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C35F5AB" w14:textId="6A1003B4" w:rsidR="1D40E5A6" w:rsidRDefault="1D40E5A6" w:rsidP="001631F8">
      <w:pPr>
        <w:pStyle w:val="TOCHeading"/>
        <w:jc w:val="both"/>
        <w:rPr>
          <w:rFonts w:asciiTheme="minorHAnsi" w:eastAsiaTheme="minorEastAsia" w:hAnsiTheme="minorHAnsi" w:cstheme="minorBidi"/>
          <w:color w:val="auto"/>
          <w:sz w:val="22"/>
          <w:szCs w:val="22"/>
        </w:rPr>
      </w:pPr>
    </w:p>
    <w:p w14:paraId="425C915B" w14:textId="1C758529" w:rsidR="007A6F11" w:rsidRPr="007A6F11" w:rsidRDefault="000461C3" w:rsidP="41471D8D">
      <w:pPr>
        <w:pStyle w:val="TOCHeading"/>
        <w:rPr>
          <w:rFonts w:asciiTheme="minorHAnsi" w:eastAsiaTheme="minorEastAsia" w:hAnsiTheme="minorHAnsi" w:cstheme="minorBidi"/>
          <w:color w:val="auto"/>
          <w:kern w:val="2"/>
          <w:sz w:val="22"/>
          <w:szCs w:val="22"/>
          <w14:ligatures w14:val="standardContextual"/>
        </w:rPr>
      </w:pPr>
      <w:r>
        <w:rPr>
          <w:rFonts w:asciiTheme="minorHAnsi" w:eastAsiaTheme="minorEastAsia" w:hAnsiTheme="minorHAnsi" w:cstheme="minorBidi"/>
          <w:color w:val="auto"/>
          <w:kern w:val="2"/>
          <w:sz w:val="22"/>
          <w:szCs w:val="22"/>
          <w14:ligatures w14:val="standardContextual"/>
        </w:rPr>
        <w:t xml:space="preserve"> </w:t>
      </w:r>
    </w:p>
    <w:sdt>
      <w:sdtPr>
        <w:rPr>
          <w:rFonts w:asciiTheme="majorHAnsi" w:eastAsiaTheme="minorEastAsia" w:hAnsiTheme="majorHAnsi" w:cstheme="majorBidi"/>
          <w:color w:val="2F5496" w:themeColor="accent1" w:themeShade="BF"/>
          <w:kern w:val="0"/>
          <w:sz w:val="32"/>
          <w:szCs w:val="32"/>
          <w14:ligatures w14:val="none"/>
        </w:rPr>
        <w:id w:val="-207726835"/>
        <w:docPartObj>
          <w:docPartGallery w:val="Table of Contents"/>
          <w:docPartUnique/>
        </w:docPartObj>
      </w:sdtPr>
      <w:sdtEndPr>
        <w:rPr>
          <w:b/>
          <w:bCs/>
        </w:rPr>
      </w:sdtEndPr>
      <w:sdtContent>
        <w:p w14:paraId="11A4B914" w14:textId="36DEA768" w:rsidR="001631F8" w:rsidRDefault="001631F8" w:rsidP="52C6A55D">
          <w:pPr>
            <w:pStyle w:val="TOC1"/>
            <w:tabs>
              <w:tab w:val="right" w:leader="dot" w:pos="9350"/>
            </w:tabs>
            <w:rPr>
              <w:rFonts w:eastAsiaTheme="minorEastAsia"/>
              <w:noProof/>
              <w:sz w:val="24"/>
              <w:szCs w:val="24"/>
            </w:rPr>
          </w:pPr>
          <w:r w:rsidRPr="52C6A55D">
            <w:fldChar w:fldCharType="begin"/>
          </w:r>
          <w:r>
            <w:instrText xml:space="preserve"> TOC \o "1-3" \h \z \u </w:instrText>
          </w:r>
          <w:r w:rsidRPr="52C6A55D">
            <w:fldChar w:fldCharType="separate"/>
          </w:r>
          <w:hyperlink w:anchor="_Toc187144874">
            <w:r w:rsidRPr="52C6A55D">
              <w:rPr>
                <w:rStyle w:val="Hyperlink"/>
                <w:noProof/>
              </w:rPr>
              <w:t>Knowledgebase for Key Event</w:t>
            </w:r>
            <w:r>
              <w:tab/>
            </w:r>
            <w:r w:rsidRPr="52C6A55D">
              <w:rPr>
                <w:noProof/>
              </w:rPr>
              <w:fldChar w:fldCharType="begin"/>
            </w:r>
            <w:r w:rsidRPr="52C6A55D">
              <w:rPr>
                <w:noProof/>
              </w:rPr>
              <w:instrText xml:space="preserve"> PAGEREF _Toc187144874 \h </w:instrText>
            </w:r>
            <w:r w:rsidRPr="52C6A55D">
              <w:rPr>
                <w:noProof/>
              </w:rPr>
            </w:r>
            <w:r w:rsidRPr="52C6A55D">
              <w:rPr>
                <w:noProof/>
              </w:rPr>
              <w:fldChar w:fldCharType="separate"/>
            </w:r>
            <w:r w:rsidRPr="52C6A55D">
              <w:rPr>
                <w:noProof/>
              </w:rPr>
              <w:t>1</w:t>
            </w:r>
            <w:r w:rsidRPr="52C6A55D">
              <w:rPr>
                <w:noProof/>
              </w:rPr>
              <w:fldChar w:fldCharType="end"/>
            </w:r>
          </w:hyperlink>
        </w:p>
        <w:p w14:paraId="5B612F7E" w14:textId="6766BAD4" w:rsidR="001631F8" w:rsidRDefault="001631F8" w:rsidP="52C6A55D">
          <w:pPr>
            <w:pStyle w:val="TOC1"/>
            <w:tabs>
              <w:tab w:val="left" w:pos="480"/>
              <w:tab w:val="right" w:leader="dot" w:pos="9350"/>
            </w:tabs>
            <w:rPr>
              <w:rFonts w:eastAsiaTheme="minorEastAsia"/>
              <w:noProof/>
              <w:sz w:val="24"/>
              <w:szCs w:val="24"/>
            </w:rPr>
          </w:pPr>
          <w:hyperlink w:anchor="_Toc187144875">
            <w:r w:rsidRPr="52C6A55D">
              <w:rPr>
                <w:rStyle w:val="Hyperlink"/>
                <w:noProof/>
              </w:rPr>
              <w:t>1</w:t>
            </w:r>
            <w:r>
              <w:tab/>
            </w:r>
            <w:r w:rsidRPr="52C6A55D">
              <w:rPr>
                <w:rStyle w:val="Hyperlink"/>
                <w:noProof/>
              </w:rPr>
              <w:t>Key Executives Dynamics</w:t>
            </w:r>
            <w:r>
              <w:tab/>
            </w:r>
            <w:r w:rsidRPr="52C6A55D">
              <w:rPr>
                <w:noProof/>
              </w:rPr>
              <w:fldChar w:fldCharType="begin"/>
            </w:r>
            <w:r w:rsidRPr="52C6A55D">
              <w:rPr>
                <w:noProof/>
              </w:rPr>
              <w:instrText xml:space="preserve"> PAGEREF _Toc187144875 \h </w:instrText>
            </w:r>
            <w:r w:rsidRPr="52C6A55D">
              <w:rPr>
                <w:noProof/>
              </w:rPr>
            </w:r>
            <w:r w:rsidRPr="52C6A55D">
              <w:rPr>
                <w:noProof/>
              </w:rPr>
              <w:fldChar w:fldCharType="separate"/>
            </w:r>
            <w:r w:rsidRPr="52C6A55D">
              <w:rPr>
                <w:noProof/>
              </w:rPr>
              <w:t>1</w:t>
            </w:r>
            <w:r w:rsidRPr="52C6A55D">
              <w:rPr>
                <w:noProof/>
              </w:rPr>
              <w:fldChar w:fldCharType="end"/>
            </w:r>
          </w:hyperlink>
        </w:p>
        <w:p w14:paraId="5297BC32" w14:textId="12A8477F" w:rsidR="001631F8" w:rsidRDefault="001631F8" w:rsidP="52C6A55D">
          <w:pPr>
            <w:pStyle w:val="TOC2"/>
            <w:tabs>
              <w:tab w:val="right" w:leader="dot" w:pos="9350"/>
            </w:tabs>
            <w:rPr>
              <w:rFonts w:eastAsiaTheme="minorEastAsia"/>
              <w:noProof/>
              <w:sz w:val="24"/>
              <w:szCs w:val="24"/>
            </w:rPr>
          </w:pPr>
          <w:hyperlink w:anchor="_Toc187144876">
            <w:r w:rsidRPr="52C6A55D">
              <w:rPr>
                <w:rStyle w:val="Hyperlink"/>
                <w:noProof/>
              </w:rPr>
              <w:t>1.1 Appointment and Role Transition</w:t>
            </w:r>
            <w:r>
              <w:tab/>
            </w:r>
            <w:r w:rsidRPr="52C6A55D">
              <w:rPr>
                <w:noProof/>
              </w:rPr>
              <w:fldChar w:fldCharType="begin"/>
            </w:r>
            <w:r w:rsidRPr="52C6A55D">
              <w:rPr>
                <w:noProof/>
              </w:rPr>
              <w:instrText xml:space="preserve"> PAGEREF _Toc187144876 \h </w:instrText>
            </w:r>
            <w:r w:rsidRPr="52C6A55D">
              <w:rPr>
                <w:noProof/>
              </w:rPr>
            </w:r>
            <w:r w:rsidRPr="52C6A55D">
              <w:rPr>
                <w:noProof/>
              </w:rPr>
              <w:fldChar w:fldCharType="separate"/>
            </w:r>
            <w:r w:rsidRPr="52C6A55D">
              <w:rPr>
                <w:noProof/>
              </w:rPr>
              <w:t>1</w:t>
            </w:r>
            <w:r w:rsidRPr="52C6A55D">
              <w:rPr>
                <w:noProof/>
              </w:rPr>
              <w:fldChar w:fldCharType="end"/>
            </w:r>
          </w:hyperlink>
        </w:p>
        <w:p w14:paraId="4ACD010B" w14:textId="620F39B6" w:rsidR="001631F8" w:rsidRDefault="001631F8" w:rsidP="52C6A55D">
          <w:pPr>
            <w:pStyle w:val="TOC2"/>
            <w:tabs>
              <w:tab w:val="right" w:leader="dot" w:pos="9350"/>
            </w:tabs>
            <w:rPr>
              <w:rFonts w:eastAsiaTheme="minorEastAsia"/>
              <w:noProof/>
              <w:sz w:val="24"/>
              <w:szCs w:val="24"/>
            </w:rPr>
          </w:pPr>
          <w:hyperlink w:anchor="_Toc187144877">
            <w:r w:rsidRPr="52C6A55D">
              <w:rPr>
                <w:rStyle w:val="Hyperlink"/>
                <w:rFonts w:eastAsia="Times New Roman"/>
                <w:noProof/>
              </w:rPr>
              <w:t>1.2 Retirement/Termination of Key Executives</w:t>
            </w:r>
            <w:r>
              <w:tab/>
            </w:r>
            <w:r w:rsidRPr="52C6A55D">
              <w:rPr>
                <w:noProof/>
              </w:rPr>
              <w:fldChar w:fldCharType="begin"/>
            </w:r>
            <w:r w:rsidRPr="52C6A55D">
              <w:rPr>
                <w:noProof/>
              </w:rPr>
              <w:instrText xml:space="preserve"> PAGEREF _Toc187144877 \h </w:instrText>
            </w:r>
            <w:r w:rsidRPr="52C6A55D">
              <w:rPr>
                <w:noProof/>
              </w:rPr>
            </w:r>
            <w:r w:rsidRPr="52C6A55D">
              <w:rPr>
                <w:noProof/>
              </w:rPr>
              <w:fldChar w:fldCharType="separate"/>
            </w:r>
            <w:r w:rsidRPr="52C6A55D">
              <w:rPr>
                <w:noProof/>
              </w:rPr>
              <w:t>1</w:t>
            </w:r>
            <w:r w:rsidRPr="52C6A55D">
              <w:rPr>
                <w:noProof/>
              </w:rPr>
              <w:fldChar w:fldCharType="end"/>
            </w:r>
          </w:hyperlink>
        </w:p>
        <w:p w14:paraId="0289E87B" w14:textId="06A41A18" w:rsidR="001631F8" w:rsidRDefault="001631F8" w:rsidP="52C6A55D">
          <w:pPr>
            <w:pStyle w:val="TOC2"/>
            <w:tabs>
              <w:tab w:val="right" w:leader="dot" w:pos="9350"/>
            </w:tabs>
            <w:rPr>
              <w:rFonts w:eastAsiaTheme="minorEastAsia"/>
              <w:noProof/>
              <w:sz w:val="24"/>
              <w:szCs w:val="24"/>
            </w:rPr>
          </w:pPr>
          <w:hyperlink w:anchor="_Toc187144878">
            <w:r w:rsidRPr="52C6A55D">
              <w:rPr>
                <w:rStyle w:val="Hyperlink"/>
                <w:rFonts w:eastAsia="Times New Roman"/>
                <w:noProof/>
              </w:rPr>
              <w:t>1.3 Key Executive Stock Awards</w:t>
            </w:r>
            <w:r>
              <w:tab/>
            </w:r>
            <w:r w:rsidRPr="52C6A55D">
              <w:rPr>
                <w:noProof/>
              </w:rPr>
              <w:fldChar w:fldCharType="begin"/>
            </w:r>
            <w:r w:rsidRPr="52C6A55D">
              <w:rPr>
                <w:noProof/>
              </w:rPr>
              <w:instrText xml:space="preserve"> PAGEREF _Toc187144878 \h </w:instrText>
            </w:r>
            <w:r w:rsidRPr="52C6A55D">
              <w:rPr>
                <w:noProof/>
              </w:rPr>
            </w:r>
            <w:r w:rsidRPr="52C6A55D">
              <w:rPr>
                <w:noProof/>
              </w:rPr>
              <w:fldChar w:fldCharType="separate"/>
            </w:r>
            <w:r w:rsidRPr="52C6A55D">
              <w:rPr>
                <w:noProof/>
              </w:rPr>
              <w:t>1</w:t>
            </w:r>
            <w:r w:rsidRPr="52C6A55D">
              <w:rPr>
                <w:noProof/>
              </w:rPr>
              <w:fldChar w:fldCharType="end"/>
            </w:r>
          </w:hyperlink>
        </w:p>
        <w:p w14:paraId="668A047E" w14:textId="7DA025BC" w:rsidR="001631F8" w:rsidRDefault="001631F8" w:rsidP="52C6A55D">
          <w:pPr>
            <w:pStyle w:val="TOC1"/>
            <w:tabs>
              <w:tab w:val="left" w:pos="480"/>
              <w:tab w:val="right" w:leader="dot" w:pos="9350"/>
            </w:tabs>
            <w:rPr>
              <w:rFonts w:eastAsiaTheme="minorEastAsia"/>
              <w:noProof/>
              <w:sz w:val="24"/>
              <w:szCs w:val="24"/>
            </w:rPr>
          </w:pPr>
          <w:hyperlink w:anchor="_Toc187144879">
            <w:r w:rsidRPr="52C6A55D">
              <w:rPr>
                <w:rStyle w:val="Hyperlink"/>
                <w:noProof/>
              </w:rPr>
              <w:t>2</w:t>
            </w:r>
            <w:r>
              <w:tab/>
            </w:r>
            <w:r w:rsidRPr="52C6A55D">
              <w:rPr>
                <w:rStyle w:val="Hyperlink"/>
                <w:noProof/>
              </w:rPr>
              <w:t>Sustainability Bulletin</w:t>
            </w:r>
            <w:r>
              <w:tab/>
            </w:r>
            <w:r w:rsidRPr="52C6A55D">
              <w:rPr>
                <w:noProof/>
              </w:rPr>
              <w:fldChar w:fldCharType="begin"/>
            </w:r>
            <w:r w:rsidRPr="52C6A55D">
              <w:rPr>
                <w:noProof/>
              </w:rPr>
              <w:instrText xml:space="preserve"> PAGEREF _Toc187144879 \h </w:instrText>
            </w:r>
            <w:r w:rsidRPr="52C6A55D">
              <w:rPr>
                <w:noProof/>
              </w:rPr>
            </w:r>
            <w:r w:rsidRPr="52C6A55D">
              <w:rPr>
                <w:noProof/>
              </w:rPr>
              <w:fldChar w:fldCharType="separate"/>
            </w:r>
            <w:r w:rsidRPr="52C6A55D">
              <w:rPr>
                <w:noProof/>
              </w:rPr>
              <w:t>1</w:t>
            </w:r>
            <w:r w:rsidRPr="52C6A55D">
              <w:rPr>
                <w:noProof/>
              </w:rPr>
              <w:fldChar w:fldCharType="end"/>
            </w:r>
          </w:hyperlink>
        </w:p>
        <w:p w14:paraId="27B7C19D" w14:textId="075E0141" w:rsidR="001631F8" w:rsidRDefault="001631F8" w:rsidP="52C6A55D">
          <w:pPr>
            <w:pStyle w:val="TOC2"/>
            <w:tabs>
              <w:tab w:val="right" w:leader="dot" w:pos="9350"/>
            </w:tabs>
            <w:rPr>
              <w:rFonts w:eastAsiaTheme="minorEastAsia"/>
              <w:noProof/>
              <w:sz w:val="24"/>
              <w:szCs w:val="24"/>
            </w:rPr>
          </w:pPr>
          <w:hyperlink w:anchor="_Toc187144880">
            <w:r w:rsidRPr="52C6A55D">
              <w:rPr>
                <w:rStyle w:val="Hyperlink"/>
                <w:noProof/>
              </w:rPr>
              <w:t>2.2 Environmental Conservation Programs</w:t>
            </w:r>
            <w:r>
              <w:tab/>
            </w:r>
            <w:r w:rsidRPr="52C6A55D">
              <w:rPr>
                <w:noProof/>
              </w:rPr>
              <w:fldChar w:fldCharType="begin"/>
            </w:r>
            <w:r w:rsidRPr="52C6A55D">
              <w:rPr>
                <w:noProof/>
              </w:rPr>
              <w:instrText xml:space="preserve"> PAGEREF _Toc187144880 \h </w:instrText>
            </w:r>
            <w:r w:rsidRPr="52C6A55D">
              <w:rPr>
                <w:noProof/>
              </w:rPr>
            </w:r>
            <w:r w:rsidRPr="52C6A55D">
              <w:rPr>
                <w:noProof/>
              </w:rPr>
              <w:fldChar w:fldCharType="separate"/>
            </w:r>
            <w:r w:rsidRPr="52C6A55D">
              <w:rPr>
                <w:noProof/>
              </w:rPr>
              <w:t>1</w:t>
            </w:r>
            <w:r w:rsidRPr="52C6A55D">
              <w:rPr>
                <w:noProof/>
              </w:rPr>
              <w:fldChar w:fldCharType="end"/>
            </w:r>
          </w:hyperlink>
        </w:p>
        <w:p w14:paraId="1AA46B1A" w14:textId="6D2EC9E8" w:rsidR="001631F8" w:rsidRDefault="001631F8" w:rsidP="52C6A55D">
          <w:pPr>
            <w:pStyle w:val="TOC2"/>
            <w:tabs>
              <w:tab w:val="right" w:leader="dot" w:pos="9350"/>
            </w:tabs>
            <w:rPr>
              <w:rFonts w:eastAsiaTheme="minorEastAsia"/>
              <w:noProof/>
              <w:sz w:val="24"/>
              <w:szCs w:val="24"/>
            </w:rPr>
          </w:pPr>
          <w:hyperlink w:anchor="_Toc187144881">
            <w:r w:rsidRPr="52C6A55D">
              <w:rPr>
                <w:rStyle w:val="Hyperlink"/>
                <w:noProof/>
              </w:rPr>
              <w:t>2.3 ESG Reporting and Compliance</w:t>
            </w:r>
            <w:r>
              <w:tab/>
            </w:r>
            <w:r w:rsidRPr="52C6A55D">
              <w:rPr>
                <w:noProof/>
              </w:rPr>
              <w:fldChar w:fldCharType="begin"/>
            </w:r>
            <w:r w:rsidRPr="52C6A55D">
              <w:rPr>
                <w:noProof/>
              </w:rPr>
              <w:instrText xml:space="preserve"> PAGEREF _Toc187144881 \h </w:instrText>
            </w:r>
            <w:r w:rsidRPr="52C6A55D">
              <w:rPr>
                <w:noProof/>
              </w:rPr>
            </w:r>
            <w:r w:rsidRPr="52C6A55D">
              <w:rPr>
                <w:noProof/>
              </w:rPr>
              <w:fldChar w:fldCharType="separate"/>
            </w:r>
            <w:r w:rsidRPr="52C6A55D">
              <w:rPr>
                <w:noProof/>
              </w:rPr>
              <w:t>1</w:t>
            </w:r>
            <w:r w:rsidRPr="52C6A55D">
              <w:rPr>
                <w:noProof/>
              </w:rPr>
              <w:fldChar w:fldCharType="end"/>
            </w:r>
          </w:hyperlink>
        </w:p>
        <w:p w14:paraId="13F7781A" w14:textId="0DE797C6" w:rsidR="001631F8" w:rsidRDefault="001631F8" w:rsidP="52C6A55D">
          <w:pPr>
            <w:pStyle w:val="TOC2"/>
            <w:tabs>
              <w:tab w:val="right" w:leader="dot" w:pos="9350"/>
            </w:tabs>
            <w:rPr>
              <w:rFonts w:eastAsiaTheme="minorEastAsia"/>
              <w:noProof/>
              <w:sz w:val="24"/>
              <w:szCs w:val="24"/>
            </w:rPr>
          </w:pPr>
          <w:hyperlink w:anchor="_Toc187144882">
            <w:r w:rsidRPr="52C6A55D">
              <w:rPr>
                <w:rStyle w:val="Hyperlink"/>
                <w:noProof/>
              </w:rPr>
              <w:t>2.4 Recognition for Sustainability</w:t>
            </w:r>
            <w:r>
              <w:tab/>
            </w:r>
            <w:r w:rsidRPr="52C6A55D">
              <w:rPr>
                <w:noProof/>
              </w:rPr>
              <w:fldChar w:fldCharType="begin"/>
            </w:r>
            <w:r w:rsidRPr="52C6A55D">
              <w:rPr>
                <w:noProof/>
              </w:rPr>
              <w:instrText xml:space="preserve"> PAGEREF _Toc187144882 \h </w:instrText>
            </w:r>
            <w:r w:rsidRPr="52C6A55D">
              <w:rPr>
                <w:noProof/>
              </w:rPr>
            </w:r>
            <w:r w:rsidRPr="52C6A55D">
              <w:rPr>
                <w:noProof/>
              </w:rPr>
              <w:fldChar w:fldCharType="separate"/>
            </w:r>
            <w:r w:rsidRPr="52C6A55D">
              <w:rPr>
                <w:noProof/>
              </w:rPr>
              <w:t>1</w:t>
            </w:r>
            <w:r w:rsidRPr="52C6A55D">
              <w:rPr>
                <w:noProof/>
              </w:rPr>
              <w:fldChar w:fldCharType="end"/>
            </w:r>
          </w:hyperlink>
        </w:p>
        <w:p w14:paraId="74612721" w14:textId="68B01B82" w:rsidR="001631F8" w:rsidRDefault="001631F8" w:rsidP="52C6A55D">
          <w:pPr>
            <w:pStyle w:val="TOC1"/>
            <w:tabs>
              <w:tab w:val="left" w:pos="480"/>
              <w:tab w:val="right" w:leader="dot" w:pos="9350"/>
            </w:tabs>
            <w:rPr>
              <w:rFonts w:eastAsiaTheme="minorEastAsia"/>
              <w:noProof/>
              <w:sz w:val="24"/>
              <w:szCs w:val="24"/>
            </w:rPr>
          </w:pPr>
          <w:hyperlink w:anchor="_Toc187144883">
            <w:r w:rsidRPr="52C6A55D">
              <w:rPr>
                <w:rStyle w:val="Hyperlink"/>
                <w:noProof/>
              </w:rPr>
              <w:t>3</w:t>
            </w:r>
            <w:r>
              <w:tab/>
            </w:r>
            <w:r w:rsidRPr="52C6A55D">
              <w:rPr>
                <w:rStyle w:val="Hyperlink"/>
                <w:noProof/>
              </w:rPr>
              <w:t>Capital Transactions</w:t>
            </w:r>
            <w:r>
              <w:tab/>
            </w:r>
            <w:r w:rsidRPr="52C6A55D">
              <w:rPr>
                <w:noProof/>
              </w:rPr>
              <w:fldChar w:fldCharType="begin"/>
            </w:r>
            <w:r w:rsidRPr="52C6A55D">
              <w:rPr>
                <w:noProof/>
              </w:rPr>
              <w:instrText xml:space="preserve"> PAGEREF _Toc187144883 \h </w:instrText>
            </w:r>
            <w:r w:rsidRPr="52C6A55D">
              <w:rPr>
                <w:noProof/>
              </w:rPr>
            </w:r>
            <w:r w:rsidRPr="52C6A55D">
              <w:rPr>
                <w:noProof/>
              </w:rPr>
              <w:fldChar w:fldCharType="separate"/>
            </w:r>
            <w:r w:rsidRPr="52C6A55D">
              <w:rPr>
                <w:noProof/>
              </w:rPr>
              <w:t>1</w:t>
            </w:r>
            <w:r w:rsidRPr="52C6A55D">
              <w:rPr>
                <w:noProof/>
              </w:rPr>
              <w:fldChar w:fldCharType="end"/>
            </w:r>
          </w:hyperlink>
        </w:p>
        <w:p w14:paraId="23F84013" w14:textId="44475508" w:rsidR="001631F8" w:rsidRDefault="001631F8" w:rsidP="52C6A55D">
          <w:pPr>
            <w:pStyle w:val="TOC2"/>
            <w:tabs>
              <w:tab w:val="right" w:leader="dot" w:pos="9350"/>
            </w:tabs>
            <w:rPr>
              <w:rFonts w:eastAsiaTheme="minorEastAsia"/>
              <w:noProof/>
              <w:sz w:val="24"/>
              <w:szCs w:val="24"/>
            </w:rPr>
          </w:pPr>
          <w:hyperlink w:anchor="_Toc187144884">
            <w:r w:rsidRPr="52C6A55D">
              <w:rPr>
                <w:rStyle w:val="Hyperlink"/>
                <w:noProof/>
              </w:rPr>
              <w:t>3.1 Issuance of shares</w:t>
            </w:r>
            <w:r>
              <w:tab/>
            </w:r>
            <w:r w:rsidRPr="52C6A55D">
              <w:rPr>
                <w:noProof/>
              </w:rPr>
              <w:fldChar w:fldCharType="begin"/>
            </w:r>
            <w:r w:rsidRPr="52C6A55D">
              <w:rPr>
                <w:noProof/>
              </w:rPr>
              <w:instrText xml:space="preserve"> PAGEREF _Toc187144884 \h </w:instrText>
            </w:r>
            <w:r w:rsidRPr="52C6A55D">
              <w:rPr>
                <w:noProof/>
              </w:rPr>
            </w:r>
            <w:r w:rsidRPr="52C6A55D">
              <w:rPr>
                <w:noProof/>
              </w:rPr>
              <w:fldChar w:fldCharType="separate"/>
            </w:r>
            <w:r w:rsidRPr="52C6A55D">
              <w:rPr>
                <w:noProof/>
              </w:rPr>
              <w:t>1</w:t>
            </w:r>
            <w:r w:rsidRPr="52C6A55D">
              <w:rPr>
                <w:noProof/>
              </w:rPr>
              <w:fldChar w:fldCharType="end"/>
            </w:r>
          </w:hyperlink>
        </w:p>
        <w:p w14:paraId="166CB6BE" w14:textId="4DAC56ED" w:rsidR="001631F8" w:rsidRDefault="001631F8" w:rsidP="52C6A55D">
          <w:pPr>
            <w:pStyle w:val="TOC2"/>
            <w:tabs>
              <w:tab w:val="right" w:leader="dot" w:pos="9350"/>
            </w:tabs>
            <w:rPr>
              <w:rFonts w:eastAsiaTheme="minorEastAsia"/>
              <w:noProof/>
              <w:sz w:val="24"/>
              <w:szCs w:val="24"/>
            </w:rPr>
          </w:pPr>
          <w:hyperlink w:anchor="_Toc187144885">
            <w:r w:rsidRPr="52C6A55D">
              <w:rPr>
                <w:rStyle w:val="Hyperlink"/>
                <w:noProof/>
              </w:rPr>
              <w:t>3.2 Issuance of Debt</w:t>
            </w:r>
            <w:r>
              <w:tab/>
            </w:r>
            <w:r w:rsidRPr="52C6A55D">
              <w:rPr>
                <w:noProof/>
              </w:rPr>
              <w:fldChar w:fldCharType="begin"/>
            </w:r>
            <w:r w:rsidRPr="52C6A55D">
              <w:rPr>
                <w:noProof/>
              </w:rPr>
              <w:instrText xml:space="preserve"> PAGEREF _Toc187144885 \h </w:instrText>
            </w:r>
            <w:r w:rsidRPr="52C6A55D">
              <w:rPr>
                <w:noProof/>
              </w:rPr>
            </w:r>
            <w:r w:rsidRPr="52C6A55D">
              <w:rPr>
                <w:noProof/>
              </w:rPr>
              <w:fldChar w:fldCharType="separate"/>
            </w:r>
            <w:r w:rsidRPr="52C6A55D">
              <w:rPr>
                <w:noProof/>
              </w:rPr>
              <w:t>1</w:t>
            </w:r>
            <w:r w:rsidRPr="52C6A55D">
              <w:rPr>
                <w:noProof/>
              </w:rPr>
              <w:fldChar w:fldCharType="end"/>
            </w:r>
          </w:hyperlink>
        </w:p>
        <w:p w14:paraId="65216F64" w14:textId="04CA8A9B" w:rsidR="001631F8" w:rsidRDefault="001631F8" w:rsidP="52C6A55D">
          <w:pPr>
            <w:pStyle w:val="TOC2"/>
            <w:tabs>
              <w:tab w:val="right" w:leader="dot" w:pos="9350"/>
            </w:tabs>
            <w:rPr>
              <w:rFonts w:eastAsiaTheme="minorEastAsia"/>
              <w:noProof/>
              <w:sz w:val="24"/>
              <w:szCs w:val="24"/>
            </w:rPr>
          </w:pPr>
          <w:hyperlink w:anchor="_Toc187144886">
            <w:r w:rsidRPr="52C6A55D">
              <w:rPr>
                <w:rStyle w:val="Hyperlink"/>
                <w:noProof/>
              </w:rPr>
              <w:t>3.3 Credit Agreements</w:t>
            </w:r>
            <w:r>
              <w:tab/>
            </w:r>
            <w:r w:rsidRPr="52C6A55D">
              <w:rPr>
                <w:noProof/>
              </w:rPr>
              <w:fldChar w:fldCharType="begin"/>
            </w:r>
            <w:r w:rsidRPr="52C6A55D">
              <w:rPr>
                <w:noProof/>
              </w:rPr>
              <w:instrText xml:space="preserve"> PAGEREF _Toc187144886 \h </w:instrText>
            </w:r>
            <w:r w:rsidRPr="52C6A55D">
              <w:rPr>
                <w:noProof/>
              </w:rPr>
            </w:r>
            <w:r w:rsidRPr="52C6A55D">
              <w:rPr>
                <w:noProof/>
              </w:rPr>
              <w:fldChar w:fldCharType="separate"/>
            </w:r>
            <w:r w:rsidRPr="52C6A55D">
              <w:rPr>
                <w:noProof/>
              </w:rPr>
              <w:t>1</w:t>
            </w:r>
            <w:r w:rsidRPr="52C6A55D">
              <w:rPr>
                <w:noProof/>
              </w:rPr>
              <w:fldChar w:fldCharType="end"/>
            </w:r>
          </w:hyperlink>
        </w:p>
        <w:p w14:paraId="522818EB" w14:textId="7D6EA121" w:rsidR="001631F8" w:rsidRDefault="001631F8" w:rsidP="52C6A55D">
          <w:pPr>
            <w:pStyle w:val="TOC2"/>
            <w:tabs>
              <w:tab w:val="right" w:leader="dot" w:pos="9350"/>
            </w:tabs>
            <w:rPr>
              <w:rFonts w:eastAsiaTheme="minorEastAsia"/>
              <w:noProof/>
              <w:sz w:val="24"/>
              <w:szCs w:val="24"/>
            </w:rPr>
          </w:pPr>
          <w:hyperlink w:anchor="_Toc187144887">
            <w:r w:rsidRPr="52C6A55D">
              <w:rPr>
                <w:rStyle w:val="Hyperlink"/>
                <w:noProof/>
              </w:rPr>
              <w:t>3.4 Redemption of Debt</w:t>
            </w:r>
            <w:r>
              <w:tab/>
            </w:r>
            <w:r w:rsidRPr="52C6A55D">
              <w:rPr>
                <w:noProof/>
              </w:rPr>
              <w:fldChar w:fldCharType="begin"/>
            </w:r>
            <w:r w:rsidRPr="52C6A55D">
              <w:rPr>
                <w:noProof/>
              </w:rPr>
              <w:instrText xml:space="preserve"> PAGEREF _Toc187144887 \h </w:instrText>
            </w:r>
            <w:r w:rsidRPr="52C6A55D">
              <w:rPr>
                <w:noProof/>
              </w:rPr>
            </w:r>
            <w:r w:rsidRPr="52C6A55D">
              <w:rPr>
                <w:noProof/>
              </w:rPr>
              <w:fldChar w:fldCharType="separate"/>
            </w:r>
            <w:r w:rsidRPr="52C6A55D">
              <w:rPr>
                <w:noProof/>
              </w:rPr>
              <w:t>1</w:t>
            </w:r>
            <w:r w:rsidRPr="52C6A55D">
              <w:rPr>
                <w:noProof/>
              </w:rPr>
              <w:fldChar w:fldCharType="end"/>
            </w:r>
          </w:hyperlink>
        </w:p>
        <w:p w14:paraId="0143BE53" w14:textId="534C967C" w:rsidR="001631F8" w:rsidRDefault="001631F8" w:rsidP="52C6A55D">
          <w:pPr>
            <w:pStyle w:val="TOC2"/>
            <w:tabs>
              <w:tab w:val="right" w:leader="dot" w:pos="9350"/>
            </w:tabs>
            <w:rPr>
              <w:rFonts w:eastAsiaTheme="minorEastAsia"/>
              <w:noProof/>
              <w:sz w:val="24"/>
              <w:szCs w:val="24"/>
            </w:rPr>
          </w:pPr>
          <w:hyperlink w:anchor="_Toc187144888">
            <w:r w:rsidRPr="52C6A55D">
              <w:rPr>
                <w:rStyle w:val="Hyperlink"/>
                <w:noProof/>
              </w:rPr>
              <w:t>3.5 Redemption of Shares</w:t>
            </w:r>
            <w:r>
              <w:tab/>
            </w:r>
            <w:r w:rsidRPr="52C6A55D">
              <w:rPr>
                <w:noProof/>
              </w:rPr>
              <w:fldChar w:fldCharType="begin"/>
            </w:r>
            <w:r w:rsidRPr="52C6A55D">
              <w:rPr>
                <w:noProof/>
              </w:rPr>
              <w:instrText xml:space="preserve"> PAGEREF _Toc187144888 \h </w:instrText>
            </w:r>
            <w:r w:rsidRPr="52C6A55D">
              <w:rPr>
                <w:noProof/>
              </w:rPr>
            </w:r>
            <w:r w:rsidRPr="52C6A55D">
              <w:rPr>
                <w:noProof/>
              </w:rPr>
              <w:fldChar w:fldCharType="separate"/>
            </w:r>
            <w:r w:rsidRPr="52C6A55D">
              <w:rPr>
                <w:noProof/>
              </w:rPr>
              <w:t>1</w:t>
            </w:r>
            <w:r w:rsidRPr="52C6A55D">
              <w:rPr>
                <w:noProof/>
              </w:rPr>
              <w:fldChar w:fldCharType="end"/>
            </w:r>
          </w:hyperlink>
        </w:p>
        <w:p w14:paraId="1717F89E" w14:textId="25FA98C4" w:rsidR="001631F8" w:rsidRDefault="001631F8" w:rsidP="52C6A55D">
          <w:pPr>
            <w:pStyle w:val="TOC1"/>
            <w:tabs>
              <w:tab w:val="left" w:pos="480"/>
              <w:tab w:val="right" w:leader="dot" w:pos="9350"/>
            </w:tabs>
            <w:rPr>
              <w:rFonts w:eastAsiaTheme="minorEastAsia"/>
              <w:noProof/>
              <w:sz w:val="24"/>
              <w:szCs w:val="24"/>
            </w:rPr>
          </w:pPr>
          <w:hyperlink w:anchor="_Toc187144889">
            <w:r w:rsidRPr="52C6A55D">
              <w:rPr>
                <w:rStyle w:val="Hyperlink"/>
                <w:noProof/>
              </w:rPr>
              <w:t>4</w:t>
            </w:r>
            <w:r>
              <w:tab/>
            </w:r>
            <w:r w:rsidRPr="52C6A55D">
              <w:rPr>
                <w:rStyle w:val="Hyperlink"/>
                <w:noProof/>
              </w:rPr>
              <w:t>Equity Stake Deals</w:t>
            </w:r>
            <w:r>
              <w:tab/>
            </w:r>
            <w:r w:rsidRPr="52C6A55D">
              <w:rPr>
                <w:noProof/>
              </w:rPr>
              <w:fldChar w:fldCharType="begin"/>
            </w:r>
            <w:r w:rsidRPr="52C6A55D">
              <w:rPr>
                <w:noProof/>
              </w:rPr>
              <w:instrText xml:space="preserve"> PAGEREF _Toc187144889 \h </w:instrText>
            </w:r>
            <w:r w:rsidRPr="52C6A55D">
              <w:rPr>
                <w:noProof/>
              </w:rPr>
            </w:r>
            <w:r w:rsidRPr="52C6A55D">
              <w:rPr>
                <w:noProof/>
              </w:rPr>
              <w:fldChar w:fldCharType="separate"/>
            </w:r>
            <w:r w:rsidRPr="52C6A55D">
              <w:rPr>
                <w:noProof/>
              </w:rPr>
              <w:t>1</w:t>
            </w:r>
            <w:r w:rsidRPr="52C6A55D">
              <w:rPr>
                <w:noProof/>
              </w:rPr>
              <w:fldChar w:fldCharType="end"/>
            </w:r>
          </w:hyperlink>
        </w:p>
        <w:p w14:paraId="35B311C1" w14:textId="498B43A2" w:rsidR="001631F8" w:rsidRDefault="001631F8" w:rsidP="52C6A55D">
          <w:pPr>
            <w:pStyle w:val="TOC2"/>
            <w:tabs>
              <w:tab w:val="right" w:leader="dot" w:pos="9350"/>
            </w:tabs>
            <w:rPr>
              <w:rFonts w:eastAsiaTheme="minorEastAsia"/>
              <w:noProof/>
              <w:sz w:val="24"/>
              <w:szCs w:val="24"/>
            </w:rPr>
          </w:pPr>
          <w:hyperlink w:anchor="_Toc187144890">
            <w:r w:rsidRPr="52C6A55D">
              <w:rPr>
                <w:rStyle w:val="Hyperlink"/>
                <w:noProof/>
              </w:rPr>
              <w:t>4.1 Stake acquisition</w:t>
            </w:r>
            <w:r>
              <w:tab/>
            </w:r>
            <w:r w:rsidRPr="52C6A55D">
              <w:rPr>
                <w:noProof/>
              </w:rPr>
              <w:fldChar w:fldCharType="begin"/>
            </w:r>
            <w:r w:rsidRPr="52C6A55D">
              <w:rPr>
                <w:noProof/>
              </w:rPr>
              <w:instrText xml:space="preserve"> PAGEREF _Toc187144890 \h </w:instrText>
            </w:r>
            <w:r w:rsidRPr="52C6A55D">
              <w:rPr>
                <w:noProof/>
              </w:rPr>
            </w:r>
            <w:r w:rsidRPr="52C6A55D">
              <w:rPr>
                <w:noProof/>
              </w:rPr>
              <w:fldChar w:fldCharType="separate"/>
            </w:r>
            <w:r w:rsidRPr="52C6A55D">
              <w:rPr>
                <w:noProof/>
              </w:rPr>
              <w:t>1</w:t>
            </w:r>
            <w:r w:rsidRPr="52C6A55D">
              <w:rPr>
                <w:noProof/>
              </w:rPr>
              <w:fldChar w:fldCharType="end"/>
            </w:r>
          </w:hyperlink>
        </w:p>
        <w:p w14:paraId="33315570" w14:textId="76B17751" w:rsidR="001631F8" w:rsidRDefault="001631F8" w:rsidP="52C6A55D">
          <w:pPr>
            <w:pStyle w:val="TOC2"/>
            <w:tabs>
              <w:tab w:val="right" w:leader="dot" w:pos="9350"/>
            </w:tabs>
            <w:rPr>
              <w:rFonts w:eastAsiaTheme="minorEastAsia"/>
              <w:noProof/>
              <w:sz w:val="24"/>
              <w:szCs w:val="24"/>
            </w:rPr>
          </w:pPr>
          <w:hyperlink w:anchor="_Toc187144891">
            <w:r w:rsidRPr="52C6A55D">
              <w:rPr>
                <w:rStyle w:val="Hyperlink"/>
                <w:noProof/>
              </w:rPr>
              <w:t>4.2 Stake Sell-off</w:t>
            </w:r>
            <w:r>
              <w:tab/>
            </w:r>
            <w:r w:rsidRPr="52C6A55D">
              <w:rPr>
                <w:noProof/>
              </w:rPr>
              <w:fldChar w:fldCharType="begin"/>
            </w:r>
            <w:r w:rsidRPr="52C6A55D">
              <w:rPr>
                <w:noProof/>
              </w:rPr>
              <w:instrText xml:space="preserve"> PAGEREF _Toc187144891 \h </w:instrText>
            </w:r>
            <w:r w:rsidRPr="52C6A55D">
              <w:rPr>
                <w:noProof/>
              </w:rPr>
            </w:r>
            <w:r w:rsidRPr="52C6A55D">
              <w:rPr>
                <w:noProof/>
              </w:rPr>
              <w:fldChar w:fldCharType="separate"/>
            </w:r>
            <w:r w:rsidRPr="52C6A55D">
              <w:rPr>
                <w:noProof/>
              </w:rPr>
              <w:t>1</w:t>
            </w:r>
            <w:r w:rsidRPr="52C6A55D">
              <w:rPr>
                <w:noProof/>
              </w:rPr>
              <w:fldChar w:fldCharType="end"/>
            </w:r>
          </w:hyperlink>
        </w:p>
        <w:p w14:paraId="3A4A4016" w14:textId="1F42E250" w:rsidR="001631F8" w:rsidRDefault="001631F8" w:rsidP="52C6A55D">
          <w:pPr>
            <w:pStyle w:val="TOC1"/>
            <w:tabs>
              <w:tab w:val="left" w:pos="480"/>
              <w:tab w:val="right" w:leader="dot" w:pos="9350"/>
            </w:tabs>
            <w:rPr>
              <w:rFonts w:eastAsiaTheme="minorEastAsia"/>
              <w:noProof/>
              <w:sz w:val="24"/>
              <w:szCs w:val="24"/>
            </w:rPr>
          </w:pPr>
          <w:hyperlink w:anchor="_Toc187144892">
            <w:r w:rsidRPr="52C6A55D">
              <w:rPr>
                <w:rStyle w:val="Hyperlink"/>
                <w:noProof/>
              </w:rPr>
              <w:t>5</w:t>
            </w:r>
            <w:r>
              <w:tab/>
            </w:r>
            <w:r w:rsidRPr="52C6A55D">
              <w:rPr>
                <w:rStyle w:val="Hyperlink"/>
                <w:noProof/>
              </w:rPr>
              <w:t>Earnings Communications</w:t>
            </w:r>
            <w:r>
              <w:tab/>
            </w:r>
            <w:r w:rsidRPr="52C6A55D">
              <w:rPr>
                <w:noProof/>
              </w:rPr>
              <w:fldChar w:fldCharType="begin"/>
            </w:r>
            <w:r w:rsidRPr="52C6A55D">
              <w:rPr>
                <w:noProof/>
              </w:rPr>
              <w:instrText xml:space="preserve"> PAGEREF _Toc187144892 \h </w:instrText>
            </w:r>
            <w:r w:rsidRPr="52C6A55D">
              <w:rPr>
                <w:noProof/>
              </w:rPr>
            </w:r>
            <w:r w:rsidRPr="52C6A55D">
              <w:rPr>
                <w:noProof/>
              </w:rPr>
              <w:fldChar w:fldCharType="separate"/>
            </w:r>
            <w:r w:rsidRPr="52C6A55D">
              <w:rPr>
                <w:noProof/>
              </w:rPr>
              <w:t>1</w:t>
            </w:r>
            <w:r w:rsidRPr="52C6A55D">
              <w:rPr>
                <w:noProof/>
              </w:rPr>
              <w:fldChar w:fldCharType="end"/>
            </w:r>
          </w:hyperlink>
        </w:p>
        <w:p w14:paraId="52A9BD1A" w14:textId="53DA15B5" w:rsidR="001631F8" w:rsidRDefault="001631F8" w:rsidP="52C6A55D">
          <w:pPr>
            <w:pStyle w:val="TOC2"/>
            <w:tabs>
              <w:tab w:val="right" w:leader="dot" w:pos="9350"/>
            </w:tabs>
            <w:rPr>
              <w:rFonts w:eastAsiaTheme="minorEastAsia"/>
              <w:noProof/>
              <w:sz w:val="24"/>
              <w:szCs w:val="24"/>
            </w:rPr>
          </w:pPr>
          <w:hyperlink w:anchor="_Toc187144893">
            <w:r w:rsidRPr="52C6A55D">
              <w:rPr>
                <w:rStyle w:val="Hyperlink"/>
                <w:noProof/>
              </w:rPr>
              <w:t>5.1 Announcement of Earnings</w:t>
            </w:r>
            <w:r>
              <w:tab/>
            </w:r>
            <w:r w:rsidRPr="52C6A55D">
              <w:rPr>
                <w:noProof/>
              </w:rPr>
              <w:fldChar w:fldCharType="begin"/>
            </w:r>
            <w:r w:rsidRPr="52C6A55D">
              <w:rPr>
                <w:noProof/>
              </w:rPr>
              <w:instrText xml:space="preserve"> PAGEREF _Toc187144893 \h </w:instrText>
            </w:r>
            <w:r w:rsidRPr="52C6A55D">
              <w:rPr>
                <w:noProof/>
              </w:rPr>
            </w:r>
            <w:r w:rsidRPr="52C6A55D">
              <w:rPr>
                <w:noProof/>
              </w:rPr>
              <w:fldChar w:fldCharType="separate"/>
            </w:r>
            <w:r w:rsidRPr="52C6A55D">
              <w:rPr>
                <w:noProof/>
              </w:rPr>
              <w:t>1</w:t>
            </w:r>
            <w:r w:rsidRPr="52C6A55D">
              <w:rPr>
                <w:noProof/>
              </w:rPr>
              <w:fldChar w:fldCharType="end"/>
            </w:r>
          </w:hyperlink>
        </w:p>
        <w:p w14:paraId="582FA548" w14:textId="7ACCD399" w:rsidR="001631F8" w:rsidRDefault="001631F8" w:rsidP="52C6A55D">
          <w:pPr>
            <w:pStyle w:val="TOC2"/>
            <w:tabs>
              <w:tab w:val="right" w:leader="dot" w:pos="9350"/>
            </w:tabs>
            <w:rPr>
              <w:rFonts w:eastAsiaTheme="minorEastAsia"/>
              <w:noProof/>
              <w:sz w:val="24"/>
              <w:szCs w:val="24"/>
            </w:rPr>
          </w:pPr>
          <w:hyperlink w:anchor="_Toc187144894">
            <w:r w:rsidRPr="52C6A55D">
              <w:rPr>
                <w:rStyle w:val="Hyperlink"/>
                <w:noProof/>
              </w:rPr>
              <w:t>5.2 Periodical Financial Reports</w:t>
            </w:r>
            <w:r>
              <w:tab/>
            </w:r>
            <w:r w:rsidRPr="52C6A55D">
              <w:rPr>
                <w:noProof/>
              </w:rPr>
              <w:fldChar w:fldCharType="begin"/>
            </w:r>
            <w:r w:rsidRPr="52C6A55D">
              <w:rPr>
                <w:noProof/>
              </w:rPr>
              <w:instrText xml:space="preserve"> PAGEREF _Toc187144894 \h </w:instrText>
            </w:r>
            <w:r w:rsidRPr="52C6A55D">
              <w:rPr>
                <w:noProof/>
              </w:rPr>
            </w:r>
            <w:r w:rsidRPr="52C6A55D">
              <w:rPr>
                <w:noProof/>
              </w:rPr>
              <w:fldChar w:fldCharType="separate"/>
            </w:r>
            <w:r w:rsidRPr="52C6A55D">
              <w:rPr>
                <w:noProof/>
              </w:rPr>
              <w:t>1</w:t>
            </w:r>
            <w:r w:rsidRPr="52C6A55D">
              <w:rPr>
                <w:noProof/>
              </w:rPr>
              <w:fldChar w:fldCharType="end"/>
            </w:r>
          </w:hyperlink>
        </w:p>
        <w:p w14:paraId="7A8A537E" w14:textId="655B72B6" w:rsidR="001631F8" w:rsidRDefault="001631F8" w:rsidP="52C6A55D">
          <w:pPr>
            <w:pStyle w:val="TOC1"/>
            <w:tabs>
              <w:tab w:val="right" w:leader="dot" w:pos="9350"/>
            </w:tabs>
            <w:rPr>
              <w:rFonts w:eastAsiaTheme="minorEastAsia"/>
              <w:noProof/>
              <w:sz w:val="24"/>
              <w:szCs w:val="24"/>
            </w:rPr>
          </w:pPr>
          <w:hyperlink w:anchor="_Toc187144895">
            <w:r w:rsidRPr="52C6A55D">
              <w:rPr>
                <w:rStyle w:val="Hyperlink"/>
                <w:noProof/>
              </w:rPr>
              <w:t>6. Corporate Actions</w:t>
            </w:r>
            <w:r>
              <w:tab/>
            </w:r>
            <w:r w:rsidRPr="52C6A55D">
              <w:rPr>
                <w:noProof/>
              </w:rPr>
              <w:fldChar w:fldCharType="begin"/>
            </w:r>
            <w:r w:rsidRPr="52C6A55D">
              <w:rPr>
                <w:noProof/>
              </w:rPr>
              <w:instrText xml:space="preserve"> PAGEREF _Toc187144895 \h </w:instrText>
            </w:r>
            <w:r w:rsidRPr="52C6A55D">
              <w:rPr>
                <w:noProof/>
              </w:rPr>
            </w:r>
            <w:r w:rsidRPr="52C6A55D">
              <w:rPr>
                <w:noProof/>
              </w:rPr>
              <w:fldChar w:fldCharType="separate"/>
            </w:r>
            <w:r w:rsidRPr="52C6A55D">
              <w:rPr>
                <w:noProof/>
              </w:rPr>
              <w:t>1</w:t>
            </w:r>
            <w:r w:rsidRPr="52C6A55D">
              <w:rPr>
                <w:noProof/>
              </w:rPr>
              <w:fldChar w:fldCharType="end"/>
            </w:r>
          </w:hyperlink>
        </w:p>
        <w:p w14:paraId="72A749A9" w14:textId="3E2F7E00" w:rsidR="001631F8" w:rsidRDefault="001631F8" w:rsidP="52C6A55D">
          <w:pPr>
            <w:pStyle w:val="TOC2"/>
            <w:tabs>
              <w:tab w:val="right" w:leader="dot" w:pos="9350"/>
            </w:tabs>
            <w:rPr>
              <w:rFonts w:eastAsiaTheme="minorEastAsia"/>
              <w:noProof/>
              <w:sz w:val="24"/>
              <w:szCs w:val="24"/>
            </w:rPr>
          </w:pPr>
          <w:hyperlink w:anchor="_Toc187144896">
            <w:r w:rsidRPr="52C6A55D">
              <w:rPr>
                <w:rStyle w:val="Hyperlink"/>
                <w:rFonts w:eastAsia="Times New Roman"/>
                <w:noProof/>
              </w:rPr>
              <w:t>6.1 Conversion of shares</w:t>
            </w:r>
            <w:r>
              <w:tab/>
            </w:r>
            <w:r w:rsidRPr="52C6A55D">
              <w:rPr>
                <w:noProof/>
              </w:rPr>
              <w:fldChar w:fldCharType="begin"/>
            </w:r>
            <w:r w:rsidRPr="52C6A55D">
              <w:rPr>
                <w:noProof/>
              </w:rPr>
              <w:instrText xml:space="preserve"> PAGEREF _Toc187144896 \h </w:instrText>
            </w:r>
            <w:r w:rsidRPr="52C6A55D">
              <w:rPr>
                <w:noProof/>
              </w:rPr>
            </w:r>
            <w:r w:rsidRPr="52C6A55D">
              <w:rPr>
                <w:noProof/>
              </w:rPr>
              <w:fldChar w:fldCharType="separate"/>
            </w:r>
            <w:r w:rsidRPr="52C6A55D">
              <w:rPr>
                <w:noProof/>
              </w:rPr>
              <w:t>1</w:t>
            </w:r>
            <w:r w:rsidRPr="52C6A55D">
              <w:rPr>
                <w:noProof/>
              </w:rPr>
              <w:fldChar w:fldCharType="end"/>
            </w:r>
          </w:hyperlink>
        </w:p>
        <w:p w14:paraId="4E6E9468" w14:textId="65BB94E1" w:rsidR="001631F8" w:rsidRDefault="001631F8" w:rsidP="52C6A55D">
          <w:pPr>
            <w:pStyle w:val="TOC2"/>
            <w:tabs>
              <w:tab w:val="right" w:leader="dot" w:pos="9350"/>
            </w:tabs>
            <w:rPr>
              <w:rFonts w:eastAsiaTheme="minorEastAsia"/>
              <w:noProof/>
              <w:sz w:val="24"/>
              <w:szCs w:val="24"/>
            </w:rPr>
          </w:pPr>
          <w:hyperlink w:anchor="_Toc187144897">
            <w:r w:rsidRPr="52C6A55D">
              <w:rPr>
                <w:rStyle w:val="Hyperlink"/>
                <w:noProof/>
              </w:rPr>
              <w:t>6.2 Conversion of Debt</w:t>
            </w:r>
            <w:r>
              <w:tab/>
            </w:r>
            <w:r w:rsidRPr="52C6A55D">
              <w:rPr>
                <w:noProof/>
              </w:rPr>
              <w:fldChar w:fldCharType="begin"/>
            </w:r>
            <w:r w:rsidRPr="52C6A55D">
              <w:rPr>
                <w:noProof/>
              </w:rPr>
              <w:instrText xml:space="preserve"> PAGEREF _Toc187144897 \h </w:instrText>
            </w:r>
            <w:r w:rsidRPr="52C6A55D">
              <w:rPr>
                <w:noProof/>
              </w:rPr>
            </w:r>
            <w:r w:rsidRPr="52C6A55D">
              <w:rPr>
                <w:noProof/>
              </w:rPr>
              <w:fldChar w:fldCharType="separate"/>
            </w:r>
            <w:r w:rsidRPr="52C6A55D">
              <w:rPr>
                <w:noProof/>
              </w:rPr>
              <w:t>1</w:t>
            </w:r>
            <w:r w:rsidRPr="52C6A55D">
              <w:rPr>
                <w:noProof/>
              </w:rPr>
              <w:fldChar w:fldCharType="end"/>
            </w:r>
          </w:hyperlink>
        </w:p>
        <w:p w14:paraId="36E54CCF" w14:textId="7E52F532" w:rsidR="001631F8" w:rsidRDefault="001631F8" w:rsidP="52C6A55D">
          <w:pPr>
            <w:pStyle w:val="TOC2"/>
            <w:tabs>
              <w:tab w:val="right" w:leader="dot" w:pos="9350"/>
            </w:tabs>
            <w:rPr>
              <w:rFonts w:eastAsiaTheme="minorEastAsia"/>
              <w:noProof/>
              <w:sz w:val="24"/>
              <w:szCs w:val="24"/>
            </w:rPr>
          </w:pPr>
          <w:hyperlink w:anchor="_Toc187144898">
            <w:r w:rsidRPr="52C6A55D">
              <w:rPr>
                <w:rStyle w:val="Hyperlink"/>
                <w:noProof/>
              </w:rPr>
              <w:t>6.3 Repurchase of shares</w:t>
            </w:r>
            <w:r>
              <w:tab/>
            </w:r>
            <w:r w:rsidRPr="52C6A55D">
              <w:rPr>
                <w:noProof/>
              </w:rPr>
              <w:fldChar w:fldCharType="begin"/>
            </w:r>
            <w:r w:rsidRPr="52C6A55D">
              <w:rPr>
                <w:noProof/>
              </w:rPr>
              <w:instrText xml:space="preserve"> PAGEREF _Toc187144898 \h </w:instrText>
            </w:r>
            <w:r w:rsidRPr="52C6A55D">
              <w:rPr>
                <w:noProof/>
              </w:rPr>
            </w:r>
            <w:r w:rsidRPr="52C6A55D">
              <w:rPr>
                <w:noProof/>
              </w:rPr>
              <w:fldChar w:fldCharType="separate"/>
            </w:r>
            <w:r w:rsidRPr="52C6A55D">
              <w:rPr>
                <w:noProof/>
              </w:rPr>
              <w:t>1</w:t>
            </w:r>
            <w:r w:rsidRPr="52C6A55D">
              <w:rPr>
                <w:noProof/>
              </w:rPr>
              <w:fldChar w:fldCharType="end"/>
            </w:r>
          </w:hyperlink>
        </w:p>
        <w:p w14:paraId="165A933C" w14:textId="33FB1E0C" w:rsidR="001631F8" w:rsidRDefault="001631F8" w:rsidP="52C6A55D">
          <w:pPr>
            <w:pStyle w:val="TOC2"/>
            <w:tabs>
              <w:tab w:val="right" w:leader="dot" w:pos="9350"/>
            </w:tabs>
            <w:rPr>
              <w:rFonts w:eastAsiaTheme="minorEastAsia"/>
              <w:noProof/>
              <w:sz w:val="24"/>
              <w:szCs w:val="24"/>
            </w:rPr>
          </w:pPr>
          <w:hyperlink w:anchor="_Toc187144899">
            <w:r w:rsidRPr="52C6A55D">
              <w:rPr>
                <w:rStyle w:val="Hyperlink"/>
                <w:noProof/>
              </w:rPr>
              <w:t>6.4 Repurchase of Debt</w:t>
            </w:r>
            <w:r>
              <w:tab/>
            </w:r>
            <w:r w:rsidRPr="52C6A55D">
              <w:rPr>
                <w:noProof/>
              </w:rPr>
              <w:fldChar w:fldCharType="begin"/>
            </w:r>
            <w:r w:rsidRPr="52C6A55D">
              <w:rPr>
                <w:noProof/>
              </w:rPr>
              <w:instrText xml:space="preserve"> PAGEREF _Toc187144899 \h </w:instrText>
            </w:r>
            <w:r w:rsidRPr="52C6A55D">
              <w:rPr>
                <w:noProof/>
              </w:rPr>
            </w:r>
            <w:r w:rsidRPr="52C6A55D">
              <w:rPr>
                <w:noProof/>
              </w:rPr>
              <w:fldChar w:fldCharType="separate"/>
            </w:r>
            <w:r w:rsidRPr="52C6A55D">
              <w:rPr>
                <w:noProof/>
              </w:rPr>
              <w:t>1</w:t>
            </w:r>
            <w:r w:rsidRPr="52C6A55D">
              <w:rPr>
                <w:noProof/>
              </w:rPr>
              <w:fldChar w:fldCharType="end"/>
            </w:r>
          </w:hyperlink>
        </w:p>
        <w:p w14:paraId="5F6AD878" w14:textId="2477A761" w:rsidR="001631F8" w:rsidRDefault="001631F8" w:rsidP="52C6A55D">
          <w:pPr>
            <w:pStyle w:val="TOC2"/>
            <w:tabs>
              <w:tab w:val="right" w:leader="dot" w:pos="9350"/>
            </w:tabs>
            <w:rPr>
              <w:rFonts w:eastAsiaTheme="minorEastAsia"/>
              <w:noProof/>
              <w:sz w:val="24"/>
              <w:szCs w:val="24"/>
            </w:rPr>
          </w:pPr>
          <w:hyperlink w:anchor="_Toc187144900">
            <w:r w:rsidRPr="52C6A55D">
              <w:rPr>
                <w:rStyle w:val="Hyperlink"/>
                <w:noProof/>
              </w:rPr>
              <w:t>6.5 Dividend Communications</w:t>
            </w:r>
            <w:r>
              <w:tab/>
            </w:r>
            <w:r w:rsidRPr="52C6A55D">
              <w:rPr>
                <w:noProof/>
              </w:rPr>
              <w:fldChar w:fldCharType="begin"/>
            </w:r>
            <w:r w:rsidRPr="52C6A55D">
              <w:rPr>
                <w:noProof/>
              </w:rPr>
              <w:instrText xml:space="preserve"> PAGEREF _Toc187144900 \h </w:instrText>
            </w:r>
            <w:r w:rsidRPr="52C6A55D">
              <w:rPr>
                <w:noProof/>
              </w:rPr>
            </w:r>
            <w:r w:rsidRPr="52C6A55D">
              <w:rPr>
                <w:noProof/>
              </w:rPr>
              <w:fldChar w:fldCharType="separate"/>
            </w:r>
            <w:r w:rsidRPr="52C6A55D">
              <w:rPr>
                <w:noProof/>
              </w:rPr>
              <w:t>1</w:t>
            </w:r>
            <w:r w:rsidRPr="52C6A55D">
              <w:rPr>
                <w:noProof/>
              </w:rPr>
              <w:fldChar w:fldCharType="end"/>
            </w:r>
          </w:hyperlink>
        </w:p>
        <w:p w14:paraId="1E164098" w14:textId="706EAEDF" w:rsidR="001631F8" w:rsidRDefault="001631F8" w:rsidP="52C6A55D">
          <w:pPr>
            <w:pStyle w:val="TOC2"/>
            <w:tabs>
              <w:tab w:val="right" w:leader="dot" w:pos="9350"/>
            </w:tabs>
            <w:rPr>
              <w:rFonts w:eastAsiaTheme="minorEastAsia"/>
              <w:noProof/>
              <w:sz w:val="24"/>
              <w:szCs w:val="24"/>
            </w:rPr>
          </w:pPr>
          <w:hyperlink w:anchor="_Toc187144901">
            <w:r w:rsidRPr="52C6A55D">
              <w:rPr>
                <w:rStyle w:val="Hyperlink"/>
                <w:rFonts w:eastAsia="Times New Roman"/>
                <w:noProof/>
              </w:rPr>
              <w:t>6.6 Exchange of Notes</w:t>
            </w:r>
            <w:r>
              <w:tab/>
            </w:r>
            <w:r w:rsidRPr="52C6A55D">
              <w:rPr>
                <w:noProof/>
              </w:rPr>
              <w:fldChar w:fldCharType="begin"/>
            </w:r>
            <w:r w:rsidRPr="52C6A55D">
              <w:rPr>
                <w:noProof/>
              </w:rPr>
              <w:instrText xml:space="preserve"> PAGEREF _Toc187144901 \h </w:instrText>
            </w:r>
            <w:r w:rsidRPr="52C6A55D">
              <w:rPr>
                <w:noProof/>
              </w:rPr>
            </w:r>
            <w:r w:rsidRPr="52C6A55D">
              <w:rPr>
                <w:noProof/>
              </w:rPr>
              <w:fldChar w:fldCharType="separate"/>
            </w:r>
            <w:r w:rsidRPr="52C6A55D">
              <w:rPr>
                <w:noProof/>
              </w:rPr>
              <w:t>1</w:t>
            </w:r>
            <w:r w:rsidRPr="52C6A55D">
              <w:rPr>
                <w:noProof/>
              </w:rPr>
              <w:fldChar w:fldCharType="end"/>
            </w:r>
          </w:hyperlink>
        </w:p>
        <w:p w14:paraId="5466D1F8" w14:textId="1810105C" w:rsidR="001631F8" w:rsidRDefault="001631F8" w:rsidP="52C6A55D">
          <w:pPr>
            <w:pStyle w:val="TOC2"/>
            <w:tabs>
              <w:tab w:val="right" w:leader="dot" w:pos="9350"/>
            </w:tabs>
            <w:rPr>
              <w:rFonts w:eastAsiaTheme="minorEastAsia"/>
              <w:noProof/>
              <w:sz w:val="24"/>
              <w:szCs w:val="24"/>
            </w:rPr>
          </w:pPr>
          <w:hyperlink w:anchor="_Toc187144902">
            <w:r w:rsidRPr="52C6A55D">
              <w:rPr>
                <w:rStyle w:val="Hyperlink"/>
                <w:rFonts w:eastAsia="Times New Roman"/>
                <w:noProof/>
              </w:rPr>
              <w:t>6.7 Merger and Acquisitions</w:t>
            </w:r>
            <w:r>
              <w:tab/>
            </w:r>
            <w:r w:rsidRPr="52C6A55D">
              <w:rPr>
                <w:noProof/>
              </w:rPr>
              <w:fldChar w:fldCharType="begin"/>
            </w:r>
            <w:r w:rsidRPr="52C6A55D">
              <w:rPr>
                <w:noProof/>
              </w:rPr>
              <w:instrText xml:space="preserve"> PAGEREF _Toc187144902 \h </w:instrText>
            </w:r>
            <w:r w:rsidRPr="52C6A55D">
              <w:rPr>
                <w:noProof/>
              </w:rPr>
            </w:r>
            <w:r w:rsidRPr="52C6A55D">
              <w:rPr>
                <w:noProof/>
              </w:rPr>
              <w:fldChar w:fldCharType="separate"/>
            </w:r>
            <w:r w:rsidRPr="52C6A55D">
              <w:rPr>
                <w:noProof/>
              </w:rPr>
              <w:t>1</w:t>
            </w:r>
            <w:r w:rsidRPr="52C6A55D">
              <w:rPr>
                <w:noProof/>
              </w:rPr>
              <w:fldChar w:fldCharType="end"/>
            </w:r>
          </w:hyperlink>
        </w:p>
        <w:p w14:paraId="6D6F7EE7" w14:textId="41677C9E" w:rsidR="001631F8" w:rsidRDefault="001631F8" w:rsidP="52C6A55D">
          <w:pPr>
            <w:pStyle w:val="TOC2"/>
            <w:tabs>
              <w:tab w:val="right" w:leader="dot" w:pos="9350"/>
            </w:tabs>
            <w:rPr>
              <w:rFonts w:eastAsiaTheme="minorEastAsia"/>
              <w:noProof/>
              <w:sz w:val="24"/>
              <w:szCs w:val="24"/>
            </w:rPr>
          </w:pPr>
          <w:hyperlink w:anchor="_Toc187144903">
            <w:r w:rsidRPr="52C6A55D">
              <w:rPr>
                <w:rStyle w:val="Hyperlink"/>
                <w:noProof/>
              </w:rPr>
              <w:t>6.8 Divestiture of</w:t>
            </w:r>
            <w:r>
              <w:tab/>
            </w:r>
            <w:r w:rsidRPr="52C6A55D">
              <w:rPr>
                <w:noProof/>
              </w:rPr>
              <w:fldChar w:fldCharType="begin"/>
            </w:r>
            <w:r w:rsidRPr="52C6A55D">
              <w:rPr>
                <w:noProof/>
              </w:rPr>
              <w:instrText xml:space="preserve"> PAGEREF _Toc187144903 \h </w:instrText>
            </w:r>
            <w:r w:rsidRPr="52C6A55D">
              <w:rPr>
                <w:noProof/>
              </w:rPr>
            </w:r>
            <w:r w:rsidRPr="52C6A55D">
              <w:rPr>
                <w:noProof/>
              </w:rPr>
              <w:fldChar w:fldCharType="separate"/>
            </w:r>
            <w:r w:rsidRPr="52C6A55D">
              <w:rPr>
                <w:noProof/>
              </w:rPr>
              <w:t>1</w:t>
            </w:r>
            <w:r w:rsidRPr="52C6A55D">
              <w:rPr>
                <w:noProof/>
              </w:rPr>
              <w:fldChar w:fldCharType="end"/>
            </w:r>
          </w:hyperlink>
        </w:p>
        <w:p w14:paraId="31E59392" w14:textId="43E2D980" w:rsidR="001631F8" w:rsidRDefault="001631F8" w:rsidP="52C6A55D">
          <w:pPr>
            <w:pStyle w:val="TOC2"/>
            <w:tabs>
              <w:tab w:val="right" w:leader="dot" w:pos="9350"/>
            </w:tabs>
            <w:rPr>
              <w:rFonts w:eastAsiaTheme="minorEastAsia"/>
              <w:noProof/>
              <w:sz w:val="24"/>
              <w:szCs w:val="24"/>
            </w:rPr>
          </w:pPr>
          <w:hyperlink w:anchor="_Toc187144904">
            <w:r w:rsidRPr="52C6A55D">
              <w:rPr>
                <w:rStyle w:val="Hyperlink"/>
                <w:noProof/>
              </w:rPr>
              <w:t>diary/Division</w:t>
            </w:r>
            <w:r>
              <w:tab/>
            </w:r>
            <w:r w:rsidRPr="52C6A55D">
              <w:rPr>
                <w:noProof/>
              </w:rPr>
              <w:fldChar w:fldCharType="begin"/>
            </w:r>
            <w:r w:rsidRPr="52C6A55D">
              <w:rPr>
                <w:noProof/>
              </w:rPr>
              <w:instrText xml:space="preserve"> PAGEREF _Toc187144904 \h </w:instrText>
            </w:r>
            <w:r w:rsidRPr="52C6A55D">
              <w:rPr>
                <w:noProof/>
              </w:rPr>
            </w:r>
            <w:r w:rsidRPr="52C6A55D">
              <w:rPr>
                <w:noProof/>
              </w:rPr>
              <w:fldChar w:fldCharType="separate"/>
            </w:r>
            <w:r w:rsidRPr="52C6A55D">
              <w:rPr>
                <w:noProof/>
              </w:rPr>
              <w:t>1</w:t>
            </w:r>
            <w:r w:rsidRPr="52C6A55D">
              <w:rPr>
                <w:noProof/>
              </w:rPr>
              <w:fldChar w:fldCharType="end"/>
            </w:r>
          </w:hyperlink>
        </w:p>
        <w:p w14:paraId="27EC4DC0" w14:textId="0BD287F8" w:rsidR="001631F8" w:rsidRDefault="001631F8" w:rsidP="52C6A55D">
          <w:pPr>
            <w:pStyle w:val="TOC2"/>
            <w:tabs>
              <w:tab w:val="right" w:leader="dot" w:pos="9350"/>
            </w:tabs>
            <w:rPr>
              <w:rFonts w:eastAsiaTheme="minorEastAsia"/>
              <w:noProof/>
              <w:sz w:val="24"/>
              <w:szCs w:val="24"/>
            </w:rPr>
          </w:pPr>
          <w:hyperlink w:anchor="_Toc187144905">
            <w:r w:rsidRPr="52C6A55D">
              <w:rPr>
                <w:rStyle w:val="Hyperlink"/>
                <w:noProof/>
              </w:rPr>
              <w:t>6.9 Securities Listing Event</w:t>
            </w:r>
            <w:r>
              <w:tab/>
            </w:r>
            <w:r w:rsidRPr="52C6A55D">
              <w:rPr>
                <w:noProof/>
              </w:rPr>
              <w:fldChar w:fldCharType="begin"/>
            </w:r>
            <w:r w:rsidRPr="52C6A55D">
              <w:rPr>
                <w:noProof/>
              </w:rPr>
              <w:instrText xml:space="preserve"> PAGEREF _Toc187144905 \h </w:instrText>
            </w:r>
            <w:r w:rsidRPr="52C6A55D">
              <w:rPr>
                <w:noProof/>
              </w:rPr>
            </w:r>
            <w:r w:rsidRPr="52C6A55D">
              <w:rPr>
                <w:noProof/>
              </w:rPr>
              <w:fldChar w:fldCharType="separate"/>
            </w:r>
            <w:r w:rsidRPr="52C6A55D">
              <w:rPr>
                <w:noProof/>
              </w:rPr>
              <w:t>1</w:t>
            </w:r>
            <w:r w:rsidRPr="52C6A55D">
              <w:rPr>
                <w:noProof/>
              </w:rPr>
              <w:fldChar w:fldCharType="end"/>
            </w:r>
          </w:hyperlink>
        </w:p>
        <w:p w14:paraId="353B6C30" w14:textId="14020540" w:rsidR="001631F8" w:rsidRDefault="001631F8" w:rsidP="52C6A55D">
          <w:pPr>
            <w:pStyle w:val="TOC2"/>
            <w:tabs>
              <w:tab w:val="right" w:leader="dot" w:pos="9350"/>
            </w:tabs>
            <w:rPr>
              <w:rFonts w:eastAsiaTheme="minorEastAsia"/>
              <w:noProof/>
              <w:sz w:val="24"/>
              <w:szCs w:val="24"/>
            </w:rPr>
          </w:pPr>
          <w:hyperlink w:anchor="_Toc187144906">
            <w:r w:rsidRPr="52C6A55D">
              <w:rPr>
                <w:rStyle w:val="Hyperlink"/>
                <w:noProof/>
              </w:rPr>
              <w:t>6.10 Stock Split</w:t>
            </w:r>
            <w:r>
              <w:tab/>
            </w:r>
            <w:r w:rsidRPr="52C6A55D">
              <w:rPr>
                <w:noProof/>
              </w:rPr>
              <w:fldChar w:fldCharType="begin"/>
            </w:r>
            <w:r w:rsidRPr="52C6A55D">
              <w:rPr>
                <w:noProof/>
              </w:rPr>
              <w:instrText xml:space="preserve"> PAGEREF _Toc187144906 \h </w:instrText>
            </w:r>
            <w:r w:rsidRPr="52C6A55D">
              <w:rPr>
                <w:noProof/>
              </w:rPr>
            </w:r>
            <w:r w:rsidRPr="52C6A55D">
              <w:rPr>
                <w:noProof/>
              </w:rPr>
              <w:fldChar w:fldCharType="separate"/>
            </w:r>
            <w:r w:rsidRPr="52C6A55D">
              <w:rPr>
                <w:noProof/>
              </w:rPr>
              <w:t>1</w:t>
            </w:r>
            <w:r w:rsidRPr="52C6A55D">
              <w:rPr>
                <w:noProof/>
              </w:rPr>
              <w:fldChar w:fldCharType="end"/>
            </w:r>
          </w:hyperlink>
        </w:p>
        <w:p w14:paraId="78A325F9" w14:textId="676E218B" w:rsidR="001631F8" w:rsidRDefault="001631F8" w:rsidP="52C6A55D">
          <w:pPr>
            <w:pStyle w:val="TOC2"/>
            <w:tabs>
              <w:tab w:val="right" w:leader="dot" w:pos="9350"/>
            </w:tabs>
            <w:rPr>
              <w:rFonts w:eastAsiaTheme="minorEastAsia"/>
              <w:noProof/>
              <w:sz w:val="24"/>
              <w:szCs w:val="24"/>
            </w:rPr>
          </w:pPr>
          <w:hyperlink w:anchor="_Toc187144907">
            <w:r w:rsidRPr="52C6A55D">
              <w:rPr>
                <w:rStyle w:val="Hyperlink"/>
                <w:noProof/>
              </w:rPr>
              <w:t>6.11 Reverse stock split</w:t>
            </w:r>
            <w:r>
              <w:tab/>
            </w:r>
            <w:r w:rsidRPr="52C6A55D">
              <w:rPr>
                <w:noProof/>
              </w:rPr>
              <w:fldChar w:fldCharType="begin"/>
            </w:r>
            <w:r w:rsidRPr="52C6A55D">
              <w:rPr>
                <w:noProof/>
              </w:rPr>
              <w:instrText xml:space="preserve"> PAGEREF _Toc187144907 \h </w:instrText>
            </w:r>
            <w:r w:rsidRPr="52C6A55D">
              <w:rPr>
                <w:noProof/>
              </w:rPr>
            </w:r>
            <w:r w:rsidRPr="52C6A55D">
              <w:rPr>
                <w:noProof/>
              </w:rPr>
              <w:fldChar w:fldCharType="separate"/>
            </w:r>
            <w:r w:rsidRPr="52C6A55D">
              <w:rPr>
                <w:noProof/>
              </w:rPr>
              <w:t>1</w:t>
            </w:r>
            <w:r w:rsidRPr="52C6A55D">
              <w:rPr>
                <w:noProof/>
              </w:rPr>
              <w:fldChar w:fldCharType="end"/>
            </w:r>
          </w:hyperlink>
        </w:p>
        <w:p w14:paraId="268F7F9C" w14:textId="08AA207C" w:rsidR="001631F8" w:rsidRDefault="001631F8" w:rsidP="52C6A55D">
          <w:pPr>
            <w:pStyle w:val="TOC2"/>
            <w:tabs>
              <w:tab w:val="right" w:leader="dot" w:pos="9350"/>
            </w:tabs>
            <w:rPr>
              <w:rFonts w:eastAsiaTheme="minorEastAsia"/>
              <w:noProof/>
              <w:sz w:val="24"/>
              <w:szCs w:val="24"/>
            </w:rPr>
          </w:pPr>
          <w:hyperlink w:anchor="_Toc187144908">
            <w:r w:rsidRPr="52C6A55D">
              <w:rPr>
                <w:rStyle w:val="Hyperlink"/>
                <w:noProof/>
              </w:rPr>
              <w:t>6.12 Spin-off</w:t>
            </w:r>
            <w:r>
              <w:tab/>
            </w:r>
            <w:r w:rsidRPr="52C6A55D">
              <w:rPr>
                <w:noProof/>
              </w:rPr>
              <w:fldChar w:fldCharType="begin"/>
            </w:r>
            <w:r w:rsidRPr="52C6A55D">
              <w:rPr>
                <w:noProof/>
              </w:rPr>
              <w:instrText xml:space="preserve"> PAGEREF _Toc187144908 \h </w:instrText>
            </w:r>
            <w:r w:rsidRPr="52C6A55D">
              <w:rPr>
                <w:noProof/>
              </w:rPr>
            </w:r>
            <w:r w:rsidRPr="52C6A55D">
              <w:rPr>
                <w:noProof/>
              </w:rPr>
              <w:fldChar w:fldCharType="separate"/>
            </w:r>
            <w:r w:rsidRPr="52C6A55D">
              <w:rPr>
                <w:noProof/>
              </w:rPr>
              <w:t>1</w:t>
            </w:r>
            <w:r w:rsidRPr="52C6A55D">
              <w:rPr>
                <w:noProof/>
              </w:rPr>
              <w:fldChar w:fldCharType="end"/>
            </w:r>
          </w:hyperlink>
        </w:p>
        <w:p w14:paraId="1214AD09" w14:textId="32B1F271" w:rsidR="001631F8" w:rsidRDefault="001631F8" w:rsidP="52C6A55D">
          <w:pPr>
            <w:pStyle w:val="TOC2"/>
            <w:tabs>
              <w:tab w:val="right" w:leader="dot" w:pos="9350"/>
            </w:tabs>
            <w:rPr>
              <w:rFonts w:eastAsiaTheme="minorEastAsia"/>
              <w:noProof/>
              <w:sz w:val="24"/>
              <w:szCs w:val="24"/>
            </w:rPr>
          </w:pPr>
          <w:hyperlink w:anchor="_Toc187144909">
            <w:r w:rsidRPr="52C6A55D">
              <w:rPr>
                <w:rStyle w:val="Hyperlink"/>
                <w:noProof/>
              </w:rPr>
              <w:t>6.13 Right Issue</w:t>
            </w:r>
            <w:r>
              <w:tab/>
            </w:r>
            <w:r w:rsidRPr="52C6A55D">
              <w:rPr>
                <w:noProof/>
              </w:rPr>
              <w:fldChar w:fldCharType="begin"/>
            </w:r>
            <w:r w:rsidRPr="52C6A55D">
              <w:rPr>
                <w:noProof/>
              </w:rPr>
              <w:instrText xml:space="preserve"> PAGEREF _Toc187144909 \h </w:instrText>
            </w:r>
            <w:r w:rsidRPr="52C6A55D">
              <w:rPr>
                <w:noProof/>
              </w:rPr>
            </w:r>
            <w:r w:rsidRPr="52C6A55D">
              <w:rPr>
                <w:noProof/>
              </w:rPr>
              <w:fldChar w:fldCharType="separate"/>
            </w:r>
            <w:r w:rsidRPr="52C6A55D">
              <w:rPr>
                <w:noProof/>
              </w:rPr>
              <w:t>1</w:t>
            </w:r>
            <w:r w:rsidRPr="52C6A55D">
              <w:rPr>
                <w:noProof/>
              </w:rPr>
              <w:fldChar w:fldCharType="end"/>
            </w:r>
          </w:hyperlink>
        </w:p>
        <w:p w14:paraId="62284113" w14:textId="33CE5CF8" w:rsidR="001631F8" w:rsidRDefault="001631F8" w:rsidP="52C6A55D">
          <w:pPr>
            <w:pStyle w:val="TOC2"/>
            <w:tabs>
              <w:tab w:val="right" w:leader="dot" w:pos="9350"/>
            </w:tabs>
            <w:rPr>
              <w:rFonts w:eastAsiaTheme="minorEastAsia"/>
              <w:noProof/>
              <w:sz w:val="24"/>
              <w:szCs w:val="24"/>
            </w:rPr>
          </w:pPr>
          <w:hyperlink w:anchor="_Toc187144910">
            <w:r w:rsidRPr="52C6A55D">
              <w:rPr>
                <w:rStyle w:val="Hyperlink"/>
                <w:noProof/>
              </w:rPr>
              <w:t>6.14 Ticker Symbol Update</w:t>
            </w:r>
            <w:r>
              <w:tab/>
            </w:r>
            <w:r w:rsidRPr="52C6A55D">
              <w:rPr>
                <w:noProof/>
              </w:rPr>
              <w:fldChar w:fldCharType="begin"/>
            </w:r>
            <w:r w:rsidRPr="52C6A55D">
              <w:rPr>
                <w:noProof/>
              </w:rPr>
              <w:instrText xml:space="preserve"> PAGEREF _Toc187144910 \h </w:instrText>
            </w:r>
            <w:r w:rsidRPr="52C6A55D">
              <w:rPr>
                <w:noProof/>
              </w:rPr>
            </w:r>
            <w:r w:rsidRPr="52C6A55D">
              <w:rPr>
                <w:noProof/>
              </w:rPr>
              <w:fldChar w:fldCharType="separate"/>
            </w:r>
            <w:r w:rsidRPr="52C6A55D">
              <w:rPr>
                <w:noProof/>
              </w:rPr>
              <w:t>1</w:t>
            </w:r>
            <w:r w:rsidRPr="52C6A55D">
              <w:rPr>
                <w:noProof/>
              </w:rPr>
              <w:fldChar w:fldCharType="end"/>
            </w:r>
          </w:hyperlink>
        </w:p>
        <w:p w14:paraId="058BD5BB" w14:textId="1B0C08F3" w:rsidR="001631F8" w:rsidRDefault="001631F8" w:rsidP="52C6A55D">
          <w:pPr>
            <w:pStyle w:val="TOC1"/>
            <w:tabs>
              <w:tab w:val="right" w:leader="dot" w:pos="9350"/>
            </w:tabs>
            <w:rPr>
              <w:rFonts w:eastAsiaTheme="minorEastAsia"/>
              <w:noProof/>
              <w:sz w:val="24"/>
              <w:szCs w:val="24"/>
            </w:rPr>
          </w:pPr>
          <w:hyperlink w:anchor="_Toc187144911">
            <w:r w:rsidRPr="52C6A55D">
              <w:rPr>
                <w:rStyle w:val="Hyperlink"/>
                <w:noProof/>
              </w:rPr>
              <w:t>7  Strategic Collaborations Bulletin</w:t>
            </w:r>
            <w:r>
              <w:tab/>
            </w:r>
            <w:r w:rsidRPr="52C6A55D">
              <w:rPr>
                <w:noProof/>
              </w:rPr>
              <w:fldChar w:fldCharType="begin"/>
            </w:r>
            <w:r w:rsidRPr="52C6A55D">
              <w:rPr>
                <w:noProof/>
              </w:rPr>
              <w:instrText xml:space="preserve"> PAGEREF _Toc187144911 \h </w:instrText>
            </w:r>
            <w:r w:rsidRPr="52C6A55D">
              <w:rPr>
                <w:noProof/>
              </w:rPr>
            </w:r>
            <w:r w:rsidRPr="52C6A55D">
              <w:rPr>
                <w:noProof/>
              </w:rPr>
              <w:fldChar w:fldCharType="separate"/>
            </w:r>
            <w:r w:rsidRPr="52C6A55D">
              <w:rPr>
                <w:noProof/>
              </w:rPr>
              <w:t>1</w:t>
            </w:r>
            <w:r w:rsidRPr="52C6A55D">
              <w:rPr>
                <w:noProof/>
              </w:rPr>
              <w:fldChar w:fldCharType="end"/>
            </w:r>
          </w:hyperlink>
        </w:p>
        <w:p w14:paraId="67A625CE" w14:textId="6023F978" w:rsidR="001631F8" w:rsidRDefault="001631F8" w:rsidP="52C6A55D">
          <w:pPr>
            <w:pStyle w:val="TOC1"/>
            <w:tabs>
              <w:tab w:val="right" w:leader="dot" w:pos="9350"/>
            </w:tabs>
            <w:rPr>
              <w:rFonts w:eastAsiaTheme="minorEastAsia"/>
              <w:noProof/>
              <w:sz w:val="24"/>
              <w:szCs w:val="24"/>
            </w:rPr>
          </w:pPr>
          <w:hyperlink w:anchor="_Toc187144912">
            <w:r w:rsidRPr="52C6A55D">
              <w:rPr>
                <w:rStyle w:val="Hyperlink"/>
                <w:noProof/>
              </w:rPr>
              <w:t>8 Significant Assets Transactions</w:t>
            </w:r>
            <w:r>
              <w:tab/>
            </w:r>
            <w:r w:rsidRPr="52C6A55D">
              <w:rPr>
                <w:noProof/>
              </w:rPr>
              <w:fldChar w:fldCharType="begin"/>
            </w:r>
            <w:r w:rsidRPr="52C6A55D">
              <w:rPr>
                <w:noProof/>
              </w:rPr>
              <w:instrText xml:space="preserve"> PAGEREF _Toc187144912 \h </w:instrText>
            </w:r>
            <w:r w:rsidRPr="52C6A55D">
              <w:rPr>
                <w:noProof/>
              </w:rPr>
            </w:r>
            <w:r w:rsidRPr="52C6A55D">
              <w:rPr>
                <w:noProof/>
              </w:rPr>
              <w:fldChar w:fldCharType="separate"/>
            </w:r>
            <w:r w:rsidRPr="52C6A55D">
              <w:rPr>
                <w:noProof/>
              </w:rPr>
              <w:t>1</w:t>
            </w:r>
            <w:r w:rsidRPr="52C6A55D">
              <w:rPr>
                <w:noProof/>
              </w:rPr>
              <w:fldChar w:fldCharType="end"/>
            </w:r>
          </w:hyperlink>
        </w:p>
        <w:p w14:paraId="1640DCCC" w14:textId="7D59B34C" w:rsidR="001631F8" w:rsidRDefault="001631F8" w:rsidP="52C6A55D">
          <w:pPr>
            <w:pStyle w:val="TOC2"/>
            <w:tabs>
              <w:tab w:val="right" w:leader="dot" w:pos="9350"/>
            </w:tabs>
            <w:rPr>
              <w:rFonts w:eastAsiaTheme="minorEastAsia"/>
              <w:noProof/>
              <w:sz w:val="24"/>
              <w:szCs w:val="24"/>
            </w:rPr>
          </w:pPr>
          <w:hyperlink w:anchor="_Toc187144913">
            <w:r w:rsidRPr="52C6A55D">
              <w:rPr>
                <w:rStyle w:val="Hyperlink"/>
                <w:rFonts w:eastAsia="Times New Roman"/>
                <w:noProof/>
              </w:rPr>
              <w:t>8.1 Strategic Capital Investments</w:t>
            </w:r>
            <w:r>
              <w:tab/>
            </w:r>
            <w:r w:rsidRPr="52C6A55D">
              <w:rPr>
                <w:noProof/>
              </w:rPr>
              <w:fldChar w:fldCharType="begin"/>
            </w:r>
            <w:r w:rsidRPr="52C6A55D">
              <w:rPr>
                <w:noProof/>
              </w:rPr>
              <w:instrText xml:space="preserve"> PAGEREF _Toc187144913 \h </w:instrText>
            </w:r>
            <w:r w:rsidRPr="52C6A55D">
              <w:rPr>
                <w:noProof/>
              </w:rPr>
            </w:r>
            <w:r w:rsidRPr="52C6A55D">
              <w:rPr>
                <w:noProof/>
              </w:rPr>
              <w:fldChar w:fldCharType="separate"/>
            </w:r>
            <w:r w:rsidRPr="52C6A55D">
              <w:rPr>
                <w:noProof/>
              </w:rPr>
              <w:t>1</w:t>
            </w:r>
            <w:r w:rsidRPr="52C6A55D">
              <w:rPr>
                <w:noProof/>
              </w:rPr>
              <w:fldChar w:fldCharType="end"/>
            </w:r>
          </w:hyperlink>
        </w:p>
        <w:p w14:paraId="7FAA2DC9" w14:textId="379BF869" w:rsidR="001631F8" w:rsidRDefault="001631F8" w:rsidP="52C6A55D">
          <w:pPr>
            <w:pStyle w:val="TOC2"/>
            <w:tabs>
              <w:tab w:val="right" w:leader="dot" w:pos="9350"/>
            </w:tabs>
            <w:rPr>
              <w:rFonts w:eastAsiaTheme="minorEastAsia"/>
              <w:noProof/>
              <w:sz w:val="24"/>
              <w:szCs w:val="24"/>
            </w:rPr>
          </w:pPr>
          <w:hyperlink w:anchor="_Toc187144914">
            <w:r w:rsidRPr="52C6A55D">
              <w:rPr>
                <w:rStyle w:val="Hyperlink"/>
                <w:rFonts w:eastAsia="Times New Roman"/>
                <w:noProof/>
              </w:rPr>
              <w:t>8.2 Disposition of Assets</w:t>
            </w:r>
            <w:r>
              <w:tab/>
            </w:r>
            <w:r w:rsidRPr="52C6A55D">
              <w:rPr>
                <w:noProof/>
              </w:rPr>
              <w:fldChar w:fldCharType="begin"/>
            </w:r>
            <w:r w:rsidRPr="52C6A55D">
              <w:rPr>
                <w:noProof/>
              </w:rPr>
              <w:instrText xml:space="preserve"> PAGEREF _Toc187144914 \h </w:instrText>
            </w:r>
            <w:r w:rsidRPr="52C6A55D">
              <w:rPr>
                <w:noProof/>
              </w:rPr>
            </w:r>
            <w:r w:rsidRPr="52C6A55D">
              <w:rPr>
                <w:noProof/>
              </w:rPr>
              <w:fldChar w:fldCharType="separate"/>
            </w:r>
            <w:r w:rsidRPr="52C6A55D">
              <w:rPr>
                <w:noProof/>
              </w:rPr>
              <w:t>1</w:t>
            </w:r>
            <w:r w:rsidRPr="52C6A55D">
              <w:rPr>
                <w:noProof/>
              </w:rPr>
              <w:fldChar w:fldCharType="end"/>
            </w:r>
          </w:hyperlink>
        </w:p>
        <w:p w14:paraId="1032D176" w14:textId="66158ABF" w:rsidR="001631F8" w:rsidRDefault="001631F8" w:rsidP="52C6A55D">
          <w:pPr>
            <w:pStyle w:val="TOC1"/>
            <w:tabs>
              <w:tab w:val="right" w:leader="dot" w:pos="9350"/>
            </w:tabs>
            <w:rPr>
              <w:rFonts w:eastAsiaTheme="minorEastAsia"/>
              <w:noProof/>
              <w:sz w:val="24"/>
              <w:szCs w:val="24"/>
            </w:rPr>
          </w:pPr>
          <w:hyperlink w:anchor="_Toc187144915">
            <w:r w:rsidRPr="52C6A55D">
              <w:rPr>
                <w:rStyle w:val="Hyperlink"/>
                <w:noProof/>
              </w:rPr>
              <w:t>9 Legal and Regulatory Updates</w:t>
            </w:r>
            <w:r>
              <w:tab/>
            </w:r>
            <w:r w:rsidRPr="52C6A55D">
              <w:rPr>
                <w:noProof/>
              </w:rPr>
              <w:fldChar w:fldCharType="begin"/>
            </w:r>
            <w:r w:rsidRPr="52C6A55D">
              <w:rPr>
                <w:noProof/>
              </w:rPr>
              <w:instrText xml:space="preserve"> PAGEREF _Toc187144915 \h </w:instrText>
            </w:r>
            <w:r w:rsidRPr="52C6A55D">
              <w:rPr>
                <w:noProof/>
              </w:rPr>
            </w:r>
            <w:r w:rsidRPr="52C6A55D">
              <w:rPr>
                <w:noProof/>
              </w:rPr>
              <w:fldChar w:fldCharType="separate"/>
            </w:r>
            <w:r w:rsidRPr="52C6A55D">
              <w:rPr>
                <w:noProof/>
              </w:rPr>
              <w:t>1</w:t>
            </w:r>
            <w:r w:rsidRPr="52C6A55D">
              <w:rPr>
                <w:noProof/>
              </w:rPr>
              <w:fldChar w:fldCharType="end"/>
            </w:r>
          </w:hyperlink>
        </w:p>
        <w:p w14:paraId="7D73A89E" w14:textId="2F51CD86" w:rsidR="001631F8" w:rsidRDefault="001631F8" w:rsidP="52C6A55D">
          <w:pPr>
            <w:pStyle w:val="TOC1"/>
            <w:tabs>
              <w:tab w:val="right" w:leader="dot" w:pos="9350"/>
            </w:tabs>
            <w:rPr>
              <w:rFonts w:eastAsiaTheme="minorEastAsia"/>
              <w:noProof/>
              <w:sz w:val="24"/>
              <w:szCs w:val="24"/>
            </w:rPr>
          </w:pPr>
          <w:hyperlink w:anchor="_Toc187144916">
            <w:r w:rsidRPr="52C6A55D">
              <w:rPr>
                <w:rStyle w:val="Hyperlink"/>
                <w:noProof/>
              </w:rPr>
              <w:t>10 Product/Service Releases and Updates</w:t>
            </w:r>
            <w:r>
              <w:tab/>
            </w:r>
            <w:r w:rsidRPr="52C6A55D">
              <w:rPr>
                <w:noProof/>
              </w:rPr>
              <w:fldChar w:fldCharType="begin"/>
            </w:r>
            <w:r w:rsidRPr="52C6A55D">
              <w:rPr>
                <w:noProof/>
              </w:rPr>
              <w:instrText xml:space="preserve"> PAGEREF _Toc187144916 \h </w:instrText>
            </w:r>
            <w:r w:rsidRPr="52C6A55D">
              <w:rPr>
                <w:noProof/>
              </w:rPr>
            </w:r>
            <w:r w:rsidRPr="52C6A55D">
              <w:rPr>
                <w:noProof/>
              </w:rPr>
              <w:fldChar w:fldCharType="separate"/>
            </w:r>
            <w:r w:rsidRPr="52C6A55D">
              <w:rPr>
                <w:noProof/>
              </w:rPr>
              <w:t>1</w:t>
            </w:r>
            <w:r w:rsidRPr="52C6A55D">
              <w:rPr>
                <w:noProof/>
              </w:rPr>
              <w:fldChar w:fldCharType="end"/>
            </w:r>
          </w:hyperlink>
        </w:p>
        <w:p w14:paraId="3AAB3F67" w14:textId="04733D61" w:rsidR="001631F8" w:rsidRDefault="001631F8" w:rsidP="52C6A55D">
          <w:pPr>
            <w:pStyle w:val="TOC1"/>
            <w:tabs>
              <w:tab w:val="right" w:leader="dot" w:pos="9350"/>
            </w:tabs>
            <w:rPr>
              <w:rFonts w:eastAsiaTheme="minorEastAsia"/>
              <w:noProof/>
              <w:sz w:val="24"/>
              <w:szCs w:val="24"/>
            </w:rPr>
          </w:pPr>
          <w:hyperlink w:anchor="_Toc187144917">
            <w:r w:rsidRPr="52C6A55D">
              <w:rPr>
                <w:rStyle w:val="Hyperlink"/>
                <w:rFonts w:eastAsia="Times New Roman"/>
                <w:noProof/>
              </w:rPr>
              <w:t>11 Investor Engagement</w:t>
            </w:r>
            <w:r>
              <w:tab/>
            </w:r>
            <w:r w:rsidRPr="52C6A55D">
              <w:rPr>
                <w:noProof/>
              </w:rPr>
              <w:fldChar w:fldCharType="begin"/>
            </w:r>
            <w:r w:rsidRPr="52C6A55D">
              <w:rPr>
                <w:noProof/>
              </w:rPr>
              <w:instrText xml:space="preserve"> PAGEREF _Toc187144917 \h </w:instrText>
            </w:r>
            <w:r w:rsidRPr="52C6A55D">
              <w:rPr>
                <w:noProof/>
              </w:rPr>
            </w:r>
            <w:r w:rsidRPr="52C6A55D">
              <w:rPr>
                <w:noProof/>
              </w:rPr>
              <w:fldChar w:fldCharType="separate"/>
            </w:r>
            <w:r w:rsidRPr="52C6A55D">
              <w:rPr>
                <w:noProof/>
              </w:rPr>
              <w:t>1</w:t>
            </w:r>
            <w:r w:rsidRPr="52C6A55D">
              <w:rPr>
                <w:noProof/>
              </w:rPr>
              <w:fldChar w:fldCharType="end"/>
            </w:r>
          </w:hyperlink>
        </w:p>
        <w:p w14:paraId="272EAF97" w14:textId="15E9C6DC" w:rsidR="001631F8" w:rsidRDefault="001631F8" w:rsidP="52C6A55D">
          <w:pPr>
            <w:pStyle w:val="TOC2"/>
            <w:tabs>
              <w:tab w:val="right" w:leader="dot" w:pos="9350"/>
            </w:tabs>
            <w:rPr>
              <w:rFonts w:eastAsiaTheme="minorEastAsia"/>
              <w:noProof/>
              <w:sz w:val="24"/>
              <w:szCs w:val="24"/>
            </w:rPr>
          </w:pPr>
          <w:hyperlink w:anchor="_Toc187144918">
            <w:r w:rsidRPr="52C6A55D">
              <w:rPr>
                <w:rStyle w:val="Hyperlink"/>
                <w:noProof/>
              </w:rPr>
              <w:t>11.1 Earnings Conference</w:t>
            </w:r>
            <w:r>
              <w:tab/>
            </w:r>
            <w:r w:rsidRPr="52C6A55D">
              <w:rPr>
                <w:noProof/>
              </w:rPr>
              <w:fldChar w:fldCharType="begin"/>
            </w:r>
            <w:r w:rsidRPr="52C6A55D">
              <w:rPr>
                <w:noProof/>
              </w:rPr>
              <w:instrText xml:space="preserve"> PAGEREF _Toc187144918 \h </w:instrText>
            </w:r>
            <w:r w:rsidRPr="52C6A55D">
              <w:rPr>
                <w:noProof/>
              </w:rPr>
            </w:r>
            <w:r w:rsidRPr="52C6A55D">
              <w:rPr>
                <w:noProof/>
              </w:rPr>
              <w:fldChar w:fldCharType="separate"/>
            </w:r>
            <w:r w:rsidRPr="52C6A55D">
              <w:rPr>
                <w:noProof/>
              </w:rPr>
              <w:t>1</w:t>
            </w:r>
            <w:r w:rsidRPr="52C6A55D">
              <w:rPr>
                <w:noProof/>
              </w:rPr>
              <w:fldChar w:fldCharType="end"/>
            </w:r>
          </w:hyperlink>
        </w:p>
        <w:p w14:paraId="66DB1446" w14:textId="361A7A6A" w:rsidR="001631F8" w:rsidRDefault="001631F8" w:rsidP="52C6A55D">
          <w:pPr>
            <w:pStyle w:val="TOC2"/>
            <w:tabs>
              <w:tab w:val="right" w:leader="dot" w:pos="9350"/>
            </w:tabs>
            <w:rPr>
              <w:rFonts w:eastAsiaTheme="minorEastAsia"/>
              <w:noProof/>
              <w:sz w:val="24"/>
              <w:szCs w:val="24"/>
            </w:rPr>
          </w:pPr>
          <w:hyperlink w:anchor="_Toc187144919">
            <w:r w:rsidRPr="52C6A55D">
              <w:rPr>
                <w:rStyle w:val="Hyperlink"/>
                <w:noProof/>
              </w:rPr>
              <w:t>11.2 Conferences &amp; Summits</w:t>
            </w:r>
            <w:r>
              <w:tab/>
            </w:r>
            <w:r w:rsidRPr="52C6A55D">
              <w:rPr>
                <w:noProof/>
              </w:rPr>
              <w:fldChar w:fldCharType="begin"/>
            </w:r>
            <w:r w:rsidRPr="52C6A55D">
              <w:rPr>
                <w:noProof/>
              </w:rPr>
              <w:instrText xml:space="preserve"> PAGEREF _Toc187144919 \h </w:instrText>
            </w:r>
            <w:r w:rsidRPr="52C6A55D">
              <w:rPr>
                <w:noProof/>
              </w:rPr>
            </w:r>
            <w:r w:rsidRPr="52C6A55D">
              <w:rPr>
                <w:noProof/>
              </w:rPr>
              <w:fldChar w:fldCharType="separate"/>
            </w:r>
            <w:r w:rsidRPr="52C6A55D">
              <w:rPr>
                <w:noProof/>
              </w:rPr>
              <w:t>1</w:t>
            </w:r>
            <w:r w:rsidRPr="52C6A55D">
              <w:rPr>
                <w:noProof/>
              </w:rPr>
              <w:fldChar w:fldCharType="end"/>
            </w:r>
          </w:hyperlink>
        </w:p>
        <w:p w14:paraId="12D380BF" w14:textId="605630E1" w:rsidR="001631F8" w:rsidRDefault="001631F8" w:rsidP="52C6A55D">
          <w:pPr>
            <w:pStyle w:val="TOC2"/>
            <w:tabs>
              <w:tab w:val="right" w:leader="dot" w:pos="9350"/>
            </w:tabs>
            <w:rPr>
              <w:rFonts w:eastAsiaTheme="minorEastAsia"/>
              <w:noProof/>
              <w:sz w:val="24"/>
              <w:szCs w:val="24"/>
            </w:rPr>
          </w:pPr>
          <w:hyperlink w:anchor="_Toc187144920">
            <w:r w:rsidRPr="52C6A55D">
              <w:rPr>
                <w:rStyle w:val="Hyperlink"/>
                <w:noProof/>
              </w:rPr>
              <w:t>11.3 Annual General Meeting</w:t>
            </w:r>
            <w:r>
              <w:tab/>
            </w:r>
            <w:r w:rsidRPr="52C6A55D">
              <w:rPr>
                <w:noProof/>
              </w:rPr>
              <w:fldChar w:fldCharType="begin"/>
            </w:r>
            <w:r w:rsidRPr="52C6A55D">
              <w:rPr>
                <w:noProof/>
              </w:rPr>
              <w:instrText xml:space="preserve"> PAGEREF _Toc187144920 \h </w:instrText>
            </w:r>
            <w:r w:rsidRPr="52C6A55D">
              <w:rPr>
                <w:noProof/>
              </w:rPr>
            </w:r>
            <w:r w:rsidRPr="52C6A55D">
              <w:rPr>
                <w:noProof/>
              </w:rPr>
              <w:fldChar w:fldCharType="separate"/>
            </w:r>
            <w:r w:rsidRPr="52C6A55D">
              <w:rPr>
                <w:noProof/>
              </w:rPr>
              <w:t>1</w:t>
            </w:r>
            <w:r w:rsidRPr="52C6A55D">
              <w:rPr>
                <w:noProof/>
              </w:rPr>
              <w:fldChar w:fldCharType="end"/>
            </w:r>
          </w:hyperlink>
        </w:p>
        <w:p w14:paraId="03B25717" w14:textId="2B7268C0" w:rsidR="001631F8" w:rsidRDefault="001631F8" w:rsidP="52C6A55D">
          <w:pPr>
            <w:pStyle w:val="TOC2"/>
            <w:tabs>
              <w:tab w:val="right" w:leader="dot" w:pos="9350"/>
            </w:tabs>
            <w:rPr>
              <w:rFonts w:eastAsiaTheme="minorEastAsia"/>
              <w:noProof/>
              <w:sz w:val="24"/>
              <w:szCs w:val="24"/>
            </w:rPr>
          </w:pPr>
          <w:hyperlink w:anchor="_Toc187144921">
            <w:r w:rsidRPr="52C6A55D">
              <w:rPr>
                <w:rStyle w:val="Hyperlink"/>
                <w:noProof/>
              </w:rPr>
              <w:t>11.4 Extra-ordinary General Meeting</w:t>
            </w:r>
            <w:r>
              <w:tab/>
            </w:r>
            <w:r w:rsidRPr="52C6A55D">
              <w:rPr>
                <w:noProof/>
              </w:rPr>
              <w:fldChar w:fldCharType="begin"/>
            </w:r>
            <w:r w:rsidRPr="52C6A55D">
              <w:rPr>
                <w:noProof/>
              </w:rPr>
              <w:instrText xml:space="preserve"> PAGEREF _Toc187144921 \h </w:instrText>
            </w:r>
            <w:r w:rsidRPr="52C6A55D">
              <w:rPr>
                <w:noProof/>
              </w:rPr>
            </w:r>
            <w:r w:rsidRPr="52C6A55D">
              <w:rPr>
                <w:noProof/>
              </w:rPr>
              <w:fldChar w:fldCharType="separate"/>
            </w:r>
            <w:r w:rsidRPr="52C6A55D">
              <w:rPr>
                <w:noProof/>
              </w:rPr>
              <w:t>1</w:t>
            </w:r>
            <w:r w:rsidRPr="52C6A55D">
              <w:rPr>
                <w:noProof/>
              </w:rPr>
              <w:fldChar w:fldCharType="end"/>
            </w:r>
          </w:hyperlink>
        </w:p>
        <w:p w14:paraId="29B0E67F" w14:textId="75A94F8B" w:rsidR="001631F8" w:rsidRDefault="001631F8" w:rsidP="52C6A55D">
          <w:pPr>
            <w:pStyle w:val="TOC2"/>
            <w:tabs>
              <w:tab w:val="right" w:leader="dot" w:pos="9350"/>
            </w:tabs>
            <w:rPr>
              <w:rFonts w:eastAsiaTheme="minorEastAsia"/>
              <w:noProof/>
              <w:sz w:val="24"/>
              <w:szCs w:val="24"/>
            </w:rPr>
          </w:pPr>
          <w:hyperlink w:anchor="_Toc187144922">
            <w:r w:rsidRPr="52C6A55D">
              <w:rPr>
                <w:rStyle w:val="Hyperlink"/>
                <w:noProof/>
              </w:rPr>
              <w:t>11.5 Fireside chats</w:t>
            </w:r>
            <w:r>
              <w:tab/>
            </w:r>
            <w:r w:rsidRPr="52C6A55D">
              <w:rPr>
                <w:noProof/>
              </w:rPr>
              <w:fldChar w:fldCharType="begin"/>
            </w:r>
            <w:r w:rsidRPr="52C6A55D">
              <w:rPr>
                <w:noProof/>
              </w:rPr>
              <w:instrText xml:space="preserve"> PAGEREF _Toc187144922 \h </w:instrText>
            </w:r>
            <w:r w:rsidRPr="52C6A55D">
              <w:rPr>
                <w:noProof/>
              </w:rPr>
            </w:r>
            <w:r w:rsidRPr="52C6A55D">
              <w:rPr>
                <w:noProof/>
              </w:rPr>
              <w:fldChar w:fldCharType="separate"/>
            </w:r>
            <w:r w:rsidRPr="52C6A55D">
              <w:rPr>
                <w:noProof/>
              </w:rPr>
              <w:t>1</w:t>
            </w:r>
            <w:r w:rsidRPr="52C6A55D">
              <w:rPr>
                <w:noProof/>
              </w:rPr>
              <w:fldChar w:fldCharType="end"/>
            </w:r>
          </w:hyperlink>
        </w:p>
        <w:p w14:paraId="7EA3AB53" w14:textId="61C43510" w:rsidR="001631F8" w:rsidRDefault="001631F8" w:rsidP="52C6A55D">
          <w:pPr>
            <w:pStyle w:val="TOC2"/>
            <w:tabs>
              <w:tab w:val="right" w:leader="dot" w:pos="9350"/>
            </w:tabs>
            <w:rPr>
              <w:rFonts w:eastAsiaTheme="minorEastAsia"/>
              <w:noProof/>
              <w:sz w:val="24"/>
              <w:szCs w:val="24"/>
            </w:rPr>
          </w:pPr>
          <w:hyperlink w:anchor="_Toc187144923">
            <w:r w:rsidRPr="52C6A55D">
              <w:rPr>
                <w:rStyle w:val="Hyperlink"/>
                <w:noProof/>
              </w:rPr>
              <w:t>11.6 Analyst/Investor Day</w:t>
            </w:r>
            <w:r>
              <w:tab/>
            </w:r>
            <w:r w:rsidRPr="52C6A55D">
              <w:rPr>
                <w:noProof/>
              </w:rPr>
              <w:fldChar w:fldCharType="begin"/>
            </w:r>
            <w:r w:rsidRPr="52C6A55D">
              <w:rPr>
                <w:noProof/>
              </w:rPr>
              <w:instrText xml:space="preserve"> PAGEREF _Toc187144923 \h </w:instrText>
            </w:r>
            <w:r w:rsidRPr="52C6A55D">
              <w:rPr>
                <w:noProof/>
              </w:rPr>
            </w:r>
            <w:r w:rsidRPr="52C6A55D">
              <w:rPr>
                <w:noProof/>
              </w:rPr>
              <w:fldChar w:fldCharType="separate"/>
            </w:r>
            <w:r w:rsidRPr="52C6A55D">
              <w:rPr>
                <w:noProof/>
              </w:rPr>
              <w:t>1</w:t>
            </w:r>
            <w:r w:rsidRPr="52C6A55D">
              <w:rPr>
                <w:noProof/>
              </w:rPr>
              <w:fldChar w:fldCharType="end"/>
            </w:r>
          </w:hyperlink>
        </w:p>
        <w:p w14:paraId="179ACA83" w14:textId="550F91AB" w:rsidR="001631F8" w:rsidRDefault="001631F8" w:rsidP="52C6A55D">
          <w:pPr>
            <w:pStyle w:val="TOC2"/>
            <w:tabs>
              <w:tab w:val="right" w:leader="dot" w:pos="9350"/>
            </w:tabs>
            <w:rPr>
              <w:rFonts w:eastAsiaTheme="minorEastAsia"/>
              <w:noProof/>
              <w:sz w:val="24"/>
              <w:szCs w:val="24"/>
            </w:rPr>
          </w:pPr>
          <w:hyperlink w:anchor="_Toc187144924">
            <w:r w:rsidRPr="52C6A55D">
              <w:rPr>
                <w:rStyle w:val="Hyperlink"/>
                <w:noProof/>
              </w:rPr>
              <w:t>11.7 Roadshow</w:t>
            </w:r>
            <w:r>
              <w:tab/>
            </w:r>
            <w:r w:rsidRPr="52C6A55D">
              <w:rPr>
                <w:noProof/>
              </w:rPr>
              <w:fldChar w:fldCharType="begin"/>
            </w:r>
            <w:r w:rsidRPr="52C6A55D">
              <w:rPr>
                <w:noProof/>
              </w:rPr>
              <w:instrText xml:space="preserve"> PAGEREF _Toc187144924 \h </w:instrText>
            </w:r>
            <w:r w:rsidRPr="52C6A55D">
              <w:rPr>
                <w:noProof/>
              </w:rPr>
            </w:r>
            <w:r w:rsidRPr="52C6A55D">
              <w:rPr>
                <w:noProof/>
              </w:rPr>
              <w:fldChar w:fldCharType="separate"/>
            </w:r>
            <w:r w:rsidRPr="52C6A55D">
              <w:rPr>
                <w:noProof/>
              </w:rPr>
              <w:t>1</w:t>
            </w:r>
            <w:r w:rsidRPr="52C6A55D">
              <w:rPr>
                <w:noProof/>
              </w:rPr>
              <w:fldChar w:fldCharType="end"/>
            </w:r>
          </w:hyperlink>
        </w:p>
        <w:p w14:paraId="63B18C47" w14:textId="3AB73658" w:rsidR="001631F8" w:rsidRDefault="001631F8" w:rsidP="52C6A55D">
          <w:pPr>
            <w:pStyle w:val="TOC1"/>
            <w:tabs>
              <w:tab w:val="right" w:leader="dot" w:pos="9350"/>
            </w:tabs>
            <w:rPr>
              <w:rFonts w:eastAsiaTheme="minorEastAsia"/>
              <w:noProof/>
              <w:sz w:val="24"/>
              <w:szCs w:val="24"/>
            </w:rPr>
          </w:pPr>
          <w:hyperlink w:anchor="_Toc187144925">
            <w:r w:rsidRPr="52C6A55D">
              <w:rPr>
                <w:rStyle w:val="Hyperlink"/>
                <w:rFonts w:eastAsia="Times New Roman"/>
                <w:noProof/>
              </w:rPr>
              <w:t>12 Operational Updates</w:t>
            </w:r>
            <w:r>
              <w:tab/>
            </w:r>
            <w:r w:rsidRPr="52C6A55D">
              <w:rPr>
                <w:noProof/>
              </w:rPr>
              <w:fldChar w:fldCharType="begin"/>
            </w:r>
            <w:r w:rsidRPr="52C6A55D">
              <w:rPr>
                <w:noProof/>
              </w:rPr>
              <w:instrText xml:space="preserve"> PAGEREF _Toc187144925 \h </w:instrText>
            </w:r>
            <w:r w:rsidRPr="52C6A55D">
              <w:rPr>
                <w:noProof/>
              </w:rPr>
            </w:r>
            <w:r w:rsidRPr="52C6A55D">
              <w:rPr>
                <w:noProof/>
              </w:rPr>
              <w:fldChar w:fldCharType="separate"/>
            </w:r>
            <w:r w:rsidRPr="52C6A55D">
              <w:rPr>
                <w:noProof/>
              </w:rPr>
              <w:t>1</w:t>
            </w:r>
            <w:r w:rsidRPr="52C6A55D">
              <w:rPr>
                <w:noProof/>
              </w:rPr>
              <w:fldChar w:fldCharType="end"/>
            </w:r>
          </w:hyperlink>
        </w:p>
        <w:p w14:paraId="11289013" w14:textId="4DFBB9E8" w:rsidR="001631F8" w:rsidRDefault="001631F8" w:rsidP="52C6A55D">
          <w:pPr>
            <w:pStyle w:val="TOC2"/>
            <w:tabs>
              <w:tab w:val="right" w:leader="dot" w:pos="9350"/>
            </w:tabs>
            <w:rPr>
              <w:rFonts w:eastAsiaTheme="minorEastAsia"/>
              <w:noProof/>
              <w:sz w:val="24"/>
              <w:szCs w:val="24"/>
            </w:rPr>
          </w:pPr>
          <w:hyperlink w:anchor="_Toc187144926">
            <w:r w:rsidRPr="52C6A55D">
              <w:rPr>
                <w:rStyle w:val="Hyperlink"/>
                <w:rFonts w:eastAsia="Times New Roman"/>
                <w:noProof/>
              </w:rPr>
              <w:t>12.1 Suspension of business/Facility</w:t>
            </w:r>
            <w:r>
              <w:tab/>
            </w:r>
            <w:r w:rsidRPr="52C6A55D">
              <w:rPr>
                <w:noProof/>
              </w:rPr>
              <w:fldChar w:fldCharType="begin"/>
            </w:r>
            <w:r w:rsidRPr="52C6A55D">
              <w:rPr>
                <w:noProof/>
              </w:rPr>
              <w:instrText xml:space="preserve"> PAGEREF _Toc187144926 \h </w:instrText>
            </w:r>
            <w:r w:rsidRPr="52C6A55D">
              <w:rPr>
                <w:noProof/>
              </w:rPr>
            </w:r>
            <w:r w:rsidRPr="52C6A55D">
              <w:rPr>
                <w:noProof/>
              </w:rPr>
              <w:fldChar w:fldCharType="separate"/>
            </w:r>
            <w:r w:rsidRPr="52C6A55D">
              <w:rPr>
                <w:noProof/>
              </w:rPr>
              <w:t>1</w:t>
            </w:r>
            <w:r w:rsidRPr="52C6A55D">
              <w:rPr>
                <w:noProof/>
              </w:rPr>
              <w:fldChar w:fldCharType="end"/>
            </w:r>
          </w:hyperlink>
        </w:p>
        <w:p w14:paraId="2ECC1250" w14:textId="683B3C86" w:rsidR="001631F8" w:rsidRDefault="001631F8" w:rsidP="52C6A55D">
          <w:pPr>
            <w:pStyle w:val="TOC2"/>
            <w:tabs>
              <w:tab w:val="right" w:leader="dot" w:pos="9350"/>
            </w:tabs>
            <w:rPr>
              <w:rFonts w:eastAsiaTheme="minorEastAsia"/>
              <w:noProof/>
              <w:sz w:val="24"/>
              <w:szCs w:val="24"/>
            </w:rPr>
          </w:pPr>
          <w:hyperlink w:anchor="_Toc187144927">
            <w:r w:rsidRPr="52C6A55D">
              <w:rPr>
                <w:rStyle w:val="Hyperlink"/>
                <w:noProof/>
              </w:rPr>
              <w:t>12.2 New Commercial Facility</w:t>
            </w:r>
            <w:r>
              <w:tab/>
            </w:r>
            <w:r w:rsidRPr="52C6A55D">
              <w:rPr>
                <w:noProof/>
              </w:rPr>
              <w:fldChar w:fldCharType="begin"/>
            </w:r>
            <w:r w:rsidRPr="52C6A55D">
              <w:rPr>
                <w:noProof/>
              </w:rPr>
              <w:instrText xml:space="preserve"> PAGEREF _Toc187144927 \h </w:instrText>
            </w:r>
            <w:r w:rsidRPr="52C6A55D">
              <w:rPr>
                <w:noProof/>
              </w:rPr>
            </w:r>
            <w:r w:rsidRPr="52C6A55D">
              <w:rPr>
                <w:noProof/>
              </w:rPr>
              <w:fldChar w:fldCharType="separate"/>
            </w:r>
            <w:r w:rsidRPr="52C6A55D">
              <w:rPr>
                <w:noProof/>
              </w:rPr>
              <w:t>1</w:t>
            </w:r>
            <w:r w:rsidRPr="52C6A55D">
              <w:rPr>
                <w:noProof/>
              </w:rPr>
              <w:fldChar w:fldCharType="end"/>
            </w:r>
          </w:hyperlink>
        </w:p>
        <w:p w14:paraId="6CE11B70" w14:textId="34BC09D4" w:rsidR="001631F8" w:rsidRDefault="001631F8" w:rsidP="52C6A55D">
          <w:pPr>
            <w:pStyle w:val="TOC2"/>
            <w:tabs>
              <w:tab w:val="right" w:leader="dot" w:pos="9350"/>
            </w:tabs>
            <w:rPr>
              <w:rFonts w:eastAsiaTheme="minorEastAsia"/>
              <w:noProof/>
              <w:sz w:val="24"/>
              <w:szCs w:val="24"/>
            </w:rPr>
          </w:pPr>
          <w:hyperlink w:anchor="_Toc187144928">
            <w:r w:rsidRPr="52C6A55D">
              <w:rPr>
                <w:rStyle w:val="Hyperlink"/>
                <w:noProof/>
              </w:rPr>
              <w:t>12.3 Critical incident updates</w:t>
            </w:r>
            <w:r>
              <w:tab/>
            </w:r>
            <w:r w:rsidRPr="52C6A55D">
              <w:rPr>
                <w:noProof/>
              </w:rPr>
              <w:fldChar w:fldCharType="begin"/>
            </w:r>
            <w:r w:rsidRPr="52C6A55D">
              <w:rPr>
                <w:noProof/>
              </w:rPr>
              <w:instrText xml:space="preserve"> PAGEREF _Toc187144928 \h </w:instrText>
            </w:r>
            <w:r w:rsidRPr="52C6A55D">
              <w:rPr>
                <w:noProof/>
              </w:rPr>
            </w:r>
            <w:r w:rsidRPr="52C6A55D">
              <w:rPr>
                <w:noProof/>
              </w:rPr>
              <w:fldChar w:fldCharType="separate"/>
            </w:r>
            <w:r w:rsidRPr="52C6A55D">
              <w:rPr>
                <w:noProof/>
              </w:rPr>
              <w:t>1</w:t>
            </w:r>
            <w:r w:rsidRPr="52C6A55D">
              <w:rPr>
                <w:noProof/>
              </w:rPr>
              <w:fldChar w:fldCharType="end"/>
            </w:r>
          </w:hyperlink>
        </w:p>
        <w:p w14:paraId="19A840DF" w14:textId="0694ED5A" w:rsidR="001631F8" w:rsidRDefault="001631F8" w:rsidP="52C6A55D">
          <w:pPr>
            <w:pStyle w:val="TOC2"/>
            <w:tabs>
              <w:tab w:val="right" w:leader="dot" w:pos="9350"/>
            </w:tabs>
            <w:rPr>
              <w:rFonts w:eastAsiaTheme="minorEastAsia"/>
              <w:noProof/>
              <w:sz w:val="24"/>
              <w:szCs w:val="24"/>
            </w:rPr>
          </w:pPr>
          <w:hyperlink w:anchor="_Toc187144929">
            <w:r w:rsidRPr="52C6A55D">
              <w:rPr>
                <w:rStyle w:val="Hyperlink"/>
                <w:noProof/>
              </w:rPr>
              <w:t>12.4 Management Guidance</w:t>
            </w:r>
            <w:r>
              <w:tab/>
            </w:r>
            <w:r w:rsidRPr="52C6A55D">
              <w:rPr>
                <w:noProof/>
              </w:rPr>
              <w:fldChar w:fldCharType="begin"/>
            </w:r>
            <w:r w:rsidRPr="52C6A55D">
              <w:rPr>
                <w:noProof/>
              </w:rPr>
              <w:instrText xml:space="preserve"> PAGEREF _Toc187144929 \h </w:instrText>
            </w:r>
            <w:r w:rsidRPr="52C6A55D">
              <w:rPr>
                <w:noProof/>
              </w:rPr>
            </w:r>
            <w:r w:rsidRPr="52C6A55D">
              <w:rPr>
                <w:noProof/>
              </w:rPr>
              <w:fldChar w:fldCharType="separate"/>
            </w:r>
            <w:r w:rsidRPr="52C6A55D">
              <w:rPr>
                <w:noProof/>
              </w:rPr>
              <w:t>1</w:t>
            </w:r>
            <w:r w:rsidRPr="52C6A55D">
              <w:rPr>
                <w:noProof/>
              </w:rPr>
              <w:fldChar w:fldCharType="end"/>
            </w:r>
          </w:hyperlink>
        </w:p>
        <w:p w14:paraId="2049628B" w14:textId="3690E406" w:rsidR="001631F8" w:rsidRDefault="001631F8" w:rsidP="52C6A55D">
          <w:pPr>
            <w:pStyle w:val="TOC2"/>
            <w:tabs>
              <w:tab w:val="right" w:leader="dot" w:pos="9350"/>
            </w:tabs>
            <w:rPr>
              <w:rFonts w:eastAsiaTheme="minorEastAsia"/>
              <w:noProof/>
              <w:sz w:val="24"/>
              <w:szCs w:val="24"/>
            </w:rPr>
          </w:pPr>
          <w:hyperlink w:anchor="_Toc187144930">
            <w:r w:rsidRPr="52C6A55D">
              <w:rPr>
                <w:rStyle w:val="Hyperlink"/>
                <w:noProof/>
              </w:rPr>
              <w:t>12.5 Workforce Transition Updates</w:t>
            </w:r>
            <w:r>
              <w:tab/>
            </w:r>
            <w:r w:rsidRPr="52C6A55D">
              <w:rPr>
                <w:noProof/>
              </w:rPr>
              <w:fldChar w:fldCharType="begin"/>
            </w:r>
            <w:r w:rsidRPr="52C6A55D">
              <w:rPr>
                <w:noProof/>
              </w:rPr>
              <w:instrText xml:space="preserve"> PAGEREF _Toc187144930 \h </w:instrText>
            </w:r>
            <w:r w:rsidRPr="52C6A55D">
              <w:rPr>
                <w:noProof/>
              </w:rPr>
            </w:r>
            <w:r w:rsidRPr="52C6A55D">
              <w:rPr>
                <w:noProof/>
              </w:rPr>
              <w:fldChar w:fldCharType="separate"/>
            </w:r>
            <w:r w:rsidRPr="52C6A55D">
              <w:rPr>
                <w:noProof/>
              </w:rPr>
              <w:t>1</w:t>
            </w:r>
            <w:r w:rsidRPr="52C6A55D">
              <w:rPr>
                <w:noProof/>
              </w:rPr>
              <w:fldChar w:fldCharType="end"/>
            </w:r>
          </w:hyperlink>
        </w:p>
        <w:p w14:paraId="7E58307E" w14:textId="57ADEEF3" w:rsidR="001631F8" w:rsidRDefault="001631F8" w:rsidP="52C6A55D">
          <w:pPr>
            <w:pStyle w:val="TOC2"/>
            <w:tabs>
              <w:tab w:val="right" w:leader="dot" w:pos="9350"/>
            </w:tabs>
            <w:rPr>
              <w:rFonts w:eastAsiaTheme="minorEastAsia"/>
              <w:noProof/>
              <w:sz w:val="24"/>
              <w:szCs w:val="24"/>
            </w:rPr>
          </w:pPr>
          <w:hyperlink w:anchor="_Toc187144931">
            <w:r w:rsidRPr="52C6A55D">
              <w:rPr>
                <w:rStyle w:val="Hyperlink"/>
                <w:noProof/>
              </w:rPr>
              <w:t>12.6 Financial Segment Restructuring</w:t>
            </w:r>
            <w:r>
              <w:tab/>
            </w:r>
            <w:r w:rsidRPr="52C6A55D">
              <w:rPr>
                <w:noProof/>
              </w:rPr>
              <w:fldChar w:fldCharType="begin"/>
            </w:r>
            <w:r w:rsidRPr="52C6A55D">
              <w:rPr>
                <w:noProof/>
              </w:rPr>
              <w:instrText xml:space="preserve"> PAGEREF _Toc187144931 \h </w:instrText>
            </w:r>
            <w:r w:rsidRPr="52C6A55D">
              <w:rPr>
                <w:noProof/>
              </w:rPr>
            </w:r>
            <w:r w:rsidRPr="52C6A55D">
              <w:rPr>
                <w:noProof/>
              </w:rPr>
              <w:fldChar w:fldCharType="separate"/>
            </w:r>
            <w:r w:rsidRPr="52C6A55D">
              <w:rPr>
                <w:noProof/>
              </w:rPr>
              <w:t>1</w:t>
            </w:r>
            <w:r w:rsidRPr="52C6A55D">
              <w:rPr>
                <w:noProof/>
              </w:rPr>
              <w:fldChar w:fldCharType="end"/>
            </w:r>
          </w:hyperlink>
        </w:p>
        <w:p w14:paraId="28BACCD3" w14:textId="6C10040D" w:rsidR="001631F8" w:rsidRDefault="001631F8" w:rsidP="52C6A55D">
          <w:pPr>
            <w:pStyle w:val="TOC2"/>
            <w:tabs>
              <w:tab w:val="right" w:leader="dot" w:pos="9350"/>
            </w:tabs>
            <w:rPr>
              <w:rFonts w:eastAsiaTheme="minorEastAsia"/>
              <w:noProof/>
              <w:sz w:val="24"/>
              <w:szCs w:val="24"/>
            </w:rPr>
          </w:pPr>
          <w:hyperlink w:anchor="_Toc187144932">
            <w:r w:rsidRPr="52C6A55D">
              <w:rPr>
                <w:rStyle w:val="Hyperlink"/>
                <w:rFonts w:eastAsia="Times New Roman"/>
                <w:noProof/>
              </w:rPr>
              <w:t>12.7 Sales and Production Figures</w:t>
            </w:r>
            <w:r>
              <w:tab/>
            </w:r>
            <w:r w:rsidRPr="52C6A55D">
              <w:rPr>
                <w:noProof/>
              </w:rPr>
              <w:fldChar w:fldCharType="begin"/>
            </w:r>
            <w:r w:rsidRPr="52C6A55D">
              <w:rPr>
                <w:noProof/>
              </w:rPr>
              <w:instrText xml:space="preserve"> PAGEREF _Toc187144932 \h </w:instrText>
            </w:r>
            <w:r w:rsidRPr="52C6A55D">
              <w:rPr>
                <w:noProof/>
              </w:rPr>
            </w:r>
            <w:r w:rsidRPr="52C6A55D">
              <w:rPr>
                <w:noProof/>
              </w:rPr>
              <w:fldChar w:fldCharType="separate"/>
            </w:r>
            <w:r w:rsidRPr="52C6A55D">
              <w:rPr>
                <w:noProof/>
              </w:rPr>
              <w:t>1</w:t>
            </w:r>
            <w:r w:rsidRPr="52C6A55D">
              <w:rPr>
                <w:noProof/>
              </w:rPr>
              <w:fldChar w:fldCharType="end"/>
            </w:r>
          </w:hyperlink>
        </w:p>
        <w:p w14:paraId="5CE6A9F3" w14:textId="6DF6E6CF" w:rsidR="001631F8" w:rsidRDefault="001631F8" w:rsidP="52C6A55D">
          <w:pPr>
            <w:pStyle w:val="TOC2"/>
            <w:tabs>
              <w:tab w:val="right" w:leader="dot" w:pos="9350"/>
            </w:tabs>
            <w:rPr>
              <w:rFonts w:eastAsiaTheme="minorEastAsia"/>
              <w:noProof/>
              <w:sz w:val="24"/>
              <w:szCs w:val="24"/>
            </w:rPr>
          </w:pPr>
          <w:hyperlink w:anchor="_Toc187144933">
            <w:r w:rsidRPr="52C6A55D">
              <w:rPr>
                <w:rStyle w:val="Hyperlink"/>
                <w:rFonts w:eastAsia="Times New Roman"/>
                <w:noProof/>
              </w:rPr>
              <w:t>12.8 Orders and contracts</w:t>
            </w:r>
            <w:r>
              <w:tab/>
            </w:r>
            <w:r w:rsidRPr="52C6A55D">
              <w:rPr>
                <w:noProof/>
              </w:rPr>
              <w:fldChar w:fldCharType="begin"/>
            </w:r>
            <w:r w:rsidRPr="52C6A55D">
              <w:rPr>
                <w:noProof/>
              </w:rPr>
              <w:instrText xml:space="preserve"> PAGEREF _Toc187144933 \h </w:instrText>
            </w:r>
            <w:r w:rsidRPr="52C6A55D">
              <w:rPr>
                <w:noProof/>
              </w:rPr>
            </w:r>
            <w:r w:rsidRPr="52C6A55D">
              <w:rPr>
                <w:noProof/>
              </w:rPr>
              <w:fldChar w:fldCharType="separate"/>
            </w:r>
            <w:r w:rsidRPr="52C6A55D">
              <w:rPr>
                <w:noProof/>
              </w:rPr>
              <w:t>1</w:t>
            </w:r>
            <w:r w:rsidRPr="52C6A55D">
              <w:rPr>
                <w:noProof/>
              </w:rPr>
              <w:fldChar w:fldCharType="end"/>
            </w:r>
          </w:hyperlink>
        </w:p>
        <w:p w14:paraId="5079D328" w14:textId="272DEB92" w:rsidR="001631F8" w:rsidRDefault="001631F8" w:rsidP="52C6A55D">
          <w:pPr>
            <w:pStyle w:val="TOC2"/>
            <w:tabs>
              <w:tab w:val="right" w:leader="dot" w:pos="9350"/>
            </w:tabs>
            <w:rPr>
              <w:rFonts w:eastAsiaTheme="minorEastAsia"/>
              <w:noProof/>
              <w:sz w:val="24"/>
              <w:szCs w:val="24"/>
            </w:rPr>
          </w:pPr>
          <w:hyperlink w:anchor="_Toc187144934">
            <w:r w:rsidRPr="52C6A55D">
              <w:rPr>
                <w:rStyle w:val="Hyperlink"/>
                <w:rFonts w:eastAsia="Times New Roman"/>
                <w:noProof/>
              </w:rPr>
              <w:t>12.9 Regulatory Approvals and Compliance</w:t>
            </w:r>
            <w:r>
              <w:tab/>
            </w:r>
            <w:r w:rsidRPr="52C6A55D">
              <w:rPr>
                <w:noProof/>
              </w:rPr>
              <w:fldChar w:fldCharType="begin"/>
            </w:r>
            <w:r w:rsidRPr="52C6A55D">
              <w:rPr>
                <w:noProof/>
              </w:rPr>
              <w:instrText xml:space="preserve"> PAGEREF _Toc187144934 \h </w:instrText>
            </w:r>
            <w:r w:rsidRPr="52C6A55D">
              <w:rPr>
                <w:noProof/>
              </w:rPr>
            </w:r>
            <w:r w:rsidRPr="52C6A55D">
              <w:rPr>
                <w:noProof/>
              </w:rPr>
              <w:fldChar w:fldCharType="separate"/>
            </w:r>
            <w:r w:rsidRPr="52C6A55D">
              <w:rPr>
                <w:noProof/>
              </w:rPr>
              <w:t>1</w:t>
            </w:r>
            <w:r w:rsidRPr="52C6A55D">
              <w:rPr>
                <w:noProof/>
              </w:rPr>
              <w:fldChar w:fldCharType="end"/>
            </w:r>
          </w:hyperlink>
        </w:p>
        <w:p w14:paraId="1398A18E" w14:textId="581ED657" w:rsidR="001631F8" w:rsidRDefault="001631F8" w:rsidP="52C6A55D">
          <w:pPr>
            <w:pStyle w:val="TOC2"/>
            <w:tabs>
              <w:tab w:val="right" w:leader="dot" w:pos="9350"/>
            </w:tabs>
            <w:rPr>
              <w:rFonts w:eastAsiaTheme="minorEastAsia"/>
              <w:noProof/>
              <w:sz w:val="24"/>
              <w:szCs w:val="24"/>
            </w:rPr>
          </w:pPr>
          <w:hyperlink w:anchor="_Toc187144935">
            <w:r w:rsidRPr="52C6A55D">
              <w:rPr>
                <w:rStyle w:val="Hyperlink"/>
                <w:rFonts w:eastAsia="Times New Roman"/>
                <w:noProof/>
              </w:rPr>
              <w:t>12.10</w:t>
            </w:r>
            <w:r>
              <w:tab/>
            </w:r>
            <w:r w:rsidRPr="52C6A55D">
              <w:rPr>
                <w:noProof/>
              </w:rPr>
              <w:fldChar w:fldCharType="begin"/>
            </w:r>
            <w:r w:rsidRPr="52C6A55D">
              <w:rPr>
                <w:noProof/>
              </w:rPr>
              <w:instrText xml:space="preserve"> PAGEREF _Toc187144935 \h </w:instrText>
            </w:r>
            <w:r w:rsidRPr="52C6A55D">
              <w:rPr>
                <w:noProof/>
              </w:rPr>
            </w:r>
            <w:r w:rsidRPr="52C6A55D">
              <w:rPr>
                <w:noProof/>
              </w:rPr>
              <w:fldChar w:fldCharType="separate"/>
            </w:r>
            <w:r w:rsidRPr="52C6A55D">
              <w:rPr>
                <w:noProof/>
              </w:rPr>
              <w:t>1</w:t>
            </w:r>
            <w:r w:rsidRPr="52C6A55D">
              <w:rPr>
                <w:noProof/>
              </w:rPr>
              <w:fldChar w:fldCharType="end"/>
            </w:r>
          </w:hyperlink>
        </w:p>
        <w:p w14:paraId="67A32136" w14:textId="38653266" w:rsidR="001631F8" w:rsidRDefault="001631F8" w:rsidP="52C6A55D">
          <w:pPr>
            <w:pStyle w:val="TOC2"/>
            <w:tabs>
              <w:tab w:val="right" w:leader="dot" w:pos="9350"/>
            </w:tabs>
            <w:rPr>
              <w:rFonts w:eastAsiaTheme="minorEastAsia"/>
              <w:noProof/>
              <w:sz w:val="24"/>
              <w:szCs w:val="24"/>
            </w:rPr>
          </w:pPr>
          <w:hyperlink w:anchor="_Toc187144936">
            <w:r w:rsidRPr="52C6A55D">
              <w:rPr>
                <w:rStyle w:val="Hyperlink"/>
                <w:rFonts w:eastAsia="Times New Roman"/>
                <w:noProof/>
              </w:rPr>
              <w:t>Updates</w:t>
            </w:r>
            <w:r>
              <w:tab/>
            </w:r>
            <w:r w:rsidRPr="52C6A55D">
              <w:rPr>
                <w:noProof/>
              </w:rPr>
              <w:fldChar w:fldCharType="begin"/>
            </w:r>
            <w:r w:rsidRPr="52C6A55D">
              <w:rPr>
                <w:noProof/>
              </w:rPr>
              <w:instrText xml:space="preserve"> PAGEREF _Toc187144936 \h </w:instrText>
            </w:r>
            <w:r w:rsidRPr="52C6A55D">
              <w:rPr>
                <w:noProof/>
              </w:rPr>
            </w:r>
            <w:r w:rsidRPr="52C6A55D">
              <w:rPr>
                <w:noProof/>
              </w:rPr>
              <w:fldChar w:fldCharType="separate"/>
            </w:r>
            <w:r w:rsidRPr="52C6A55D">
              <w:rPr>
                <w:noProof/>
              </w:rPr>
              <w:t>1</w:t>
            </w:r>
            <w:r w:rsidRPr="52C6A55D">
              <w:rPr>
                <w:noProof/>
              </w:rPr>
              <w:fldChar w:fldCharType="end"/>
            </w:r>
          </w:hyperlink>
        </w:p>
        <w:p w14:paraId="202E5E57" w14:textId="63527DB3" w:rsidR="001631F8" w:rsidRDefault="001631F8" w:rsidP="52C6A55D">
          <w:pPr>
            <w:pStyle w:val="TOC2"/>
            <w:tabs>
              <w:tab w:val="right" w:leader="dot" w:pos="9350"/>
            </w:tabs>
            <w:rPr>
              <w:rFonts w:eastAsiaTheme="minorEastAsia"/>
              <w:noProof/>
              <w:sz w:val="24"/>
              <w:szCs w:val="24"/>
            </w:rPr>
          </w:pPr>
          <w:hyperlink w:anchor="_Toc187144937">
            <w:r w:rsidRPr="52C6A55D">
              <w:rPr>
                <w:rStyle w:val="Hyperlink"/>
                <w:noProof/>
              </w:rPr>
              <w:t>12.11 Business updates</w:t>
            </w:r>
            <w:r>
              <w:tab/>
            </w:r>
            <w:r w:rsidRPr="52C6A55D">
              <w:rPr>
                <w:noProof/>
              </w:rPr>
              <w:fldChar w:fldCharType="begin"/>
            </w:r>
            <w:r w:rsidRPr="52C6A55D">
              <w:rPr>
                <w:noProof/>
              </w:rPr>
              <w:instrText xml:space="preserve"> PAGEREF _Toc187144937 \h </w:instrText>
            </w:r>
            <w:r w:rsidRPr="52C6A55D">
              <w:rPr>
                <w:noProof/>
              </w:rPr>
            </w:r>
            <w:r w:rsidRPr="52C6A55D">
              <w:rPr>
                <w:noProof/>
              </w:rPr>
              <w:fldChar w:fldCharType="separate"/>
            </w:r>
            <w:r w:rsidRPr="52C6A55D">
              <w:rPr>
                <w:noProof/>
              </w:rPr>
              <w:t>1</w:t>
            </w:r>
            <w:r w:rsidRPr="52C6A55D">
              <w:rPr>
                <w:noProof/>
              </w:rPr>
              <w:fldChar w:fldCharType="end"/>
            </w:r>
          </w:hyperlink>
        </w:p>
        <w:p w14:paraId="1E5B84DC" w14:textId="0385FB58" w:rsidR="001631F8" w:rsidRDefault="001631F8" w:rsidP="52C6A55D">
          <w:pPr>
            <w:pStyle w:val="TOC1"/>
            <w:tabs>
              <w:tab w:val="right" w:leader="dot" w:pos="9350"/>
            </w:tabs>
            <w:rPr>
              <w:rFonts w:eastAsiaTheme="minorEastAsia"/>
              <w:noProof/>
              <w:sz w:val="24"/>
              <w:szCs w:val="24"/>
            </w:rPr>
          </w:pPr>
          <w:hyperlink w:anchor="_Toc187144938">
            <w:r w:rsidRPr="52C6A55D">
              <w:rPr>
                <w:rStyle w:val="Hyperlink"/>
                <w:rFonts w:eastAsia="Times New Roman"/>
                <w:noProof/>
              </w:rPr>
              <w:t>13 Legal Investigations &amp; Lawsuits</w:t>
            </w:r>
            <w:r>
              <w:tab/>
            </w:r>
            <w:r w:rsidRPr="52C6A55D">
              <w:rPr>
                <w:noProof/>
              </w:rPr>
              <w:fldChar w:fldCharType="begin"/>
            </w:r>
            <w:r w:rsidRPr="52C6A55D">
              <w:rPr>
                <w:noProof/>
              </w:rPr>
              <w:instrText xml:space="preserve"> PAGEREF _Toc187144938 \h </w:instrText>
            </w:r>
            <w:r w:rsidRPr="52C6A55D">
              <w:rPr>
                <w:noProof/>
              </w:rPr>
            </w:r>
            <w:r w:rsidRPr="52C6A55D">
              <w:rPr>
                <w:noProof/>
              </w:rPr>
              <w:fldChar w:fldCharType="separate"/>
            </w:r>
            <w:r w:rsidRPr="52C6A55D">
              <w:rPr>
                <w:noProof/>
              </w:rPr>
              <w:t>1</w:t>
            </w:r>
            <w:r w:rsidRPr="52C6A55D">
              <w:rPr>
                <w:noProof/>
              </w:rPr>
              <w:fldChar w:fldCharType="end"/>
            </w:r>
          </w:hyperlink>
        </w:p>
        <w:p w14:paraId="274A187A" w14:textId="30F87DFF" w:rsidR="001631F8" w:rsidRDefault="001631F8" w:rsidP="52C6A55D">
          <w:pPr>
            <w:pStyle w:val="TOC1"/>
            <w:tabs>
              <w:tab w:val="right" w:leader="dot" w:pos="9350"/>
            </w:tabs>
            <w:rPr>
              <w:rFonts w:eastAsiaTheme="minorEastAsia"/>
              <w:noProof/>
              <w:sz w:val="24"/>
              <w:szCs w:val="24"/>
            </w:rPr>
          </w:pPr>
          <w:hyperlink w:anchor="_Toc187144939">
            <w:r w:rsidRPr="52C6A55D">
              <w:rPr>
                <w:rStyle w:val="Hyperlink"/>
                <w:noProof/>
              </w:rPr>
              <w:t>14 Others</w:t>
            </w:r>
            <w:r>
              <w:tab/>
            </w:r>
            <w:r w:rsidRPr="52C6A55D">
              <w:rPr>
                <w:noProof/>
              </w:rPr>
              <w:fldChar w:fldCharType="begin"/>
            </w:r>
            <w:r w:rsidRPr="52C6A55D">
              <w:rPr>
                <w:noProof/>
              </w:rPr>
              <w:instrText xml:space="preserve"> PAGEREF _Toc187144939 \h </w:instrText>
            </w:r>
            <w:r w:rsidRPr="52C6A55D">
              <w:rPr>
                <w:noProof/>
              </w:rPr>
            </w:r>
            <w:r w:rsidRPr="52C6A55D">
              <w:rPr>
                <w:noProof/>
              </w:rPr>
              <w:fldChar w:fldCharType="separate"/>
            </w:r>
            <w:r w:rsidRPr="52C6A55D">
              <w:rPr>
                <w:noProof/>
              </w:rPr>
              <w:t>1</w:t>
            </w:r>
            <w:r w:rsidRPr="52C6A55D">
              <w:rPr>
                <w:noProof/>
              </w:rPr>
              <w:fldChar w:fldCharType="end"/>
            </w:r>
          </w:hyperlink>
        </w:p>
        <w:p w14:paraId="6F72F59D" w14:textId="48066B17" w:rsidR="001631F8" w:rsidRDefault="001631F8">
          <w:r w:rsidRPr="52C6A55D">
            <w:rPr>
              <w:b/>
              <w:bCs/>
              <w:noProof/>
            </w:rPr>
            <w:fldChar w:fldCharType="end"/>
          </w:r>
        </w:p>
        <w:p w14:paraId="2B6AC440" w14:textId="40C2A332" w:rsidR="00116B61" w:rsidRDefault="00116B61">
          <w:pPr>
            <w:pStyle w:val="TOCHeading"/>
          </w:pPr>
          <w:r>
            <w:lastRenderedPageBreak/>
            <w:t>Contents</w:t>
          </w:r>
        </w:p>
      </w:sdtContent>
    </w:sdt>
    <w:p w14:paraId="52AE6FC4" w14:textId="77777777" w:rsidR="00E80D79" w:rsidRDefault="00E80D79">
      <w:pPr>
        <w:rPr>
          <w:b/>
          <w:bCs/>
          <w:sz w:val="28"/>
          <w:szCs w:val="28"/>
        </w:rPr>
      </w:pPr>
      <w:r>
        <w:rPr>
          <w:b/>
          <w:bCs/>
          <w:sz w:val="28"/>
          <w:szCs w:val="28"/>
        </w:rPr>
        <w:br w:type="page"/>
      </w:r>
    </w:p>
    <w:p w14:paraId="51D9036E" w14:textId="77777777" w:rsidR="00B81134" w:rsidRDefault="00B81134" w:rsidP="00B81134">
      <w:pPr>
        <w:pStyle w:val="Heading1"/>
      </w:pPr>
      <w:bookmarkStart w:id="0" w:name="_Toc187144874"/>
      <w:r w:rsidRPr="5B07E02F">
        <w:lastRenderedPageBreak/>
        <w:t>Knowledgebase for Key Event</w:t>
      </w:r>
      <w:bookmarkEnd w:id="0"/>
    </w:p>
    <w:p w14:paraId="45EAA8F0" w14:textId="77777777" w:rsidR="002863D3" w:rsidRPr="002863D3" w:rsidRDefault="002863D3" w:rsidP="002863D3"/>
    <w:p w14:paraId="0D656B4E" w14:textId="77777777" w:rsidR="00B81134" w:rsidRPr="008F0EBD" w:rsidRDefault="00B81134" w:rsidP="001B6451">
      <w:pPr>
        <w:pStyle w:val="ListParagraph"/>
        <w:numPr>
          <w:ilvl w:val="0"/>
          <w:numId w:val="11"/>
        </w:numPr>
        <w:spacing w:after="160" w:line="259" w:lineRule="auto"/>
        <w:rPr>
          <w:b/>
          <w:bCs/>
          <w:sz w:val="28"/>
          <w:szCs w:val="28"/>
        </w:rPr>
      </w:pPr>
      <w:r w:rsidRPr="008F0EBD">
        <w:rPr>
          <w:b/>
          <w:bCs/>
          <w:sz w:val="28"/>
          <w:szCs w:val="28"/>
        </w:rPr>
        <w:t>News Mapping:</w:t>
      </w:r>
    </w:p>
    <w:p w14:paraId="06D248BC" w14:textId="77777777" w:rsidR="00B81134" w:rsidRPr="008F0EBD" w:rsidRDefault="00B81134" w:rsidP="001B6451">
      <w:pPr>
        <w:pStyle w:val="ListParagraph"/>
        <w:numPr>
          <w:ilvl w:val="0"/>
          <w:numId w:val="13"/>
        </w:numPr>
        <w:spacing w:after="160" w:line="259" w:lineRule="auto"/>
        <w:rPr>
          <w:sz w:val="28"/>
          <w:szCs w:val="28"/>
        </w:rPr>
      </w:pPr>
      <w:r w:rsidRPr="008F0EBD">
        <w:rPr>
          <w:sz w:val="28"/>
          <w:szCs w:val="28"/>
        </w:rPr>
        <w:t>If the news has all the data</w:t>
      </w:r>
      <w:r>
        <w:rPr>
          <w:sz w:val="28"/>
          <w:szCs w:val="28"/>
        </w:rPr>
        <w:t xml:space="preserve"> with complete content</w:t>
      </w:r>
      <w:r w:rsidRPr="008F0EBD">
        <w:rPr>
          <w:sz w:val="28"/>
          <w:szCs w:val="28"/>
        </w:rPr>
        <w:t xml:space="preserve">, then only we will </w:t>
      </w:r>
      <w:r>
        <w:rPr>
          <w:sz w:val="28"/>
          <w:szCs w:val="28"/>
        </w:rPr>
        <w:t>tag</w:t>
      </w:r>
      <w:r w:rsidRPr="008F0EBD">
        <w:rPr>
          <w:sz w:val="28"/>
          <w:szCs w:val="28"/>
        </w:rPr>
        <w:t xml:space="preserve"> it with the subcategory.</w:t>
      </w:r>
    </w:p>
    <w:p w14:paraId="4C3D0D04" w14:textId="366ECF35" w:rsidR="00B81134" w:rsidRDefault="00B81134" w:rsidP="001B6451">
      <w:pPr>
        <w:pStyle w:val="ListParagraph"/>
        <w:numPr>
          <w:ilvl w:val="0"/>
          <w:numId w:val="13"/>
        </w:numPr>
        <w:spacing w:after="160" w:line="259" w:lineRule="auto"/>
        <w:rPr>
          <w:sz w:val="28"/>
          <w:szCs w:val="28"/>
        </w:rPr>
      </w:pPr>
      <w:r>
        <w:rPr>
          <w:sz w:val="28"/>
          <w:szCs w:val="28"/>
        </w:rPr>
        <w:t xml:space="preserve">If we receive complete news from any source &amp; its title is wrong or incomplete (For e.g. the title will be having just some special character or any number which is not relevant to the news), then we need to update the </w:t>
      </w:r>
      <w:r w:rsidR="002863D3" w:rsidRPr="002863D3">
        <w:rPr>
          <w:b/>
          <w:bCs/>
          <w:sz w:val="28"/>
          <w:szCs w:val="28"/>
        </w:rPr>
        <w:t>T</w:t>
      </w:r>
      <w:r w:rsidRPr="002863D3">
        <w:rPr>
          <w:b/>
          <w:bCs/>
          <w:sz w:val="28"/>
          <w:szCs w:val="28"/>
        </w:rPr>
        <w:t>itle</w:t>
      </w:r>
      <w:r>
        <w:rPr>
          <w:sz w:val="28"/>
          <w:szCs w:val="28"/>
        </w:rPr>
        <w:t xml:space="preserve"> available in the news &amp; confirm the news accordingly. (Most of the incomplete or incorrect title are fetched through Press release source.)</w:t>
      </w:r>
    </w:p>
    <w:p w14:paraId="5D293F8C" w14:textId="77777777" w:rsidR="00B81134" w:rsidRPr="0058328E" w:rsidRDefault="00B81134" w:rsidP="00B81134">
      <w:pPr>
        <w:ind w:left="990"/>
        <w:rPr>
          <w:sz w:val="28"/>
          <w:szCs w:val="28"/>
        </w:rPr>
      </w:pPr>
      <w:r w:rsidRPr="0058328E">
        <w:rPr>
          <w:noProof/>
          <w:sz w:val="28"/>
          <w:szCs w:val="28"/>
        </w:rPr>
        <w:drawing>
          <wp:anchor distT="0" distB="0" distL="114300" distR="114300" simplePos="0" relativeHeight="251658240" behindDoc="0" locked="0" layoutInCell="1" allowOverlap="1" wp14:anchorId="2DB5B5CA" wp14:editId="40337047">
            <wp:simplePos x="0" y="0"/>
            <wp:positionH relativeFrom="margin">
              <wp:posOffset>352425</wp:posOffset>
            </wp:positionH>
            <wp:positionV relativeFrom="paragraph">
              <wp:posOffset>773430</wp:posOffset>
            </wp:positionV>
            <wp:extent cx="5591175" cy="3179085"/>
            <wp:effectExtent l="19050" t="19050" r="9525" b="21590"/>
            <wp:wrapNone/>
            <wp:docPr id="2059493135" name="Picture 20594931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493135" name="Picture 1" descr="A screenshot of a computer&#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591175" cy="317908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sz w:val="28"/>
          <w:szCs w:val="28"/>
        </w:rPr>
        <w:t>In the below screenshot you can see that the title is wrongly fetched as PDF Version &amp; in the second screenshot you can see the updated title from the news.</w:t>
      </w:r>
    </w:p>
    <w:p w14:paraId="1277C9AF" w14:textId="77777777" w:rsidR="00B81134" w:rsidRPr="0058328E" w:rsidRDefault="00B81134" w:rsidP="00B81134">
      <w:pPr>
        <w:rPr>
          <w:sz w:val="28"/>
          <w:szCs w:val="28"/>
        </w:rPr>
      </w:pPr>
    </w:p>
    <w:p w14:paraId="188100AA" w14:textId="77777777" w:rsidR="00B81134" w:rsidRDefault="00B81134" w:rsidP="00B81134">
      <w:pPr>
        <w:rPr>
          <w:sz w:val="28"/>
          <w:szCs w:val="28"/>
        </w:rPr>
      </w:pPr>
    </w:p>
    <w:p w14:paraId="2803352E" w14:textId="77777777" w:rsidR="00B81134" w:rsidRDefault="00B81134" w:rsidP="00B81134">
      <w:pPr>
        <w:rPr>
          <w:sz w:val="28"/>
          <w:szCs w:val="28"/>
        </w:rPr>
      </w:pPr>
    </w:p>
    <w:p w14:paraId="1E1BDAC3" w14:textId="77777777" w:rsidR="00B81134" w:rsidRDefault="00B81134" w:rsidP="00B81134">
      <w:pPr>
        <w:rPr>
          <w:sz w:val="28"/>
          <w:szCs w:val="28"/>
        </w:rPr>
      </w:pPr>
    </w:p>
    <w:p w14:paraId="2DA43565" w14:textId="77777777" w:rsidR="00B81134" w:rsidRDefault="00B81134" w:rsidP="00B81134">
      <w:pPr>
        <w:rPr>
          <w:sz w:val="28"/>
          <w:szCs w:val="28"/>
        </w:rPr>
      </w:pPr>
    </w:p>
    <w:p w14:paraId="0FA13345" w14:textId="77777777" w:rsidR="00B81134" w:rsidRDefault="00B81134" w:rsidP="00B81134">
      <w:pPr>
        <w:rPr>
          <w:sz w:val="28"/>
          <w:szCs w:val="28"/>
        </w:rPr>
      </w:pPr>
    </w:p>
    <w:p w14:paraId="36388DCC" w14:textId="77777777" w:rsidR="00B81134" w:rsidRDefault="00B81134" w:rsidP="00B81134">
      <w:pPr>
        <w:rPr>
          <w:sz w:val="28"/>
          <w:szCs w:val="28"/>
        </w:rPr>
      </w:pPr>
    </w:p>
    <w:p w14:paraId="32A499A3" w14:textId="77777777" w:rsidR="00B81134" w:rsidRDefault="00B81134" w:rsidP="00B81134">
      <w:pPr>
        <w:rPr>
          <w:sz w:val="28"/>
          <w:szCs w:val="28"/>
        </w:rPr>
      </w:pPr>
    </w:p>
    <w:p w14:paraId="6FA6C37A" w14:textId="77777777" w:rsidR="00B81134" w:rsidRDefault="00B81134" w:rsidP="00B81134">
      <w:pPr>
        <w:rPr>
          <w:sz w:val="28"/>
          <w:szCs w:val="28"/>
        </w:rPr>
      </w:pPr>
    </w:p>
    <w:p w14:paraId="6BA6012D" w14:textId="77777777" w:rsidR="00B81134" w:rsidRDefault="00B81134" w:rsidP="00B81134">
      <w:pPr>
        <w:rPr>
          <w:sz w:val="28"/>
          <w:szCs w:val="28"/>
        </w:rPr>
      </w:pPr>
    </w:p>
    <w:p w14:paraId="5A87FDE1" w14:textId="77777777" w:rsidR="00B81134" w:rsidRDefault="00B81134" w:rsidP="00B81134">
      <w:pPr>
        <w:rPr>
          <w:sz w:val="28"/>
          <w:szCs w:val="28"/>
        </w:rPr>
      </w:pPr>
    </w:p>
    <w:p w14:paraId="2E23752F" w14:textId="77777777" w:rsidR="00B81134" w:rsidRDefault="00B81134" w:rsidP="00B81134">
      <w:pPr>
        <w:rPr>
          <w:sz w:val="28"/>
          <w:szCs w:val="28"/>
        </w:rPr>
      </w:pPr>
    </w:p>
    <w:p w14:paraId="21535AC0" w14:textId="77777777" w:rsidR="00B81134" w:rsidRDefault="00B81134" w:rsidP="00B81134">
      <w:pPr>
        <w:rPr>
          <w:sz w:val="28"/>
          <w:szCs w:val="28"/>
        </w:rPr>
      </w:pPr>
    </w:p>
    <w:p w14:paraId="15CD46F4" w14:textId="77777777" w:rsidR="00B81134" w:rsidRDefault="00B81134" w:rsidP="00B81134">
      <w:pPr>
        <w:rPr>
          <w:sz w:val="28"/>
          <w:szCs w:val="28"/>
        </w:rPr>
      </w:pPr>
    </w:p>
    <w:p w14:paraId="7F27B1E3" w14:textId="77777777" w:rsidR="00B81134" w:rsidRDefault="00B81134" w:rsidP="00B81134">
      <w:pPr>
        <w:rPr>
          <w:sz w:val="28"/>
          <w:szCs w:val="28"/>
        </w:rPr>
      </w:pPr>
      <w:r w:rsidRPr="0058328E">
        <w:rPr>
          <w:noProof/>
          <w:sz w:val="28"/>
          <w:szCs w:val="28"/>
        </w:rPr>
        <w:drawing>
          <wp:anchor distT="0" distB="0" distL="114300" distR="114300" simplePos="0" relativeHeight="251658241" behindDoc="0" locked="0" layoutInCell="1" allowOverlap="1" wp14:anchorId="717B4C5B" wp14:editId="106734D4">
            <wp:simplePos x="0" y="0"/>
            <wp:positionH relativeFrom="margin">
              <wp:posOffset>295275</wp:posOffset>
            </wp:positionH>
            <wp:positionV relativeFrom="paragraph">
              <wp:posOffset>10795</wp:posOffset>
            </wp:positionV>
            <wp:extent cx="5562600" cy="3162935"/>
            <wp:effectExtent l="19050" t="19050" r="19050" b="18415"/>
            <wp:wrapNone/>
            <wp:docPr id="1074174205" name="Picture 107417420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174205" name="Picture 1" descr="A screenshot of a computer&#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562600" cy="316293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30E05AF6" w14:textId="77777777" w:rsidR="00B81134" w:rsidRDefault="00B81134" w:rsidP="00B81134">
      <w:pPr>
        <w:rPr>
          <w:b/>
          <w:bCs/>
          <w:sz w:val="28"/>
          <w:szCs w:val="28"/>
        </w:rPr>
      </w:pPr>
    </w:p>
    <w:p w14:paraId="2A0E4ED5" w14:textId="77777777" w:rsidR="00B81134" w:rsidRDefault="00B81134" w:rsidP="00B81134">
      <w:pPr>
        <w:rPr>
          <w:b/>
          <w:bCs/>
          <w:sz w:val="28"/>
          <w:szCs w:val="28"/>
        </w:rPr>
      </w:pPr>
    </w:p>
    <w:p w14:paraId="01F31574" w14:textId="77777777" w:rsidR="00B81134" w:rsidRDefault="00B81134" w:rsidP="00B81134">
      <w:pPr>
        <w:rPr>
          <w:b/>
          <w:bCs/>
          <w:sz w:val="28"/>
          <w:szCs w:val="28"/>
        </w:rPr>
      </w:pPr>
    </w:p>
    <w:p w14:paraId="658AAEF9" w14:textId="77777777" w:rsidR="00B81134" w:rsidRDefault="00B81134" w:rsidP="00B81134">
      <w:pPr>
        <w:rPr>
          <w:b/>
          <w:bCs/>
          <w:sz w:val="28"/>
          <w:szCs w:val="28"/>
        </w:rPr>
      </w:pPr>
    </w:p>
    <w:p w14:paraId="14676A44" w14:textId="77777777" w:rsidR="00B81134" w:rsidRDefault="00B81134" w:rsidP="00B81134">
      <w:pPr>
        <w:rPr>
          <w:b/>
          <w:bCs/>
          <w:sz w:val="28"/>
          <w:szCs w:val="28"/>
        </w:rPr>
      </w:pPr>
    </w:p>
    <w:p w14:paraId="5E647B15" w14:textId="77777777" w:rsidR="00B81134" w:rsidRDefault="00B81134" w:rsidP="00B81134">
      <w:pPr>
        <w:rPr>
          <w:b/>
          <w:bCs/>
          <w:sz w:val="28"/>
          <w:szCs w:val="28"/>
        </w:rPr>
      </w:pPr>
    </w:p>
    <w:p w14:paraId="4FD2C04D" w14:textId="77777777" w:rsidR="00B81134" w:rsidRDefault="00B81134" w:rsidP="00B81134">
      <w:pPr>
        <w:rPr>
          <w:b/>
          <w:bCs/>
          <w:sz w:val="28"/>
          <w:szCs w:val="28"/>
        </w:rPr>
      </w:pPr>
    </w:p>
    <w:p w14:paraId="6328247C" w14:textId="77777777" w:rsidR="00B81134" w:rsidRDefault="00B81134" w:rsidP="00B81134">
      <w:pPr>
        <w:rPr>
          <w:b/>
          <w:bCs/>
          <w:sz w:val="28"/>
          <w:szCs w:val="28"/>
        </w:rPr>
      </w:pPr>
    </w:p>
    <w:p w14:paraId="160C9313" w14:textId="77777777" w:rsidR="00B81134" w:rsidRDefault="00B81134" w:rsidP="00B81134">
      <w:pPr>
        <w:rPr>
          <w:b/>
          <w:bCs/>
          <w:sz w:val="28"/>
          <w:szCs w:val="28"/>
        </w:rPr>
      </w:pPr>
    </w:p>
    <w:p w14:paraId="7B72F433" w14:textId="77777777" w:rsidR="00B81134" w:rsidRDefault="00B81134" w:rsidP="00B81134">
      <w:pPr>
        <w:rPr>
          <w:b/>
          <w:bCs/>
          <w:sz w:val="28"/>
          <w:szCs w:val="28"/>
        </w:rPr>
      </w:pPr>
    </w:p>
    <w:p w14:paraId="040F407E" w14:textId="77777777" w:rsidR="00B81134" w:rsidRPr="0058328E" w:rsidRDefault="00B81134" w:rsidP="00B81134">
      <w:pPr>
        <w:rPr>
          <w:b/>
          <w:bCs/>
          <w:sz w:val="28"/>
          <w:szCs w:val="28"/>
        </w:rPr>
      </w:pPr>
    </w:p>
    <w:p w14:paraId="5829CDE8" w14:textId="77777777" w:rsidR="00B81134" w:rsidRDefault="00B81134" w:rsidP="001B6451">
      <w:pPr>
        <w:pStyle w:val="ListParagraph"/>
        <w:numPr>
          <w:ilvl w:val="0"/>
          <w:numId w:val="11"/>
        </w:numPr>
        <w:spacing w:after="160" w:line="259" w:lineRule="auto"/>
        <w:rPr>
          <w:b/>
          <w:bCs/>
          <w:sz w:val="28"/>
          <w:szCs w:val="28"/>
        </w:rPr>
      </w:pPr>
      <w:r w:rsidRPr="00954C5C">
        <w:rPr>
          <w:b/>
          <w:bCs/>
          <w:sz w:val="28"/>
          <w:szCs w:val="28"/>
        </w:rPr>
        <w:t>News Junking</w:t>
      </w:r>
      <w:r>
        <w:rPr>
          <w:b/>
          <w:bCs/>
          <w:sz w:val="28"/>
          <w:szCs w:val="28"/>
        </w:rPr>
        <w:t>:</w:t>
      </w:r>
    </w:p>
    <w:p w14:paraId="56CD1698" w14:textId="77777777" w:rsidR="00B81134" w:rsidRDefault="00B81134" w:rsidP="001B6451">
      <w:pPr>
        <w:pStyle w:val="ListParagraph"/>
        <w:numPr>
          <w:ilvl w:val="0"/>
          <w:numId w:val="12"/>
        </w:numPr>
        <w:spacing w:after="160" w:line="259" w:lineRule="auto"/>
        <w:rPr>
          <w:sz w:val="28"/>
          <w:szCs w:val="28"/>
        </w:rPr>
      </w:pPr>
      <w:r w:rsidRPr="008F0EBD">
        <w:rPr>
          <w:sz w:val="28"/>
          <w:szCs w:val="28"/>
        </w:rPr>
        <w:t xml:space="preserve">Native language news will be </w:t>
      </w:r>
      <w:r>
        <w:rPr>
          <w:sz w:val="28"/>
          <w:szCs w:val="28"/>
        </w:rPr>
        <w:t>junked</w:t>
      </w:r>
      <w:r w:rsidRPr="008F0EBD">
        <w:rPr>
          <w:sz w:val="28"/>
          <w:szCs w:val="28"/>
        </w:rPr>
        <w:t>.</w:t>
      </w:r>
    </w:p>
    <w:p w14:paraId="14E8B2D7" w14:textId="4EC062DA" w:rsidR="00B81134" w:rsidRDefault="002863D3" w:rsidP="001B6451">
      <w:pPr>
        <w:pStyle w:val="ListParagraph"/>
        <w:numPr>
          <w:ilvl w:val="0"/>
          <w:numId w:val="12"/>
        </w:numPr>
        <w:spacing w:after="160" w:line="259" w:lineRule="auto"/>
        <w:rPr>
          <w:sz w:val="28"/>
          <w:szCs w:val="28"/>
        </w:rPr>
      </w:pPr>
      <w:r>
        <w:rPr>
          <w:sz w:val="28"/>
          <w:szCs w:val="28"/>
        </w:rPr>
        <w:t>I</w:t>
      </w:r>
      <w:r w:rsidR="00B81134">
        <w:rPr>
          <w:sz w:val="28"/>
          <w:szCs w:val="28"/>
        </w:rPr>
        <w:t>ncomplete news comes in Key events will be junked.</w:t>
      </w:r>
    </w:p>
    <w:p w14:paraId="3E21B1FB" w14:textId="77777777" w:rsidR="00B81134" w:rsidRDefault="00B81134" w:rsidP="001B6451">
      <w:pPr>
        <w:pStyle w:val="ListParagraph"/>
        <w:numPr>
          <w:ilvl w:val="0"/>
          <w:numId w:val="12"/>
        </w:numPr>
        <w:spacing w:after="160" w:line="259" w:lineRule="auto"/>
        <w:rPr>
          <w:sz w:val="28"/>
          <w:szCs w:val="28"/>
        </w:rPr>
      </w:pPr>
      <w:r>
        <w:rPr>
          <w:sz w:val="28"/>
          <w:szCs w:val="28"/>
        </w:rPr>
        <w:t>If we receive news through SEC source with sub-category then we need to check the duplicate news &amp; compare, if the news is already auto-confirmed is having complete content then we will junk the news which is fetched from the SEC source. If the Auto-confirmed news is incomplete &amp; the duplicate news from SEC source is complete, then we need to confirm SEC news &amp; junk the Auto-confirmed news.</w:t>
      </w:r>
    </w:p>
    <w:p w14:paraId="37AB45B9" w14:textId="536EF748" w:rsidR="002863D3" w:rsidRDefault="002863D3" w:rsidP="001B6451">
      <w:pPr>
        <w:pStyle w:val="ListParagraph"/>
        <w:numPr>
          <w:ilvl w:val="0"/>
          <w:numId w:val="12"/>
        </w:numPr>
        <w:spacing w:after="160" w:line="259" w:lineRule="auto"/>
        <w:rPr>
          <w:sz w:val="28"/>
          <w:szCs w:val="28"/>
        </w:rPr>
      </w:pPr>
      <w:r>
        <w:rPr>
          <w:sz w:val="28"/>
          <w:szCs w:val="28"/>
        </w:rPr>
        <w:t>News containing below keywords in Title should be junked.</w:t>
      </w:r>
    </w:p>
    <w:p w14:paraId="6C861F44" w14:textId="77777777" w:rsidR="002863D3" w:rsidRDefault="002863D3" w:rsidP="001B6451">
      <w:pPr>
        <w:numPr>
          <w:ilvl w:val="0"/>
          <w:numId w:val="14"/>
        </w:numPr>
        <w:spacing w:before="100" w:beforeAutospacing="1" w:after="100" w:afterAutospacing="1"/>
        <w:rPr>
          <w:rFonts w:ascii="Calibri" w:eastAsia="Times New Roman" w:hAnsi="Calibri" w:cs="Calibri"/>
          <w:color w:val="000000"/>
        </w:rPr>
      </w:pPr>
      <w:r>
        <w:rPr>
          <w:rFonts w:ascii="Calibri" w:eastAsia="Times New Roman" w:hAnsi="Calibri" w:cs="Calibri"/>
          <w:color w:val="000000"/>
        </w:rPr>
        <w:t>Director/PDMR Shareholding</w:t>
      </w:r>
    </w:p>
    <w:p w14:paraId="706A70E8" w14:textId="68818A57" w:rsidR="002863D3" w:rsidRDefault="002863D3" w:rsidP="001B6451">
      <w:pPr>
        <w:numPr>
          <w:ilvl w:val="0"/>
          <w:numId w:val="14"/>
        </w:numPr>
        <w:spacing w:before="100" w:beforeAutospacing="1" w:after="100" w:afterAutospacing="1"/>
        <w:rPr>
          <w:rFonts w:ascii="Calibri" w:eastAsia="Times New Roman" w:hAnsi="Calibri" w:cs="Calibri"/>
          <w:color w:val="000000"/>
        </w:rPr>
      </w:pPr>
      <w:r>
        <w:rPr>
          <w:rFonts w:ascii="Calibri" w:eastAsia="Times New Roman" w:hAnsi="Calibri" w:cs="Calibri"/>
          <w:color w:val="000000"/>
        </w:rPr>
        <w:lastRenderedPageBreak/>
        <w:t>Net Asset Value or NAV</w:t>
      </w:r>
    </w:p>
    <w:p w14:paraId="3E7A6234" w14:textId="77777777" w:rsidR="002863D3" w:rsidRDefault="002863D3" w:rsidP="001B6451">
      <w:pPr>
        <w:numPr>
          <w:ilvl w:val="0"/>
          <w:numId w:val="14"/>
        </w:numPr>
        <w:spacing w:before="100" w:beforeAutospacing="1" w:after="100" w:afterAutospacing="1"/>
        <w:rPr>
          <w:rFonts w:ascii="Calibri" w:eastAsia="Times New Roman" w:hAnsi="Calibri" w:cs="Calibri"/>
          <w:color w:val="000000"/>
        </w:rPr>
      </w:pPr>
      <w:r>
        <w:rPr>
          <w:rFonts w:ascii="Calibri" w:eastAsia="Times New Roman" w:hAnsi="Calibri" w:cs="Calibri"/>
          <w:color w:val="000000"/>
        </w:rPr>
        <w:t>Form 8.3</w:t>
      </w:r>
    </w:p>
    <w:p w14:paraId="78162A59" w14:textId="77777777" w:rsidR="002863D3" w:rsidRDefault="002863D3" w:rsidP="001B6451">
      <w:pPr>
        <w:numPr>
          <w:ilvl w:val="0"/>
          <w:numId w:val="14"/>
        </w:numPr>
        <w:spacing w:before="100" w:beforeAutospacing="1" w:after="100" w:afterAutospacing="1"/>
        <w:rPr>
          <w:rFonts w:ascii="Calibri" w:eastAsia="Times New Roman" w:hAnsi="Calibri" w:cs="Calibri"/>
          <w:color w:val="000000"/>
        </w:rPr>
      </w:pPr>
      <w:r>
        <w:rPr>
          <w:rFonts w:ascii="Calibri" w:eastAsia="Times New Roman" w:hAnsi="Calibri" w:cs="Calibri"/>
          <w:color w:val="000000"/>
        </w:rPr>
        <w:t>Form 8.5</w:t>
      </w:r>
    </w:p>
    <w:p w14:paraId="056380C9" w14:textId="77777777" w:rsidR="002863D3" w:rsidRDefault="002863D3" w:rsidP="001B6451">
      <w:pPr>
        <w:numPr>
          <w:ilvl w:val="0"/>
          <w:numId w:val="14"/>
        </w:numPr>
        <w:spacing w:before="100" w:beforeAutospacing="1" w:after="100" w:afterAutospacing="1"/>
        <w:rPr>
          <w:rFonts w:ascii="Calibri" w:eastAsia="Times New Roman" w:hAnsi="Calibri" w:cs="Calibri"/>
          <w:color w:val="000000"/>
        </w:rPr>
      </w:pPr>
      <w:r>
        <w:rPr>
          <w:rFonts w:ascii="Calibri" w:eastAsia="Times New Roman" w:hAnsi="Calibri" w:cs="Calibri"/>
          <w:color w:val="000000"/>
        </w:rPr>
        <w:t>Total Voting Rights</w:t>
      </w:r>
    </w:p>
    <w:p w14:paraId="10109081" w14:textId="14894377" w:rsidR="002863D3" w:rsidRPr="002863D3" w:rsidRDefault="002863D3" w:rsidP="001B6451">
      <w:pPr>
        <w:numPr>
          <w:ilvl w:val="0"/>
          <w:numId w:val="14"/>
        </w:numPr>
        <w:spacing w:before="100" w:beforeAutospacing="1" w:after="100" w:afterAutospacing="1"/>
        <w:rPr>
          <w:rFonts w:ascii="Calibri" w:eastAsia="Times New Roman" w:hAnsi="Calibri" w:cs="Calibri"/>
          <w:color w:val="000000"/>
        </w:rPr>
      </w:pPr>
      <w:r>
        <w:rPr>
          <w:rFonts w:ascii="Calibri" w:eastAsia="Times New Roman" w:hAnsi="Calibri" w:cs="Calibri"/>
          <w:color w:val="000000"/>
        </w:rPr>
        <w:t>Notification of Major Holdings</w:t>
      </w:r>
    </w:p>
    <w:p w14:paraId="1EA6E958" w14:textId="77777777" w:rsidR="00B81134" w:rsidRDefault="00B81134" w:rsidP="00882038">
      <w:pPr>
        <w:jc w:val="center"/>
        <w:rPr>
          <w:b/>
          <w:bCs/>
          <w:sz w:val="28"/>
          <w:szCs w:val="28"/>
        </w:rPr>
      </w:pPr>
    </w:p>
    <w:p w14:paraId="6D96EB97" w14:textId="77777777" w:rsidR="00B81134" w:rsidRDefault="00B81134" w:rsidP="00882038">
      <w:pPr>
        <w:jc w:val="center"/>
        <w:rPr>
          <w:b/>
          <w:bCs/>
          <w:sz w:val="28"/>
          <w:szCs w:val="28"/>
        </w:rPr>
      </w:pPr>
    </w:p>
    <w:p w14:paraId="7AC128AA" w14:textId="77777777" w:rsidR="00B81134" w:rsidRDefault="00B81134">
      <w:pPr>
        <w:rPr>
          <w:b/>
          <w:bCs/>
          <w:sz w:val="28"/>
          <w:szCs w:val="28"/>
        </w:rPr>
      </w:pPr>
      <w:r>
        <w:rPr>
          <w:b/>
          <w:bCs/>
          <w:sz w:val="28"/>
          <w:szCs w:val="28"/>
        </w:rPr>
        <w:br w:type="page"/>
      </w:r>
    </w:p>
    <w:p w14:paraId="36ED4912" w14:textId="73937374" w:rsidR="00562392" w:rsidRPr="006C6F6F" w:rsidRDefault="00882038" w:rsidP="00882038">
      <w:pPr>
        <w:jc w:val="center"/>
        <w:rPr>
          <w:b/>
          <w:bCs/>
          <w:sz w:val="28"/>
          <w:szCs w:val="28"/>
        </w:rPr>
      </w:pPr>
      <w:r w:rsidRPr="006C6F6F">
        <w:rPr>
          <w:b/>
          <w:bCs/>
          <w:sz w:val="28"/>
          <w:szCs w:val="28"/>
        </w:rPr>
        <w:lastRenderedPageBreak/>
        <w:t>Key events categories Methodology</w:t>
      </w:r>
    </w:p>
    <w:p w14:paraId="79C808B9" w14:textId="27BAC4A2" w:rsidR="00882038" w:rsidRPr="00044A3B" w:rsidRDefault="00882038" w:rsidP="00882038">
      <w:pPr>
        <w:spacing w:after="0"/>
        <w:rPr>
          <w:b/>
          <w:bCs/>
          <w:sz w:val="24"/>
          <w:szCs w:val="24"/>
        </w:rPr>
      </w:pPr>
      <w:r w:rsidRPr="00044A3B">
        <w:rPr>
          <w:b/>
          <w:bCs/>
          <w:sz w:val="24"/>
          <w:szCs w:val="24"/>
        </w:rPr>
        <w:t>Introduction-</w:t>
      </w:r>
    </w:p>
    <w:p w14:paraId="466EED81" w14:textId="2EF8CA9C" w:rsidR="00882038" w:rsidRDefault="00882038" w:rsidP="00882038">
      <w:pPr>
        <w:spacing w:after="0"/>
        <w:jc w:val="both"/>
        <w:rPr>
          <w:b/>
          <w:bCs/>
        </w:rPr>
      </w:pPr>
      <w:r w:rsidRPr="00882038">
        <w:t xml:space="preserve">This methodology documents outline how the key events categories will be assign to </w:t>
      </w:r>
      <w:r w:rsidR="009D1B1B">
        <w:t xml:space="preserve">respective </w:t>
      </w:r>
      <w:r w:rsidRPr="00882038">
        <w:t xml:space="preserve">key </w:t>
      </w:r>
      <w:r w:rsidR="00165776">
        <w:t>news</w:t>
      </w:r>
      <w:r>
        <w:rPr>
          <w:b/>
          <w:bCs/>
        </w:rPr>
        <w:t>.</w:t>
      </w:r>
    </w:p>
    <w:p w14:paraId="5D8CEC81" w14:textId="77777777" w:rsidR="00882038" w:rsidRDefault="00882038" w:rsidP="00882038">
      <w:pPr>
        <w:spacing w:after="0"/>
        <w:rPr>
          <w:b/>
          <w:bCs/>
        </w:rPr>
      </w:pPr>
    </w:p>
    <w:p w14:paraId="537E9429" w14:textId="6095156E" w:rsidR="00882038" w:rsidRPr="00044A3B" w:rsidRDefault="00882038" w:rsidP="00882038">
      <w:pPr>
        <w:spacing w:after="0"/>
        <w:rPr>
          <w:b/>
          <w:bCs/>
          <w:sz w:val="24"/>
          <w:szCs w:val="24"/>
        </w:rPr>
      </w:pPr>
      <w:r w:rsidRPr="00044A3B">
        <w:rPr>
          <w:b/>
          <w:bCs/>
          <w:sz w:val="24"/>
          <w:szCs w:val="24"/>
        </w:rPr>
        <w:t>Event categories-</w:t>
      </w:r>
    </w:p>
    <w:p w14:paraId="23C85F76" w14:textId="49ACE5D8" w:rsidR="001E1320" w:rsidRPr="00044A3B" w:rsidRDefault="001E1320" w:rsidP="001E1320">
      <w:pPr>
        <w:spacing w:after="0"/>
        <w:jc w:val="both"/>
        <w:rPr>
          <w:b/>
          <w:bCs/>
        </w:rPr>
      </w:pPr>
      <w:r w:rsidRPr="00044A3B">
        <w:rPr>
          <w:b/>
          <w:bCs/>
        </w:rPr>
        <w:t>Main Category:</w:t>
      </w:r>
    </w:p>
    <w:p w14:paraId="65C4E4DE" w14:textId="6B247F3B" w:rsidR="001E1320" w:rsidRDefault="008D0366" w:rsidP="008D0366">
      <w:pPr>
        <w:spacing w:after="0"/>
        <w:jc w:val="both"/>
      </w:pPr>
      <w:r>
        <w:t>main categories.</w:t>
      </w:r>
    </w:p>
    <w:p w14:paraId="4D8CFA6E" w14:textId="77777777" w:rsidR="001E1320" w:rsidRDefault="001E1320" w:rsidP="001E1320">
      <w:pPr>
        <w:spacing w:after="0"/>
        <w:jc w:val="both"/>
      </w:pPr>
    </w:p>
    <w:p w14:paraId="4DF0126E" w14:textId="0765CE84" w:rsidR="001E1320" w:rsidRPr="00044A3B" w:rsidRDefault="001E1320" w:rsidP="001E1320">
      <w:pPr>
        <w:spacing w:after="0"/>
        <w:jc w:val="both"/>
        <w:rPr>
          <w:b/>
          <w:bCs/>
        </w:rPr>
      </w:pPr>
      <w:r w:rsidRPr="00044A3B">
        <w:rPr>
          <w:b/>
          <w:bCs/>
        </w:rPr>
        <w:t>Subcategory:</w:t>
      </w:r>
    </w:p>
    <w:p w14:paraId="2AAFBEDD" w14:textId="109ECA45" w:rsidR="001E1320" w:rsidRDefault="001E1320" w:rsidP="001E1320">
      <w:pPr>
        <w:spacing w:after="0"/>
        <w:jc w:val="both"/>
      </w:pPr>
      <w:r>
        <w:t xml:space="preserve">A subcategory is a more specific classification or subdivision within a broader main category. It provides further granularity and detail by categorizing related </w:t>
      </w:r>
      <w:r w:rsidR="000C3434">
        <w:t>news.</w:t>
      </w:r>
      <w:r w:rsidR="00BA6915">
        <w:t xml:space="preserve"> We have total 54 subcategories.</w:t>
      </w:r>
    </w:p>
    <w:p w14:paraId="626074A3" w14:textId="77777777" w:rsidR="00823D46" w:rsidRDefault="00823D46" w:rsidP="001E1320">
      <w:pPr>
        <w:spacing w:after="0"/>
        <w:jc w:val="both"/>
      </w:pPr>
    </w:p>
    <w:p w14:paraId="12974DDB" w14:textId="21E4CABC" w:rsidR="00882038" w:rsidRDefault="00882038" w:rsidP="001B6451">
      <w:pPr>
        <w:pStyle w:val="Heading1"/>
        <w:numPr>
          <w:ilvl w:val="0"/>
          <w:numId w:val="10"/>
        </w:numPr>
      </w:pPr>
      <w:bookmarkStart w:id="1" w:name="_Toc187144875"/>
      <w:r w:rsidRPr="00882038">
        <w:t xml:space="preserve">Key </w:t>
      </w:r>
      <w:r w:rsidRPr="00116B61">
        <w:t>Executives</w:t>
      </w:r>
      <w:r w:rsidRPr="00882038">
        <w:t xml:space="preserve"> Dynamics</w:t>
      </w:r>
      <w:bookmarkEnd w:id="1"/>
    </w:p>
    <w:p w14:paraId="4C04B94D" w14:textId="2A21AF3A" w:rsidR="00D456AC" w:rsidRDefault="00D456AC" w:rsidP="00D456AC">
      <w:pPr>
        <w:spacing w:after="0"/>
        <w:jc w:val="both"/>
      </w:pPr>
      <w:r>
        <w:br/>
      </w:r>
      <w:r w:rsidRPr="00D456AC">
        <w:t>Key Executives Dynamics" refers to the events and changes related to top-level executives</w:t>
      </w:r>
      <w:r w:rsidR="005F6344">
        <w:t xml:space="preserve"> like (CFO, Director, </w:t>
      </w:r>
      <w:r w:rsidR="00130893">
        <w:t>officer, CEO</w:t>
      </w:r>
      <w:r w:rsidR="005F6344">
        <w:t xml:space="preserve">, CTO and other key executive define by the company) </w:t>
      </w:r>
      <w:r w:rsidRPr="00D456AC">
        <w:t xml:space="preserve"> within a company. This includes appointments, role transitions, retirements, terminations, and stock awards granted to key executives.</w:t>
      </w:r>
    </w:p>
    <w:p w14:paraId="7027B5A3" w14:textId="77777777" w:rsidR="00D456AC" w:rsidRPr="00D456AC" w:rsidRDefault="00D456AC" w:rsidP="00D456AC">
      <w:pPr>
        <w:spacing w:after="0"/>
        <w:jc w:val="both"/>
      </w:pPr>
    </w:p>
    <w:p w14:paraId="3D9BB5A3" w14:textId="77777777" w:rsidR="00882038" w:rsidRDefault="00882038" w:rsidP="00882038">
      <w:pPr>
        <w:spacing w:after="0"/>
        <w:jc w:val="both"/>
      </w:pPr>
      <w:r>
        <w:t>Below are the sub-categories of Key executive dynamics-</w:t>
      </w:r>
    </w:p>
    <w:p w14:paraId="431412A5" w14:textId="77777777" w:rsidR="00100F92" w:rsidRPr="00100F92" w:rsidRDefault="00100F92" w:rsidP="001B6451">
      <w:pPr>
        <w:pStyle w:val="ListParagraph"/>
        <w:numPr>
          <w:ilvl w:val="0"/>
          <w:numId w:val="1"/>
        </w:numPr>
        <w:spacing w:after="0"/>
        <w:jc w:val="both"/>
        <w:rPr>
          <w:rFonts w:ascii="Calibri" w:eastAsia="Times New Roman" w:hAnsi="Calibri" w:cs="Calibri"/>
          <w:color w:val="000000"/>
          <w:kern w:val="0"/>
          <w14:ligatures w14:val="none"/>
        </w:rPr>
      </w:pPr>
      <w:r w:rsidRPr="00100F92">
        <w:rPr>
          <w:rFonts w:ascii="Calibri" w:eastAsia="Times New Roman" w:hAnsi="Calibri" w:cs="Calibri"/>
          <w:color w:val="000000"/>
          <w:kern w:val="0"/>
          <w14:ligatures w14:val="none"/>
        </w:rPr>
        <w:t>Appointment and Role Transition-</w:t>
      </w:r>
    </w:p>
    <w:p w14:paraId="65704668" w14:textId="5CC73188" w:rsidR="00100F92" w:rsidRDefault="00292C42" w:rsidP="001B6451">
      <w:pPr>
        <w:pStyle w:val="ListParagraph"/>
        <w:numPr>
          <w:ilvl w:val="0"/>
          <w:numId w:val="1"/>
        </w:numPr>
        <w:spacing w:after="0"/>
        <w:jc w:val="both"/>
      </w:pPr>
      <w:r w:rsidRPr="00292C42">
        <w:t>Retirement/Termination of Key Executives</w:t>
      </w:r>
    </w:p>
    <w:p w14:paraId="5B71AB13" w14:textId="748D05A7" w:rsidR="00292C42" w:rsidRDefault="00292C42" w:rsidP="001B6451">
      <w:pPr>
        <w:pStyle w:val="ListParagraph"/>
        <w:numPr>
          <w:ilvl w:val="0"/>
          <w:numId w:val="1"/>
        </w:numPr>
        <w:spacing w:after="0"/>
        <w:jc w:val="both"/>
      </w:pPr>
      <w:r w:rsidRPr="00292C42">
        <w:t>Key Executive Stock Awards</w:t>
      </w:r>
    </w:p>
    <w:p w14:paraId="4AEE4C54" w14:textId="77777777" w:rsidR="00351D0C" w:rsidRDefault="00351D0C" w:rsidP="00351D0C">
      <w:pPr>
        <w:spacing w:after="0"/>
        <w:jc w:val="both"/>
        <w:rPr>
          <w:rFonts w:ascii="Calibri" w:eastAsia="Times New Roman" w:hAnsi="Calibri" w:cs="Calibri"/>
          <w:color w:val="000000"/>
          <w:kern w:val="0"/>
          <w14:ligatures w14:val="none"/>
        </w:rPr>
      </w:pPr>
    </w:p>
    <w:p w14:paraId="742B2887" w14:textId="25E57A78" w:rsidR="00351D0C" w:rsidRDefault="00351D0C" w:rsidP="006E6C69">
      <w:pPr>
        <w:spacing w:after="0"/>
        <w:jc w:val="both"/>
        <w:rPr>
          <w:rFonts w:ascii="Calibri" w:eastAsia="Times New Roman" w:hAnsi="Calibri" w:cs="Calibri"/>
          <w:color w:val="000000"/>
          <w:kern w:val="0"/>
          <w14:ligatures w14:val="none"/>
        </w:rPr>
      </w:pPr>
      <w:r>
        <w:rPr>
          <w:rFonts w:ascii="Calibri" w:eastAsia="Times New Roman" w:hAnsi="Calibri" w:cs="Calibri"/>
          <w:color w:val="000000"/>
          <w:kern w:val="0"/>
          <w14:ligatures w14:val="none"/>
        </w:rPr>
        <w:t xml:space="preserve">Below are the examples of sub-categories within the </w:t>
      </w:r>
      <w:r w:rsidR="002F4C2C">
        <w:rPr>
          <w:rFonts w:ascii="Calibri" w:eastAsia="Times New Roman" w:hAnsi="Calibri" w:cs="Calibri"/>
          <w:color w:val="000000"/>
          <w:kern w:val="0"/>
          <w14:ligatures w14:val="none"/>
        </w:rPr>
        <w:t xml:space="preserve">Main category </w:t>
      </w:r>
      <w:r w:rsidR="00C27339">
        <w:rPr>
          <w:rFonts w:ascii="Calibri" w:eastAsia="Times New Roman" w:hAnsi="Calibri" w:cs="Calibri"/>
          <w:color w:val="000000"/>
          <w:kern w:val="0"/>
          <w14:ligatures w14:val="none"/>
        </w:rPr>
        <w:t xml:space="preserve">of </w:t>
      </w:r>
      <w:r>
        <w:rPr>
          <w:rFonts w:ascii="Calibri" w:eastAsia="Times New Roman" w:hAnsi="Calibri" w:cs="Calibri"/>
          <w:color w:val="000000"/>
          <w:kern w:val="0"/>
          <w14:ligatures w14:val="none"/>
        </w:rPr>
        <w:t>Key exec</w:t>
      </w:r>
      <w:r w:rsidR="006E6C69">
        <w:rPr>
          <w:rFonts w:ascii="Calibri" w:eastAsia="Times New Roman" w:hAnsi="Calibri" w:cs="Calibri"/>
          <w:color w:val="000000"/>
          <w:kern w:val="0"/>
          <w14:ligatures w14:val="none"/>
        </w:rPr>
        <w:t>utive dynamics-</w:t>
      </w:r>
    </w:p>
    <w:p w14:paraId="33DE0D86" w14:textId="77777777" w:rsidR="006E6C69" w:rsidRDefault="006E6C69" w:rsidP="006E6C69">
      <w:pPr>
        <w:spacing w:after="0"/>
        <w:jc w:val="both"/>
      </w:pPr>
    </w:p>
    <w:p w14:paraId="4752896B" w14:textId="0E664B67" w:rsidR="004756EC" w:rsidRPr="004756EC" w:rsidRDefault="004756EC" w:rsidP="006E6C69">
      <w:pPr>
        <w:spacing w:after="0"/>
        <w:jc w:val="both"/>
        <w:rPr>
          <w:b/>
          <w:bCs/>
        </w:rPr>
      </w:pPr>
      <w:r w:rsidRPr="004756EC">
        <w:rPr>
          <w:b/>
          <w:bCs/>
        </w:rPr>
        <w:t>Subcategory 1</w:t>
      </w:r>
    </w:p>
    <w:p w14:paraId="5247C461" w14:textId="42755D5D" w:rsidR="00882038" w:rsidRPr="00116B61" w:rsidRDefault="00116B61" w:rsidP="00116B61">
      <w:pPr>
        <w:pStyle w:val="Heading2"/>
      </w:pPr>
      <w:bookmarkStart w:id="2" w:name="_Toc187144876"/>
      <w:r>
        <w:t xml:space="preserve">1.1 </w:t>
      </w:r>
      <w:r w:rsidR="00882038" w:rsidRPr="000938B8">
        <w:t>Appointment and Role Transition</w:t>
      </w:r>
      <w:bookmarkEnd w:id="2"/>
    </w:p>
    <w:p w14:paraId="4AA2E25C" w14:textId="77777777" w:rsidR="00C07127" w:rsidRPr="006E6C69" w:rsidRDefault="00C07127" w:rsidP="00C07127">
      <w:pPr>
        <w:pStyle w:val="ListParagraph"/>
        <w:spacing w:after="0"/>
        <w:jc w:val="both"/>
        <w:rPr>
          <w:rFonts w:ascii="Calibri" w:eastAsia="Times New Roman" w:hAnsi="Calibri" w:cs="Calibri"/>
          <w:b/>
          <w:bCs/>
          <w:color w:val="000000"/>
          <w:kern w:val="0"/>
          <w14:ligatures w14:val="none"/>
        </w:rPr>
      </w:pPr>
    </w:p>
    <w:p w14:paraId="001A5EDF" w14:textId="77777777" w:rsidR="00205F43" w:rsidRPr="00205F43" w:rsidRDefault="00205F43" w:rsidP="00205F43">
      <w:pPr>
        <w:spacing w:after="0"/>
        <w:jc w:val="both"/>
        <w:rPr>
          <w:rFonts w:ascii="Calibri" w:eastAsia="Times New Roman" w:hAnsi="Calibri" w:cs="Calibri"/>
          <w:color w:val="000000"/>
          <w:kern w:val="0"/>
          <w:u w:val="single"/>
          <w14:ligatures w14:val="none"/>
        </w:rPr>
      </w:pPr>
      <w:r w:rsidRPr="00205F43">
        <w:rPr>
          <w:rFonts w:ascii="Calibri" w:eastAsia="Times New Roman" w:hAnsi="Calibri" w:cs="Calibri"/>
          <w:color w:val="000000"/>
          <w:kern w:val="0"/>
          <w:u w:val="single"/>
          <w14:ligatures w14:val="none"/>
        </w:rPr>
        <w:t>Definition-</w:t>
      </w:r>
    </w:p>
    <w:p w14:paraId="1CF601AB" w14:textId="61E29646" w:rsidR="00205F43" w:rsidRDefault="00205F43" w:rsidP="00205F43">
      <w:pPr>
        <w:spacing w:after="0"/>
        <w:jc w:val="both"/>
        <w:rPr>
          <w:rFonts w:ascii="Calibri" w:eastAsia="Times New Roman" w:hAnsi="Calibri" w:cs="Calibri"/>
          <w:color w:val="000000"/>
          <w:kern w:val="0"/>
          <w14:ligatures w14:val="none"/>
        </w:rPr>
      </w:pPr>
      <w:r w:rsidRPr="00205F43">
        <w:rPr>
          <w:rFonts w:ascii="Calibri" w:eastAsia="Times New Roman" w:hAnsi="Calibri" w:cs="Calibri"/>
          <w:color w:val="000000"/>
          <w:kern w:val="0"/>
          <w14:ligatures w14:val="none"/>
        </w:rPr>
        <w:t>This subcategory involves the announcement of key executive appointments and any shifts in their roles</w:t>
      </w:r>
      <w:r w:rsidR="00C07127">
        <w:rPr>
          <w:rFonts w:ascii="Calibri" w:eastAsia="Times New Roman" w:hAnsi="Calibri" w:cs="Calibri"/>
          <w:color w:val="000000"/>
          <w:kern w:val="0"/>
          <w14:ligatures w14:val="none"/>
        </w:rPr>
        <w:t>.</w:t>
      </w:r>
      <w:r w:rsidRPr="00205F43">
        <w:rPr>
          <w:rFonts w:ascii="Calibri" w:eastAsia="Times New Roman" w:hAnsi="Calibri" w:cs="Calibri"/>
          <w:color w:val="000000"/>
          <w:kern w:val="0"/>
          <w14:ligatures w14:val="none"/>
        </w:rPr>
        <w:t xml:space="preserve"> It provides stakeholders with insights into leadership changes and the strategic direction of the organization.</w:t>
      </w:r>
    </w:p>
    <w:p w14:paraId="15234F4B" w14:textId="77777777" w:rsidR="00057DF8" w:rsidRDefault="00057DF8" w:rsidP="00205F43">
      <w:pPr>
        <w:spacing w:after="0"/>
        <w:jc w:val="both"/>
        <w:rPr>
          <w:rFonts w:ascii="Calibri" w:eastAsia="Times New Roman" w:hAnsi="Calibri" w:cs="Calibri"/>
          <w:color w:val="000000"/>
          <w:kern w:val="0"/>
          <w14:ligatures w14:val="none"/>
        </w:rPr>
      </w:pPr>
    </w:p>
    <w:p w14:paraId="3BAEF714" w14:textId="77777777" w:rsidR="00205F43" w:rsidRDefault="00205F43" w:rsidP="00205F43">
      <w:pPr>
        <w:spacing w:after="0"/>
        <w:jc w:val="both"/>
        <w:rPr>
          <w:rFonts w:ascii="Calibri" w:eastAsia="Times New Roman" w:hAnsi="Calibri" w:cs="Calibri"/>
          <w:color w:val="000000"/>
          <w:kern w:val="0"/>
          <w14:ligatures w14:val="none"/>
        </w:rPr>
      </w:pPr>
      <w:r w:rsidRPr="00205F43">
        <w:rPr>
          <w:rFonts w:ascii="Calibri" w:eastAsia="Times New Roman" w:hAnsi="Calibri" w:cs="Calibri"/>
          <w:color w:val="000000"/>
          <w:kern w:val="0"/>
          <w14:ligatures w14:val="none"/>
        </w:rPr>
        <w:t>Example-1</w:t>
      </w:r>
    </w:p>
    <w:p w14:paraId="7C4AB61D" w14:textId="291B6B6D" w:rsidR="00205F43" w:rsidRDefault="00205F43" w:rsidP="00205F43">
      <w:pPr>
        <w:spacing w:after="0"/>
        <w:jc w:val="both"/>
        <w:rPr>
          <w:rFonts w:ascii="Calibri" w:eastAsia="Times New Roman" w:hAnsi="Calibri" w:cs="Calibri"/>
          <w:color w:val="000000"/>
          <w:kern w:val="0"/>
          <w14:ligatures w14:val="none"/>
        </w:rPr>
      </w:pPr>
      <w:r w:rsidRPr="00205F43">
        <w:rPr>
          <w:rFonts w:ascii="Calibri" w:eastAsia="Times New Roman" w:hAnsi="Calibri" w:cs="Calibri"/>
          <w:color w:val="000000"/>
          <w:kern w:val="0"/>
          <w14:ligatures w14:val="none"/>
        </w:rPr>
        <w:t>CID</w:t>
      </w:r>
      <w:r>
        <w:rPr>
          <w:rFonts w:ascii="Calibri" w:eastAsia="Times New Roman" w:hAnsi="Calibri" w:cs="Calibri"/>
          <w:color w:val="000000"/>
          <w:kern w:val="0"/>
          <w14:ligatures w14:val="none"/>
        </w:rPr>
        <w:t xml:space="preserve">- </w:t>
      </w:r>
      <w:r w:rsidRPr="00205F43">
        <w:rPr>
          <w:rFonts w:ascii="Calibri" w:eastAsia="Times New Roman" w:hAnsi="Calibri" w:cs="Calibri"/>
          <w:color w:val="000000"/>
          <w:kern w:val="0"/>
          <w14:ligatures w14:val="none"/>
        </w:rPr>
        <w:t>0C000007HW</w:t>
      </w:r>
    </w:p>
    <w:p w14:paraId="5939722A" w14:textId="76960341" w:rsidR="00205F43" w:rsidRDefault="00205F43" w:rsidP="005849B7">
      <w:pPr>
        <w:spacing w:after="0"/>
        <w:jc w:val="both"/>
        <w:rPr>
          <w:rFonts w:ascii="Calibri" w:eastAsia="Times New Roman" w:hAnsi="Calibri" w:cs="Calibri"/>
          <w:color w:val="000000"/>
          <w:kern w:val="0"/>
          <w14:ligatures w14:val="none"/>
        </w:rPr>
      </w:pPr>
      <w:r w:rsidRPr="00205F43">
        <w:rPr>
          <w:rFonts w:ascii="Calibri" w:eastAsia="Times New Roman" w:hAnsi="Calibri" w:cs="Calibri"/>
          <w:color w:val="000000"/>
          <w:kern w:val="0"/>
          <w14:ligatures w14:val="none"/>
        </w:rPr>
        <w:t>Name</w:t>
      </w:r>
      <w:r>
        <w:rPr>
          <w:rFonts w:ascii="Calibri" w:eastAsia="Times New Roman" w:hAnsi="Calibri" w:cs="Calibri"/>
          <w:color w:val="000000"/>
          <w:kern w:val="0"/>
          <w14:ligatures w14:val="none"/>
        </w:rPr>
        <w:t xml:space="preserve">- </w:t>
      </w:r>
      <w:r w:rsidRPr="00205F43">
        <w:rPr>
          <w:rFonts w:ascii="Calibri" w:eastAsia="Times New Roman" w:hAnsi="Calibri" w:cs="Calibri"/>
          <w:color w:val="000000"/>
          <w:kern w:val="0"/>
          <w14:ligatures w14:val="none"/>
        </w:rPr>
        <w:t>Equinix Inc</w:t>
      </w:r>
    </w:p>
    <w:p w14:paraId="72B897B7" w14:textId="0BDDAA60" w:rsidR="00205F43" w:rsidRDefault="00205F43" w:rsidP="00205F43">
      <w:pPr>
        <w:spacing w:after="0"/>
        <w:jc w:val="both"/>
        <w:rPr>
          <w:rFonts w:ascii="Calibri" w:eastAsia="Times New Roman" w:hAnsi="Calibri" w:cs="Calibri"/>
          <w:color w:val="000000"/>
          <w:kern w:val="0"/>
          <w14:ligatures w14:val="none"/>
        </w:rPr>
      </w:pPr>
      <w:r w:rsidRPr="00205F43">
        <w:rPr>
          <w:rFonts w:ascii="Calibri" w:eastAsia="Times New Roman" w:hAnsi="Calibri" w:cs="Calibri"/>
          <w:color w:val="000000"/>
          <w:kern w:val="0"/>
          <w14:ligatures w14:val="none"/>
        </w:rPr>
        <w:t>Link</w:t>
      </w:r>
      <w:r>
        <w:rPr>
          <w:rFonts w:ascii="Calibri" w:eastAsia="Times New Roman" w:hAnsi="Calibri" w:cs="Calibri"/>
          <w:color w:val="000000"/>
          <w:kern w:val="0"/>
          <w14:ligatures w14:val="none"/>
        </w:rPr>
        <w:t>-</w:t>
      </w:r>
    </w:p>
    <w:p w14:paraId="473DF050" w14:textId="69D63ACA" w:rsidR="00205F43" w:rsidRDefault="00205F43" w:rsidP="00205F43">
      <w:pPr>
        <w:spacing w:after="0"/>
        <w:jc w:val="both"/>
      </w:pPr>
      <w:hyperlink r:id="rId10" w:history="1">
        <w:r>
          <w:rPr>
            <w:rStyle w:val="Hyperlink"/>
          </w:rPr>
          <w:t>Equinix Appoints Adam Berlew as Chief Marketing Officer :: Equinix, Inc. (EQIX)</w:t>
        </w:r>
      </w:hyperlink>
    </w:p>
    <w:p w14:paraId="02F78280" w14:textId="77777777" w:rsidR="00205F43" w:rsidRDefault="00205F43" w:rsidP="00205F43">
      <w:pPr>
        <w:spacing w:after="0"/>
        <w:jc w:val="both"/>
      </w:pPr>
    </w:p>
    <w:p w14:paraId="0845F822" w14:textId="41524C1D" w:rsidR="00057DF8" w:rsidRDefault="00BB153D" w:rsidP="00205F43">
      <w:pPr>
        <w:spacing w:after="0"/>
        <w:jc w:val="both"/>
        <w:rPr>
          <w:rFonts w:ascii="Calibri" w:eastAsia="Times New Roman" w:hAnsi="Calibri" w:cs="Calibri"/>
          <w:color w:val="000000"/>
          <w:kern w:val="0"/>
          <w14:ligatures w14:val="none"/>
        </w:rPr>
      </w:pPr>
      <w:r w:rsidRPr="00BB153D">
        <w:rPr>
          <w:rFonts w:ascii="Calibri" w:eastAsia="Times New Roman" w:hAnsi="Calibri" w:cs="Calibri"/>
          <w:noProof/>
          <w:color w:val="000000"/>
          <w:kern w:val="0"/>
          <w14:ligatures w14:val="none"/>
        </w:rPr>
        <w:lastRenderedPageBreak/>
        <w:drawing>
          <wp:inline distT="0" distB="0" distL="0" distR="0" wp14:anchorId="0D3EC9E2" wp14:editId="5A1BF3EB">
            <wp:extent cx="4915173" cy="3910084"/>
            <wp:effectExtent l="0" t="0" r="0" b="0"/>
            <wp:docPr id="683572305" name="Picture 683572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572305" name=""/>
                    <pic:cNvPicPr/>
                  </pic:nvPicPr>
                  <pic:blipFill>
                    <a:blip r:embed="rId11"/>
                    <a:stretch>
                      <a:fillRect/>
                    </a:stretch>
                  </pic:blipFill>
                  <pic:spPr>
                    <a:xfrm>
                      <a:off x="0" y="0"/>
                      <a:ext cx="4924530" cy="3917528"/>
                    </a:xfrm>
                    <a:prstGeom prst="rect">
                      <a:avLst/>
                    </a:prstGeom>
                  </pic:spPr>
                </pic:pic>
              </a:graphicData>
            </a:graphic>
          </wp:inline>
        </w:drawing>
      </w:r>
    </w:p>
    <w:p w14:paraId="327E87AF" w14:textId="77777777" w:rsidR="00057DF8" w:rsidRDefault="00057DF8" w:rsidP="00205F43">
      <w:pPr>
        <w:spacing w:after="0"/>
        <w:jc w:val="both"/>
        <w:rPr>
          <w:rFonts w:ascii="Calibri" w:eastAsia="Times New Roman" w:hAnsi="Calibri" w:cs="Calibri"/>
          <w:color w:val="000000"/>
          <w:kern w:val="0"/>
          <w14:ligatures w14:val="none"/>
        </w:rPr>
      </w:pPr>
    </w:p>
    <w:p w14:paraId="7BD01FFD" w14:textId="250CBEEE" w:rsidR="00E46F68" w:rsidRPr="00E90698" w:rsidRDefault="00E46F68" w:rsidP="00205F43">
      <w:pPr>
        <w:spacing w:after="0"/>
        <w:jc w:val="both"/>
        <w:rPr>
          <w:rFonts w:ascii="Calibri" w:eastAsia="Times New Roman" w:hAnsi="Calibri" w:cs="Calibri"/>
          <w:color w:val="000000"/>
          <w:kern w:val="0"/>
          <w:u w:val="single"/>
          <w14:ligatures w14:val="none"/>
        </w:rPr>
      </w:pPr>
      <w:r w:rsidRPr="00E90698">
        <w:rPr>
          <w:rFonts w:ascii="Calibri" w:eastAsia="Times New Roman" w:hAnsi="Calibri" w:cs="Calibri"/>
          <w:color w:val="000000"/>
          <w:kern w:val="0"/>
          <w:u w:val="single"/>
          <w14:ligatures w14:val="none"/>
        </w:rPr>
        <w:t>Comments-</w:t>
      </w:r>
    </w:p>
    <w:p w14:paraId="1D8AB4AE" w14:textId="33C955DC" w:rsidR="00E90698" w:rsidRDefault="008954D8" w:rsidP="00205F43">
      <w:pPr>
        <w:spacing w:after="0"/>
        <w:jc w:val="both"/>
        <w:rPr>
          <w:rFonts w:ascii="Calibri" w:eastAsia="Times New Roman" w:hAnsi="Calibri" w:cs="Calibri"/>
          <w:color w:val="000000"/>
          <w:kern w:val="0"/>
          <w14:ligatures w14:val="none"/>
        </w:rPr>
      </w:pPr>
      <w:r w:rsidRPr="008954D8">
        <w:rPr>
          <w:rFonts w:ascii="Calibri" w:eastAsia="Times New Roman" w:hAnsi="Calibri" w:cs="Calibri"/>
          <w:color w:val="000000"/>
          <w:kern w:val="0"/>
          <w14:ligatures w14:val="none"/>
        </w:rPr>
        <w:t>Based on the highlighted part from the snippet above, where the company mentions the appointment of Adam Berlew as chief executive officer, we should categorize this event as 'Appointment and Role Transition</w:t>
      </w:r>
      <w:r>
        <w:rPr>
          <w:rFonts w:ascii="Calibri" w:eastAsia="Times New Roman" w:hAnsi="Calibri" w:cs="Calibri"/>
          <w:color w:val="000000"/>
          <w:kern w:val="0"/>
          <w14:ligatures w14:val="none"/>
        </w:rPr>
        <w:t>’.</w:t>
      </w:r>
    </w:p>
    <w:p w14:paraId="1F6F27F9" w14:textId="77777777" w:rsidR="00E90698" w:rsidRDefault="00E90698" w:rsidP="00205F43">
      <w:pPr>
        <w:spacing w:after="0"/>
        <w:jc w:val="both"/>
        <w:rPr>
          <w:rFonts w:ascii="Calibri" w:eastAsia="Times New Roman" w:hAnsi="Calibri" w:cs="Calibri"/>
          <w:color w:val="000000"/>
          <w:kern w:val="0"/>
          <w14:ligatures w14:val="none"/>
        </w:rPr>
      </w:pPr>
    </w:p>
    <w:p w14:paraId="3C43AD05" w14:textId="0E788258" w:rsidR="00205F43" w:rsidRDefault="00205F43" w:rsidP="00205F43">
      <w:pPr>
        <w:spacing w:after="0"/>
        <w:jc w:val="both"/>
        <w:rPr>
          <w:rFonts w:ascii="Calibri" w:eastAsia="Times New Roman" w:hAnsi="Calibri" w:cs="Calibri"/>
          <w:color w:val="000000"/>
          <w:kern w:val="0"/>
          <w14:ligatures w14:val="none"/>
        </w:rPr>
      </w:pPr>
      <w:r w:rsidRPr="00205F43">
        <w:rPr>
          <w:rFonts w:ascii="Calibri" w:eastAsia="Times New Roman" w:hAnsi="Calibri" w:cs="Calibri"/>
          <w:color w:val="000000"/>
          <w:kern w:val="0"/>
          <w14:ligatures w14:val="none"/>
        </w:rPr>
        <w:t>Example-</w:t>
      </w:r>
      <w:r w:rsidR="00D96576">
        <w:rPr>
          <w:rFonts w:ascii="Calibri" w:eastAsia="Times New Roman" w:hAnsi="Calibri" w:cs="Calibri"/>
          <w:color w:val="000000"/>
          <w:kern w:val="0"/>
          <w14:ligatures w14:val="none"/>
        </w:rPr>
        <w:t>2</w:t>
      </w:r>
    </w:p>
    <w:p w14:paraId="0DAE7585" w14:textId="2AF9C96E" w:rsidR="00205F43" w:rsidRDefault="00205F43" w:rsidP="00205F43">
      <w:pPr>
        <w:spacing w:after="0"/>
        <w:jc w:val="both"/>
        <w:rPr>
          <w:rFonts w:ascii="Calibri" w:eastAsia="Times New Roman" w:hAnsi="Calibri" w:cs="Calibri"/>
          <w:color w:val="000000"/>
          <w:kern w:val="0"/>
          <w14:ligatures w14:val="none"/>
        </w:rPr>
      </w:pPr>
      <w:r w:rsidRPr="00205F43">
        <w:rPr>
          <w:rFonts w:ascii="Calibri" w:eastAsia="Times New Roman" w:hAnsi="Calibri" w:cs="Calibri"/>
          <w:color w:val="000000"/>
          <w:kern w:val="0"/>
          <w14:ligatures w14:val="none"/>
        </w:rPr>
        <w:t>CID</w:t>
      </w:r>
      <w:r>
        <w:rPr>
          <w:rFonts w:ascii="Calibri" w:eastAsia="Times New Roman" w:hAnsi="Calibri" w:cs="Calibri"/>
          <w:color w:val="000000"/>
          <w:kern w:val="0"/>
          <w14:ligatures w14:val="none"/>
        </w:rPr>
        <w:t xml:space="preserve">- </w:t>
      </w:r>
      <w:r w:rsidRPr="00205F43">
        <w:rPr>
          <w:rFonts w:ascii="Calibri" w:eastAsia="Times New Roman" w:hAnsi="Calibri" w:cs="Calibri"/>
          <w:color w:val="000000"/>
          <w:kern w:val="0"/>
          <w14:ligatures w14:val="none"/>
        </w:rPr>
        <w:t>0C00000BO5</w:t>
      </w:r>
    </w:p>
    <w:p w14:paraId="5704D781" w14:textId="77BDCECE" w:rsidR="00205F43" w:rsidRDefault="00205F43" w:rsidP="00205F43">
      <w:pPr>
        <w:spacing w:after="0"/>
        <w:jc w:val="both"/>
        <w:rPr>
          <w:rFonts w:ascii="Calibri" w:eastAsia="Times New Roman" w:hAnsi="Calibri" w:cs="Calibri"/>
          <w:color w:val="000000"/>
          <w:kern w:val="0"/>
          <w14:ligatures w14:val="none"/>
        </w:rPr>
      </w:pPr>
      <w:r w:rsidRPr="00205F43">
        <w:rPr>
          <w:rFonts w:ascii="Calibri" w:eastAsia="Times New Roman" w:hAnsi="Calibri" w:cs="Calibri"/>
          <w:color w:val="000000"/>
          <w:kern w:val="0"/>
          <w14:ligatures w14:val="none"/>
        </w:rPr>
        <w:t>Company Name</w:t>
      </w:r>
      <w:r>
        <w:rPr>
          <w:rFonts w:ascii="Calibri" w:eastAsia="Times New Roman" w:hAnsi="Calibri" w:cs="Calibri"/>
          <w:color w:val="000000"/>
          <w:kern w:val="0"/>
          <w14:ligatures w14:val="none"/>
        </w:rPr>
        <w:t xml:space="preserve">- </w:t>
      </w:r>
      <w:r w:rsidRPr="00205F43">
        <w:rPr>
          <w:rFonts w:ascii="Calibri" w:eastAsia="Times New Roman" w:hAnsi="Calibri" w:cs="Calibri"/>
          <w:color w:val="000000"/>
          <w:kern w:val="0"/>
          <w14:ligatures w14:val="none"/>
        </w:rPr>
        <w:t>Johnson &amp; Johnson</w:t>
      </w:r>
    </w:p>
    <w:p w14:paraId="4CF26708" w14:textId="77777777" w:rsidR="00205F43" w:rsidRDefault="00205F43" w:rsidP="00205F43">
      <w:pPr>
        <w:jc w:val="both"/>
        <w:rPr>
          <w:rFonts w:ascii="Calibri" w:eastAsia="Times New Roman" w:hAnsi="Calibri" w:cs="Calibri"/>
          <w:color w:val="0563C1"/>
          <w:kern w:val="0"/>
          <w:u w:val="single"/>
          <w14:ligatures w14:val="none"/>
        </w:rPr>
      </w:pPr>
      <w:r w:rsidRPr="00205F43">
        <w:rPr>
          <w:rFonts w:ascii="Calibri" w:eastAsia="Times New Roman" w:hAnsi="Calibri" w:cs="Calibri"/>
          <w:color w:val="000000"/>
          <w:kern w:val="0"/>
          <w14:ligatures w14:val="none"/>
        </w:rPr>
        <w:t>Link</w:t>
      </w:r>
      <w:r>
        <w:rPr>
          <w:rFonts w:ascii="Calibri" w:eastAsia="Times New Roman" w:hAnsi="Calibri" w:cs="Calibri"/>
          <w:color w:val="000000"/>
          <w:kern w:val="0"/>
          <w14:ligatures w14:val="none"/>
        </w:rPr>
        <w:t>-</w:t>
      </w:r>
      <w:hyperlink r:id="rId12" w:history="1">
        <w:r w:rsidRPr="007D2796">
          <w:rPr>
            <w:rStyle w:val="Hyperlink"/>
            <w:rFonts w:ascii="Calibri" w:eastAsia="Times New Roman" w:hAnsi="Calibri" w:cs="Calibri"/>
            <w:kern w:val="0"/>
            <w14:ligatures w14:val="none"/>
          </w:rPr>
          <w:t>https://www.sec.gov/ixviewer/ix.html?doc=/Archives/edgar/data/0000200406/000020040623000115/jnj-20231130.htm</w:t>
        </w:r>
      </w:hyperlink>
    </w:p>
    <w:p w14:paraId="120D6704" w14:textId="63D712A0" w:rsidR="00205F43" w:rsidRPr="00205F43" w:rsidRDefault="00205F43" w:rsidP="00205F43">
      <w:pPr>
        <w:spacing w:after="0"/>
        <w:jc w:val="both"/>
        <w:rPr>
          <w:rFonts w:ascii="Calibri" w:eastAsia="Times New Roman" w:hAnsi="Calibri" w:cs="Calibri"/>
          <w:color w:val="000000"/>
          <w:kern w:val="0"/>
          <w:u w:val="single"/>
          <w14:ligatures w14:val="none"/>
        </w:rPr>
      </w:pPr>
      <w:r w:rsidRPr="00205F43">
        <w:rPr>
          <w:rFonts w:ascii="Calibri" w:eastAsia="Times New Roman" w:hAnsi="Calibri" w:cs="Calibri"/>
          <w:color w:val="000000"/>
          <w:kern w:val="0"/>
          <w:u w:val="single"/>
          <w14:ligatures w14:val="none"/>
        </w:rPr>
        <w:t>Snip-</w:t>
      </w:r>
    </w:p>
    <w:p w14:paraId="200AA45C" w14:textId="572AC941" w:rsidR="00205F43" w:rsidRDefault="00205F43" w:rsidP="00205F43">
      <w:pPr>
        <w:jc w:val="both"/>
        <w:rPr>
          <w:rFonts w:ascii="Calibri" w:hAnsi="Calibri" w:cs="Calibri"/>
          <w:color w:val="0563C1"/>
          <w:u w:val="single"/>
        </w:rPr>
      </w:pPr>
      <w:r>
        <w:rPr>
          <w:noProof/>
        </w:rPr>
        <w:drawing>
          <wp:inline distT="0" distB="0" distL="0" distR="0" wp14:anchorId="1F7799D5" wp14:editId="7028CA49">
            <wp:extent cx="5943600" cy="786130"/>
            <wp:effectExtent l="0" t="0" r="0" b="0"/>
            <wp:docPr id="2" name="Picture 2" descr="A yellow text on a white background&#10;&#10;Description automatically generated">
              <a:extLst xmlns:a="http://schemas.openxmlformats.org/drawingml/2006/main">
                <a:ext uri="{FF2B5EF4-FFF2-40B4-BE49-F238E27FC236}">
                  <a16:creationId xmlns:a16="http://schemas.microsoft.com/office/drawing/2014/main" id="{C4C9C4C6-0C64-FC98-CC50-DA0296DFE79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A yellow text on a white background&#10;&#10;Description automatically generated">
                      <a:extLst>
                        <a:ext uri="{FF2B5EF4-FFF2-40B4-BE49-F238E27FC236}">
                          <a16:creationId xmlns:a16="http://schemas.microsoft.com/office/drawing/2014/main" id="{C4C9C4C6-0C64-FC98-CC50-DA0296DFE79C}"/>
                        </a:ext>
                      </a:extLst>
                    </pic:cNvPr>
                    <pic:cNvPicPr>
                      <a:picLocks noChangeAspect="1"/>
                    </pic:cNvPicPr>
                  </pic:nvPicPr>
                  <pic:blipFill>
                    <a:blip r:embed="rId13"/>
                    <a:stretch>
                      <a:fillRect/>
                    </a:stretch>
                  </pic:blipFill>
                  <pic:spPr>
                    <a:xfrm>
                      <a:off x="0" y="0"/>
                      <a:ext cx="5943600" cy="786130"/>
                    </a:xfrm>
                    <a:prstGeom prst="rect">
                      <a:avLst/>
                    </a:prstGeom>
                  </pic:spPr>
                </pic:pic>
              </a:graphicData>
            </a:graphic>
          </wp:inline>
        </w:drawing>
      </w:r>
    </w:p>
    <w:p w14:paraId="203CBBA1" w14:textId="77777777" w:rsidR="00E90698" w:rsidRDefault="00E90698" w:rsidP="00E90698">
      <w:pPr>
        <w:spacing w:after="0"/>
        <w:jc w:val="both"/>
        <w:rPr>
          <w:rFonts w:ascii="Calibri" w:eastAsia="Times New Roman" w:hAnsi="Calibri" w:cs="Calibri"/>
          <w:color w:val="000000"/>
          <w:kern w:val="0"/>
          <w:u w:val="single"/>
          <w14:ligatures w14:val="none"/>
        </w:rPr>
      </w:pPr>
      <w:r w:rsidRPr="00E90698">
        <w:rPr>
          <w:rFonts w:ascii="Calibri" w:eastAsia="Times New Roman" w:hAnsi="Calibri" w:cs="Calibri"/>
          <w:color w:val="000000"/>
          <w:kern w:val="0"/>
          <w:u w:val="single"/>
          <w14:ligatures w14:val="none"/>
        </w:rPr>
        <w:t>Comments-</w:t>
      </w:r>
    </w:p>
    <w:p w14:paraId="6FF7D327" w14:textId="053F62D1" w:rsidR="0071441B" w:rsidRPr="00E90698" w:rsidRDefault="0071441B" w:rsidP="0071441B">
      <w:pPr>
        <w:spacing w:after="0"/>
        <w:jc w:val="both"/>
        <w:rPr>
          <w:rFonts w:ascii="Calibri" w:eastAsia="Times New Roman" w:hAnsi="Calibri" w:cs="Calibri"/>
          <w:color w:val="000000"/>
          <w:kern w:val="0"/>
          <w14:ligatures w14:val="none"/>
        </w:rPr>
      </w:pPr>
      <w:r w:rsidRPr="00E06C8F">
        <w:rPr>
          <w:rFonts w:ascii="Calibri" w:eastAsia="Times New Roman" w:hAnsi="Calibri" w:cs="Calibri"/>
          <w:color w:val="000000"/>
          <w:kern w:val="0"/>
          <w14:ligatures w14:val="none"/>
        </w:rPr>
        <w:t xml:space="preserve">As </w:t>
      </w:r>
      <w:r>
        <w:rPr>
          <w:rFonts w:ascii="Calibri" w:eastAsia="Times New Roman" w:hAnsi="Calibri" w:cs="Calibri"/>
          <w:color w:val="000000"/>
          <w:kern w:val="0"/>
          <w14:ligatures w14:val="none"/>
        </w:rPr>
        <w:t>highlighted</w:t>
      </w:r>
      <w:r w:rsidRPr="00E06C8F">
        <w:rPr>
          <w:rFonts w:ascii="Calibri" w:eastAsia="Times New Roman" w:hAnsi="Calibri" w:cs="Calibri"/>
          <w:color w:val="000000"/>
          <w:kern w:val="0"/>
          <w14:ligatures w14:val="none"/>
        </w:rPr>
        <w:t xml:space="preserve"> in the snippet above, we can categorize these events as </w:t>
      </w:r>
      <w:r w:rsidR="004D55CD">
        <w:rPr>
          <w:rFonts w:ascii="Calibri" w:eastAsia="Times New Roman" w:hAnsi="Calibri" w:cs="Calibri"/>
          <w:color w:val="000000"/>
          <w:kern w:val="0"/>
          <w14:ligatures w14:val="none"/>
        </w:rPr>
        <w:t>‘</w:t>
      </w:r>
      <w:r w:rsidRPr="00E90698">
        <w:rPr>
          <w:rFonts w:ascii="Calibri" w:eastAsia="Times New Roman" w:hAnsi="Calibri" w:cs="Calibri"/>
          <w:color w:val="000000"/>
          <w:kern w:val="0"/>
          <w14:ligatures w14:val="none"/>
        </w:rPr>
        <w:t xml:space="preserve">Appointment and Role </w:t>
      </w:r>
      <w:r w:rsidR="004D55CD" w:rsidRPr="00E90698">
        <w:rPr>
          <w:rFonts w:ascii="Calibri" w:eastAsia="Times New Roman" w:hAnsi="Calibri" w:cs="Calibri"/>
          <w:color w:val="000000"/>
          <w:kern w:val="0"/>
          <w14:ligatures w14:val="none"/>
        </w:rPr>
        <w:t>Transition.</w:t>
      </w:r>
      <w:r w:rsidRPr="00E90698">
        <w:rPr>
          <w:rFonts w:ascii="Calibri" w:eastAsia="Times New Roman" w:hAnsi="Calibri" w:cs="Calibri"/>
          <w:color w:val="000000"/>
          <w:kern w:val="0"/>
          <w14:ligatures w14:val="none"/>
        </w:rPr>
        <w:t>’</w:t>
      </w:r>
    </w:p>
    <w:p w14:paraId="5A95DD86" w14:textId="72989954" w:rsidR="0071441B" w:rsidRDefault="0071441B" w:rsidP="0071441B">
      <w:pPr>
        <w:spacing w:after="0"/>
        <w:jc w:val="both"/>
        <w:rPr>
          <w:rFonts w:ascii="Calibri" w:eastAsia="Times New Roman" w:hAnsi="Calibri" w:cs="Calibri"/>
          <w:color w:val="000000"/>
          <w:kern w:val="0"/>
          <w14:ligatures w14:val="none"/>
        </w:rPr>
      </w:pPr>
      <w:r w:rsidRPr="00E06C8F">
        <w:rPr>
          <w:rFonts w:ascii="Calibri" w:eastAsia="Times New Roman" w:hAnsi="Calibri" w:cs="Calibri"/>
          <w:color w:val="000000"/>
          <w:kern w:val="0"/>
          <w14:ligatures w14:val="none"/>
        </w:rPr>
        <w:t xml:space="preserve">since the company is announcing </w:t>
      </w:r>
      <w:r w:rsidR="004D55CD">
        <w:rPr>
          <w:rFonts w:ascii="Calibri" w:eastAsia="Times New Roman" w:hAnsi="Calibri" w:cs="Calibri"/>
          <w:color w:val="000000"/>
          <w:kern w:val="0"/>
          <w14:ligatures w14:val="none"/>
        </w:rPr>
        <w:t>that</w:t>
      </w:r>
      <w:r w:rsidRPr="00E06C8F">
        <w:rPr>
          <w:rFonts w:ascii="Calibri" w:eastAsia="Times New Roman" w:hAnsi="Calibri" w:cs="Calibri"/>
          <w:color w:val="000000"/>
          <w:kern w:val="0"/>
          <w14:ligatures w14:val="none"/>
        </w:rPr>
        <w:t xml:space="preserve"> </w:t>
      </w:r>
      <w:r w:rsidR="009E32FF">
        <w:rPr>
          <w:rFonts w:ascii="Calibri" w:eastAsia="Times New Roman" w:hAnsi="Calibri" w:cs="Calibri"/>
          <w:color w:val="000000"/>
          <w:kern w:val="0"/>
          <w14:ligatures w14:val="none"/>
        </w:rPr>
        <w:t xml:space="preserve">Eugene A. Woods </w:t>
      </w:r>
      <w:r w:rsidR="004D55CD">
        <w:rPr>
          <w:rFonts w:ascii="Calibri" w:eastAsia="Times New Roman" w:hAnsi="Calibri" w:cs="Calibri"/>
          <w:color w:val="000000"/>
          <w:kern w:val="0"/>
          <w14:ligatures w14:val="none"/>
        </w:rPr>
        <w:t>was elected as BOD.</w:t>
      </w:r>
    </w:p>
    <w:p w14:paraId="31460D54" w14:textId="77777777" w:rsidR="004756EC" w:rsidRDefault="004756EC" w:rsidP="0071441B">
      <w:pPr>
        <w:spacing w:after="0"/>
        <w:jc w:val="both"/>
        <w:rPr>
          <w:rFonts w:ascii="Calibri" w:eastAsia="Times New Roman" w:hAnsi="Calibri" w:cs="Calibri"/>
          <w:color w:val="000000"/>
          <w:kern w:val="0"/>
          <w14:ligatures w14:val="none"/>
        </w:rPr>
      </w:pPr>
    </w:p>
    <w:p w14:paraId="510DA235" w14:textId="77777777" w:rsidR="004756EC" w:rsidRDefault="004756EC" w:rsidP="0071441B">
      <w:pPr>
        <w:spacing w:after="0"/>
        <w:jc w:val="both"/>
        <w:rPr>
          <w:rFonts w:ascii="Calibri" w:eastAsia="Times New Roman" w:hAnsi="Calibri" w:cs="Calibri"/>
          <w:color w:val="000000"/>
          <w:kern w:val="0"/>
          <w14:ligatures w14:val="none"/>
        </w:rPr>
      </w:pPr>
    </w:p>
    <w:p w14:paraId="2307EABE" w14:textId="77777777" w:rsidR="00116B61" w:rsidRDefault="004756EC" w:rsidP="00116B61">
      <w:pPr>
        <w:spacing w:after="0"/>
        <w:jc w:val="both"/>
        <w:rPr>
          <w:b/>
          <w:bCs/>
        </w:rPr>
      </w:pPr>
      <w:r w:rsidRPr="004756EC">
        <w:rPr>
          <w:b/>
          <w:bCs/>
        </w:rPr>
        <w:lastRenderedPageBreak/>
        <w:t>Subcategory 2</w:t>
      </w:r>
    </w:p>
    <w:p w14:paraId="4E3215CE" w14:textId="458ED33A" w:rsidR="00882038" w:rsidRPr="00116B61" w:rsidRDefault="00116B61" w:rsidP="00116B61">
      <w:pPr>
        <w:pStyle w:val="Heading2"/>
        <w:rPr>
          <w:rFonts w:ascii="Calibri" w:eastAsia="Times New Roman" w:hAnsi="Calibri" w:cs="Calibri"/>
          <w:b/>
          <w:bCs/>
          <w:color w:val="000000"/>
          <w:kern w:val="0"/>
          <w14:ligatures w14:val="none"/>
        </w:rPr>
      </w:pPr>
      <w:bookmarkStart w:id="3" w:name="_Toc187144877"/>
      <w:r>
        <w:rPr>
          <w:rFonts w:eastAsia="Times New Roman"/>
        </w:rPr>
        <w:t xml:space="preserve">1.2 </w:t>
      </w:r>
      <w:r w:rsidR="00882038" w:rsidRPr="00A9773F">
        <w:rPr>
          <w:rFonts w:eastAsia="Times New Roman"/>
        </w:rPr>
        <w:t>Retirement/Termination of Key Executives</w:t>
      </w:r>
      <w:bookmarkEnd w:id="3"/>
    </w:p>
    <w:p w14:paraId="3BD8B28C" w14:textId="77777777" w:rsidR="00552C18" w:rsidRPr="00552C18" w:rsidRDefault="00552C18" w:rsidP="00552C18">
      <w:pPr>
        <w:spacing w:after="0"/>
        <w:jc w:val="both"/>
        <w:rPr>
          <w:rFonts w:ascii="Calibri" w:eastAsia="Times New Roman" w:hAnsi="Calibri" w:cs="Calibri"/>
          <w:b/>
          <w:bCs/>
          <w:color w:val="000000"/>
          <w:kern w:val="0"/>
          <w14:ligatures w14:val="none"/>
        </w:rPr>
      </w:pPr>
    </w:p>
    <w:p w14:paraId="26F557F3" w14:textId="5BBF5A28" w:rsidR="00205F43" w:rsidRDefault="00205F43" w:rsidP="00205F43">
      <w:pPr>
        <w:spacing w:after="0"/>
        <w:jc w:val="both"/>
        <w:rPr>
          <w:rFonts w:ascii="Calibri" w:eastAsia="Times New Roman" w:hAnsi="Calibri" w:cs="Calibri"/>
          <w:color w:val="000000"/>
          <w:kern w:val="0"/>
          <w:u w:val="single"/>
          <w14:ligatures w14:val="none"/>
        </w:rPr>
      </w:pPr>
      <w:r w:rsidRPr="00205F43">
        <w:rPr>
          <w:rFonts w:ascii="Calibri" w:eastAsia="Times New Roman" w:hAnsi="Calibri" w:cs="Calibri"/>
          <w:color w:val="000000"/>
          <w:kern w:val="0"/>
          <w:u w:val="single"/>
          <w14:ligatures w14:val="none"/>
        </w:rPr>
        <w:t>Definition</w:t>
      </w:r>
      <w:r>
        <w:rPr>
          <w:rFonts w:ascii="Calibri" w:eastAsia="Times New Roman" w:hAnsi="Calibri" w:cs="Calibri"/>
          <w:color w:val="000000"/>
          <w:kern w:val="0"/>
          <w:u w:val="single"/>
          <w14:ligatures w14:val="none"/>
        </w:rPr>
        <w:t>-</w:t>
      </w:r>
    </w:p>
    <w:p w14:paraId="338D7AD9" w14:textId="10D0E9B7" w:rsidR="00205F43" w:rsidRDefault="00205F43" w:rsidP="00205F43">
      <w:pPr>
        <w:spacing w:after="0"/>
        <w:jc w:val="both"/>
        <w:rPr>
          <w:rFonts w:ascii="Calibri" w:eastAsia="Times New Roman" w:hAnsi="Calibri" w:cs="Calibri"/>
          <w:color w:val="000000"/>
          <w:kern w:val="0"/>
          <w14:ligatures w14:val="none"/>
        </w:rPr>
      </w:pPr>
      <w:r w:rsidRPr="00205F43">
        <w:rPr>
          <w:rFonts w:ascii="Calibri" w:eastAsia="Times New Roman" w:hAnsi="Calibri" w:cs="Calibri"/>
          <w:color w:val="000000"/>
          <w:kern w:val="0"/>
          <w14:ligatures w14:val="none"/>
        </w:rPr>
        <w:t>Retirement/Termination of Key Executives: Details regarding the retirement or termination of key executives, and events announcing key executives opting out of re-election.</w:t>
      </w:r>
    </w:p>
    <w:p w14:paraId="6775604C" w14:textId="77777777" w:rsidR="00205F43" w:rsidRDefault="00205F43" w:rsidP="00205F43">
      <w:pPr>
        <w:spacing w:after="0"/>
        <w:jc w:val="both"/>
        <w:rPr>
          <w:rFonts w:ascii="Calibri" w:eastAsia="Times New Roman" w:hAnsi="Calibri" w:cs="Calibri"/>
          <w:color w:val="000000"/>
          <w:kern w:val="0"/>
          <w14:ligatures w14:val="none"/>
        </w:rPr>
      </w:pPr>
    </w:p>
    <w:p w14:paraId="0853A4CD" w14:textId="77777777" w:rsidR="00057DF8" w:rsidRDefault="00057DF8" w:rsidP="00205F43">
      <w:pPr>
        <w:spacing w:after="0"/>
        <w:jc w:val="both"/>
        <w:rPr>
          <w:rFonts w:ascii="Calibri" w:eastAsia="Times New Roman" w:hAnsi="Calibri" w:cs="Calibri"/>
          <w:color w:val="000000"/>
          <w:kern w:val="0"/>
          <w14:ligatures w14:val="none"/>
        </w:rPr>
      </w:pPr>
    </w:p>
    <w:p w14:paraId="2C000075" w14:textId="6035BAFF" w:rsidR="00205F43" w:rsidRDefault="00205F43" w:rsidP="00205F43">
      <w:pPr>
        <w:spacing w:after="0"/>
        <w:jc w:val="both"/>
        <w:rPr>
          <w:rFonts w:ascii="Calibri" w:eastAsia="Times New Roman" w:hAnsi="Calibri" w:cs="Calibri"/>
          <w:color w:val="000000"/>
          <w:kern w:val="0"/>
          <w14:ligatures w14:val="none"/>
        </w:rPr>
      </w:pPr>
      <w:r w:rsidRPr="00205F43">
        <w:rPr>
          <w:rFonts w:ascii="Calibri" w:eastAsia="Times New Roman" w:hAnsi="Calibri" w:cs="Calibri"/>
          <w:color w:val="000000"/>
          <w:kern w:val="0"/>
          <w14:ligatures w14:val="none"/>
        </w:rPr>
        <w:t>Example-1</w:t>
      </w:r>
    </w:p>
    <w:p w14:paraId="171E4101" w14:textId="4017B18F" w:rsidR="00205F43" w:rsidRPr="00205F43" w:rsidRDefault="00205F43" w:rsidP="00205F43">
      <w:pPr>
        <w:spacing w:after="0"/>
        <w:jc w:val="both"/>
        <w:rPr>
          <w:rFonts w:ascii="Calibri" w:eastAsia="Times New Roman" w:hAnsi="Calibri" w:cs="Calibri"/>
          <w:color w:val="000000"/>
          <w:kern w:val="0"/>
          <w14:ligatures w14:val="none"/>
        </w:rPr>
      </w:pPr>
      <w:r w:rsidRPr="00205F43">
        <w:rPr>
          <w:rFonts w:ascii="Calibri" w:eastAsia="Times New Roman" w:hAnsi="Calibri" w:cs="Calibri"/>
          <w:color w:val="000000"/>
          <w:kern w:val="0"/>
          <w14:ligatures w14:val="none"/>
        </w:rPr>
        <w:t xml:space="preserve">CID- </w:t>
      </w:r>
      <w:r w:rsidR="00552C18" w:rsidRPr="00552C18">
        <w:rPr>
          <w:rFonts w:ascii="Calibri" w:eastAsia="Times New Roman" w:hAnsi="Calibri" w:cs="Calibri"/>
          <w:color w:val="000000"/>
          <w:kern w:val="0"/>
          <w14:ligatures w14:val="none"/>
        </w:rPr>
        <w:t>0C0000C33R</w:t>
      </w:r>
    </w:p>
    <w:p w14:paraId="7EB07530" w14:textId="739CBBA5" w:rsidR="00205F43" w:rsidRPr="00205F43" w:rsidRDefault="00205F43" w:rsidP="00205F43">
      <w:pPr>
        <w:spacing w:after="0"/>
        <w:jc w:val="both"/>
        <w:rPr>
          <w:rFonts w:ascii="Calibri" w:eastAsia="Times New Roman" w:hAnsi="Calibri" w:cs="Calibri"/>
          <w:color w:val="000000"/>
          <w:kern w:val="0"/>
          <w14:ligatures w14:val="none"/>
        </w:rPr>
      </w:pPr>
      <w:r w:rsidRPr="00205F43">
        <w:rPr>
          <w:rFonts w:ascii="Calibri" w:eastAsia="Times New Roman" w:hAnsi="Calibri" w:cs="Calibri"/>
          <w:color w:val="000000"/>
          <w:kern w:val="0"/>
          <w14:ligatures w14:val="none"/>
        </w:rPr>
        <w:t xml:space="preserve">Company Name- </w:t>
      </w:r>
      <w:r w:rsidR="00552C18" w:rsidRPr="00552C18">
        <w:rPr>
          <w:rFonts w:ascii="Calibri" w:eastAsia="Times New Roman" w:hAnsi="Calibri" w:cs="Calibri"/>
          <w:color w:val="000000"/>
          <w:kern w:val="0"/>
          <w14:ligatures w14:val="none"/>
        </w:rPr>
        <w:t>TuSimple Holding</w:t>
      </w:r>
    </w:p>
    <w:p w14:paraId="528CAA9F" w14:textId="6C23B363" w:rsidR="00205F43" w:rsidRDefault="00205F43" w:rsidP="00205F43">
      <w:pPr>
        <w:spacing w:after="0"/>
        <w:jc w:val="both"/>
        <w:rPr>
          <w:rFonts w:ascii="Calibri" w:eastAsia="Times New Roman" w:hAnsi="Calibri" w:cs="Calibri"/>
          <w:color w:val="000000"/>
          <w:kern w:val="0"/>
          <w14:ligatures w14:val="none"/>
        </w:rPr>
      </w:pPr>
      <w:r w:rsidRPr="00205F43">
        <w:rPr>
          <w:rFonts w:ascii="Calibri" w:eastAsia="Times New Roman" w:hAnsi="Calibri" w:cs="Calibri"/>
          <w:color w:val="000000"/>
          <w:kern w:val="0"/>
          <w14:ligatures w14:val="none"/>
        </w:rPr>
        <w:t>Link-</w:t>
      </w:r>
      <w:r w:rsidR="00127A2C" w:rsidRPr="00127A2C">
        <w:t xml:space="preserve"> </w:t>
      </w:r>
      <w:hyperlink r:id="rId14" w:history="1">
        <w:r w:rsidR="00552C18">
          <w:rPr>
            <w:rStyle w:val="Hyperlink"/>
            <w:rFonts w:ascii="Calibri" w:eastAsia="Times New Roman" w:hAnsi="Calibri" w:cs="Calibri"/>
            <w:kern w:val="0"/>
            <w14:ligatures w14:val="none"/>
          </w:rPr>
          <w:t>LINK</w:t>
        </w:r>
      </w:hyperlink>
    </w:p>
    <w:p w14:paraId="3ECEE426" w14:textId="77777777" w:rsidR="00552C18" w:rsidRDefault="00552C18" w:rsidP="00205F43">
      <w:pPr>
        <w:spacing w:after="0"/>
        <w:jc w:val="both"/>
        <w:rPr>
          <w:rFonts w:ascii="Calibri" w:eastAsia="Times New Roman" w:hAnsi="Calibri" w:cs="Calibri"/>
          <w:color w:val="000000"/>
          <w:kern w:val="0"/>
          <w14:ligatures w14:val="none"/>
        </w:rPr>
      </w:pPr>
    </w:p>
    <w:p w14:paraId="12FE21C2" w14:textId="409F6ABE" w:rsidR="00552C18" w:rsidRDefault="00552C18" w:rsidP="00205F43">
      <w:pPr>
        <w:spacing w:after="0"/>
        <w:jc w:val="both"/>
        <w:rPr>
          <w:rFonts w:ascii="Calibri" w:eastAsia="Times New Roman" w:hAnsi="Calibri" w:cs="Calibri"/>
          <w:color w:val="000000"/>
          <w:kern w:val="0"/>
          <w14:ligatures w14:val="none"/>
        </w:rPr>
      </w:pPr>
      <w:r>
        <w:rPr>
          <w:rFonts w:ascii="Calibri" w:eastAsia="Times New Roman" w:hAnsi="Calibri" w:cs="Calibri"/>
          <w:color w:val="000000"/>
          <w:kern w:val="0"/>
          <w14:ligatures w14:val="none"/>
        </w:rPr>
        <w:t>Snip-</w:t>
      </w:r>
    </w:p>
    <w:p w14:paraId="360F6C84" w14:textId="77777777" w:rsidR="00291B3A" w:rsidRDefault="00291B3A" w:rsidP="00205F43">
      <w:pPr>
        <w:spacing w:after="0"/>
        <w:jc w:val="both"/>
        <w:rPr>
          <w:rFonts w:ascii="Calibri" w:eastAsia="Times New Roman" w:hAnsi="Calibri" w:cs="Calibri"/>
          <w:color w:val="000000"/>
          <w:kern w:val="0"/>
          <w14:ligatures w14:val="none"/>
        </w:rPr>
      </w:pPr>
    </w:p>
    <w:p w14:paraId="75B7AB86" w14:textId="76A7E584" w:rsidR="00552C18" w:rsidRDefault="00291B3A" w:rsidP="00205F43">
      <w:pPr>
        <w:spacing w:after="0"/>
        <w:jc w:val="both"/>
        <w:rPr>
          <w:rFonts w:ascii="Calibri" w:eastAsia="Times New Roman" w:hAnsi="Calibri" w:cs="Calibri"/>
          <w:color w:val="000000"/>
          <w:kern w:val="0"/>
          <w14:ligatures w14:val="none"/>
        </w:rPr>
      </w:pPr>
      <w:r w:rsidRPr="00291B3A">
        <w:rPr>
          <w:rFonts w:ascii="Calibri" w:eastAsia="Times New Roman" w:hAnsi="Calibri" w:cs="Calibri"/>
          <w:noProof/>
          <w:color w:val="000000"/>
          <w:kern w:val="0"/>
          <w14:ligatures w14:val="none"/>
        </w:rPr>
        <w:drawing>
          <wp:inline distT="0" distB="0" distL="0" distR="0" wp14:anchorId="221CDEB5" wp14:editId="7E0A7780">
            <wp:extent cx="5943600" cy="3086100"/>
            <wp:effectExtent l="0" t="0" r="0" b="0"/>
            <wp:docPr id="21516901" name="Picture 2151690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16901" name="Picture 1" descr="A screenshot of a computer&#10;&#10;Description automatically generated"/>
                    <pic:cNvPicPr/>
                  </pic:nvPicPr>
                  <pic:blipFill>
                    <a:blip r:embed="rId15"/>
                    <a:stretch>
                      <a:fillRect/>
                    </a:stretch>
                  </pic:blipFill>
                  <pic:spPr>
                    <a:xfrm>
                      <a:off x="0" y="0"/>
                      <a:ext cx="5943600" cy="3086100"/>
                    </a:xfrm>
                    <a:prstGeom prst="rect">
                      <a:avLst/>
                    </a:prstGeom>
                  </pic:spPr>
                </pic:pic>
              </a:graphicData>
            </a:graphic>
          </wp:inline>
        </w:drawing>
      </w:r>
    </w:p>
    <w:p w14:paraId="361A3389" w14:textId="77777777" w:rsidR="00270873" w:rsidRPr="00E90698" w:rsidRDefault="00270873" w:rsidP="00270873">
      <w:pPr>
        <w:spacing w:after="0"/>
        <w:jc w:val="both"/>
        <w:rPr>
          <w:rFonts w:ascii="Calibri" w:eastAsia="Times New Roman" w:hAnsi="Calibri" w:cs="Calibri"/>
          <w:color w:val="000000"/>
          <w:kern w:val="0"/>
          <w:u w:val="single"/>
          <w14:ligatures w14:val="none"/>
        </w:rPr>
      </w:pPr>
      <w:r w:rsidRPr="00E90698">
        <w:rPr>
          <w:rFonts w:ascii="Calibri" w:eastAsia="Times New Roman" w:hAnsi="Calibri" w:cs="Calibri"/>
          <w:color w:val="000000"/>
          <w:kern w:val="0"/>
          <w:u w:val="single"/>
          <w14:ligatures w14:val="none"/>
        </w:rPr>
        <w:t>Comments-</w:t>
      </w:r>
    </w:p>
    <w:p w14:paraId="6DD18B34" w14:textId="088562A1" w:rsidR="00E06C8F" w:rsidRDefault="00E06C8F" w:rsidP="00205F43">
      <w:pPr>
        <w:spacing w:after="0"/>
        <w:jc w:val="both"/>
        <w:rPr>
          <w:rFonts w:ascii="Calibri" w:eastAsia="Times New Roman" w:hAnsi="Calibri" w:cs="Calibri"/>
          <w:color w:val="000000"/>
          <w:kern w:val="0"/>
          <w14:ligatures w14:val="none"/>
        </w:rPr>
      </w:pPr>
      <w:r w:rsidRPr="00E06C8F">
        <w:rPr>
          <w:rFonts w:ascii="Calibri" w:eastAsia="Times New Roman" w:hAnsi="Calibri" w:cs="Calibri"/>
          <w:color w:val="000000"/>
          <w:kern w:val="0"/>
          <w14:ligatures w14:val="none"/>
        </w:rPr>
        <w:t>As stated in the snippet above, we can categorize these events as Retirement/Termination of Key Executives since the company is announcing the termination of the CEO</w:t>
      </w:r>
      <w:r w:rsidR="0071441B">
        <w:rPr>
          <w:rFonts w:ascii="Calibri" w:eastAsia="Times New Roman" w:hAnsi="Calibri" w:cs="Calibri"/>
          <w:color w:val="000000"/>
          <w:kern w:val="0"/>
          <w14:ligatures w14:val="none"/>
        </w:rPr>
        <w:t>.</w:t>
      </w:r>
    </w:p>
    <w:p w14:paraId="3AAAAC43" w14:textId="77777777" w:rsidR="00552C18" w:rsidRDefault="00552C18" w:rsidP="00205F43">
      <w:pPr>
        <w:spacing w:after="0"/>
        <w:jc w:val="both"/>
        <w:rPr>
          <w:rFonts w:ascii="Calibri" w:eastAsia="Times New Roman" w:hAnsi="Calibri" w:cs="Calibri"/>
          <w:color w:val="000000"/>
          <w:kern w:val="0"/>
          <w14:ligatures w14:val="none"/>
        </w:rPr>
      </w:pPr>
    </w:p>
    <w:p w14:paraId="3D26E1FD" w14:textId="58C96C23" w:rsidR="00552C18" w:rsidRDefault="00552C18" w:rsidP="00552C18">
      <w:pPr>
        <w:spacing w:after="0"/>
        <w:jc w:val="both"/>
        <w:rPr>
          <w:rFonts w:ascii="Calibri" w:eastAsia="Times New Roman" w:hAnsi="Calibri" w:cs="Calibri"/>
          <w:color w:val="000000"/>
          <w:kern w:val="0"/>
          <w14:ligatures w14:val="none"/>
        </w:rPr>
      </w:pPr>
      <w:r w:rsidRPr="00552C18">
        <w:rPr>
          <w:rFonts w:ascii="Calibri" w:eastAsia="Times New Roman" w:hAnsi="Calibri" w:cs="Calibri"/>
          <w:color w:val="000000"/>
          <w:kern w:val="0"/>
          <w14:ligatures w14:val="none"/>
        </w:rPr>
        <w:t>Example-</w:t>
      </w:r>
      <w:r w:rsidR="00670B1E">
        <w:rPr>
          <w:rFonts w:ascii="Calibri" w:eastAsia="Times New Roman" w:hAnsi="Calibri" w:cs="Calibri"/>
          <w:color w:val="000000"/>
          <w:kern w:val="0"/>
          <w14:ligatures w14:val="none"/>
        </w:rPr>
        <w:t>2</w:t>
      </w:r>
    </w:p>
    <w:p w14:paraId="17B86BD9" w14:textId="1BA7ACCC" w:rsidR="00552C18" w:rsidRPr="00552C18" w:rsidRDefault="00552C18" w:rsidP="00552C18">
      <w:pPr>
        <w:spacing w:after="0"/>
        <w:jc w:val="both"/>
        <w:rPr>
          <w:rFonts w:ascii="Calibri" w:eastAsia="Times New Roman" w:hAnsi="Calibri" w:cs="Calibri"/>
          <w:color w:val="000000"/>
          <w:kern w:val="0"/>
          <w14:ligatures w14:val="none"/>
        </w:rPr>
      </w:pPr>
      <w:r w:rsidRPr="00552C18">
        <w:rPr>
          <w:rFonts w:ascii="Calibri" w:eastAsia="Times New Roman" w:hAnsi="Calibri" w:cs="Calibri"/>
          <w:color w:val="000000"/>
          <w:kern w:val="0"/>
          <w14:ligatures w14:val="none"/>
        </w:rPr>
        <w:t>CID- 0C00000YHP</w:t>
      </w:r>
    </w:p>
    <w:p w14:paraId="190E1B82" w14:textId="7EB9B1E7" w:rsidR="00552C18" w:rsidRPr="00552C18" w:rsidRDefault="00552C18" w:rsidP="00552C18">
      <w:pPr>
        <w:spacing w:after="0"/>
        <w:jc w:val="both"/>
        <w:rPr>
          <w:rFonts w:ascii="Calibri" w:eastAsia="Times New Roman" w:hAnsi="Calibri" w:cs="Calibri"/>
          <w:color w:val="000000"/>
          <w:kern w:val="0"/>
          <w14:ligatures w14:val="none"/>
        </w:rPr>
      </w:pPr>
      <w:r w:rsidRPr="00552C18">
        <w:rPr>
          <w:rFonts w:ascii="Calibri" w:eastAsia="Times New Roman" w:hAnsi="Calibri" w:cs="Calibri"/>
          <w:color w:val="000000"/>
          <w:kern w:val="0"/>
          <w14:ligatures w14:val="none"/>
        </w:rPr>
        <w:t>Company Name- Novo Integrated Sciences, Inc</w:t>
      </w:r>
    </w:p>
    <w:p w14:paraId="1B1B27B5" w14:textId="15190D05" w:rsidR="00552C18" w:rsidRDefault="00552C18" w:rsidP="00552C18">
      <w:pPr>
        <w:spacing w:after="0"/>
        <w:jc w:val="both"/>
        <w:rPr>
          <w:rFonts w:ascii="Calibri" w:eastAsia="Times New Roman" w:hAnsi="Calibri" w:cs="Calibri"/>
          <w:color w:val="0563C1"/>
          <w:kern w:val="0"/>
          <w:u w:val="single"/>
          <w14:ligatures w14:val="none"/>
        </w:rPr>
      </w:pPr>
      <w:r w:rsidRPr="00552C18">
        <w:rPr>
          <w:rFonts w:ascii="Calibri" w:eastAsia="Times New Roman" w:hAnsi="Calibri" w:cs="Calibri"/>
          <w:color w:val="000000"/>
          <w:kern w:val="0"/>
          <w14:ligatures w14:val="none"/>
        </w:rPr>
        <w:t>Link-</w:t>
      </w:r>
      <w:r w:rsidRPr="00552C18">
        <w:rPr>
          <w:rFonts w:ascii="Calibri" w:hAnsi="Calibri" w:cs="Calibri"/>
          <w:color w:val="0563C1"/>
          <w:u w:val="single"/>
        </w:rPr>
        <w:t xml:space="preserve"> </w:t>
      </w:r>
      <w:hyperlink r:id="rId16" w:history="1">
        <w:r w:rsidRPr="007D2796">
          <w:rPr>
            <w:rStyle w:val="Hyperlink"/>
            <w:rFonts w:ascii="Calibri" w:eastAsia="Times New Roman" w:hAnsi="Calibri" w:cs="Calibri"/>
            <w:kern w:val="0"/>
            <w14:ligatures w14:val="none"/>
          </w:rPr>
          <w:t>https://dcpdprodweb6001.morningstar.com/execcomp/dataFiles/0001493152-24-006975.htm</w:t>
        </w:r>
      </w:hyperlink>
    </w:p>
    <w:p w14:paraId="4C7267D0" w14:textId="4E59D5C3" w:rsidR="00552C18" w:rsidRDefault="00552C18" w:rsidP="00552C18">
      <w:pPr>
        <w:spacing w:after="0"/>
        <w:jc w:val="both"/>
        <w:rPr>
          <w:rFonts w:ascii="Calibri" w:eastAsia="Times New Roman" w:hAnsi="Calibri" w:cs="Calibri"/>
          <w:color w:val="000000"/>
          <w:kern w:val="0"/>
          <w14:ligatures w14:val="none"/>
        </w:rPr>
      </w:pPr>
      <w:r w:rsidRPr="00552C18">
        <w:rPr>
          <w:rFonts w:ascii="Calibri" w:eastAsia="Times New Roman" w:hAnsi="Calibri" w:cs="Calibri"/>
          <w:color w:val="000000"/>
          <w:kern w:val="0"/>
          <w14:ligatures w14:val="none"/>
        </w:rPr>
        <w:t>Snip</w:t>
      </w:r>
    </w:p>
    <w:p w14:paraId="44F4144E" w14:textId="77777777" w:rsidR="00680FC8" w:rsidRDefault="00680FC8" w:rsidP="00552C18">
      <w:pPr>
        <w:spacing w:after="0"/>
        <w:jc w:val="both"/>
        <w:rPr>
          <w:rFonts w:ascii="Calibri" w:eastAsia="Times New Roman" w:hAnsi="Calibri" w:cs="Calibri"/>
          <w:color w:val="000000"/>
          <w:kern w:val="0"/>
          <w14:ligatures w14:val="none"/>
        </w:rPr>
      </w:pPr>
    </w:p>
    <w:p w14:paraId="2211ED23" w14:textId="77777777" w:rsidR="00552C18" w:rsidRPr="00552C18" w:rsidRDefault="00552C18" w:rsidP="00552C18">
      <w:pPr>
        <w:spacing w:after="0"/>
        <w:jc w:val="both"/>
        <w:rPr>
          <w:rFonts w:ascii="Calibri" w:eastAsia="Times New Roman" w:hAnsi="Calibri" w:cs="Calibri"/>
          <w:color w:val="000000"/>
          <w:kern w:val="0"/>
          <w14:ligatures w14:val="none"/>
        </w:rPr>
      </w:pPr>
    </w:p>
    <w:p w14:paraId="7CA4EC32" w14:textId="2D912157" w:rsidR="00552C18" w:rsidRDefault="00680FC8" w:rsidP="00552C18">
      <w:pPr>
        <w:jc w:val="both"/>
        <w:rPr>
          <w:rFonts w:ascii="Calibri" w:eastAsia="Times New Roman" w:hAnsi="Calibri" w:cs="Calibri"/>
          <w:color w:val="0563C1"/>
          <w:kern w:val="0"/>
          <w:u w:val="single"/>
          <w14:ligatures w14:val="none"/>
        </w:rPr>
      </w:pPr>
      <w:r w:rsidRPr="00680FC8">
        <w:rPr>
          <w:rFonts w:ascii="Calibri" w:eastAsia="Times New Roman" w:hAnsi="Calibri" w:cs="Calibri"/>
          <w:noProof/>
          <w:color w:val="0563C1"/>
          <w:kern w:val="0"/>
          <w:u w:val="single"/>
          <w14:ligatures w14:val="none"/>
        </w:rPr>
        <w:lastRenderedPageBreak/>
        <w:drawing>
          <wp:inline distT="0" distB="0" distL="0" distR="0" wp14:anchorId="33B8E0E5" wp14:editId="5B9675FB">
            <wp:extent cx="5943600" cy="776605"/>
            <wp:effectExtent l="0" t="0" r="0" b="4445"/>
            <wp:docPr id="1976710668" name="Picture 1976710668" descr="A yellow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710668" name="Picture 1" descr="A yellow and black text&#10;&#10;Description automatically generated"/>
                    <pic:cNvPicPr/>
                  </pic:nvPicPr>
                  <pic:blipFill>
                    <a:blip r:embed="rId17"/>
                    <a:stretch>
                      <a:fillRect/>
                    </a:stretch>
                  </pic:blipFill>
                  <pic:spPr>
                    <a:xfrm>
                      <a:off x="0" y="0"/>
                      <a:ext cx="5943600" cy="776605"/>
                    </a:xfrm>
                    <a:prstGeom prst="rect">
                      <a:avLst/>
                    </a:prstGeom>
                  </pic:spPr>
                </pic:pic>
              </a:graphicData>
            </a:graphic>
          </wp:inline>
        </w:drawing>
      </w:r>
    </w:p>
    <w:p w14:paraId="4F0D2D43" w14:textId="77777777" w:rsidR="004D55CD" w:rsidRPr="00E90698" w:rsidRDefault="004D55CD" w:rsidP="004D55CD">
      <w:pPr>
        <w:spacing w:after="0"/>
        <w:jc w:val="both"/>
        <w:rPr>
          <w:rFonts w:ascii="Calibri" w:eastAsia="Times New Roman" w:hAnsi="Calibri" w:cs="Calibri"/>
          <w:color w:val="000000"/>
          <w:kern w:val="0"/>
          <w:u w:val="single"/>
          <w14:ligatures w14:val="none"/>
        </w:rPr>
      </w:pPr>
      <w:r w:rsidRPr="00E90698">
        <w:rPr>
          <w:rFonts w:ascii="Calibri" w:eastAsia="Times New Roman" w:hAnsi="Calibri" w:cs="Calibri"/>
          <w:color w:val="000000"/>
          <w:kern w:val="0"/>
          <w:u w:val="single"/>
          <w14:ligatures w14:val="none"/>
        </w:rPr>
        <w:t>Comments-</w:t>
      </w:r>
    </w:p>
    <w:p w14:paraId="478E524F" w14:textId="2999AF1F" w:rsidR="004D55CD" w:rsidRDefault="004D55CD" w:rsidP="004D55CD">
      <w:pPr>
        <w:spacing w:after="0"/>
        <w:jc w:val="both"/>
        <w:rPr>
          <w:rFonts w:ascii="Calibri" w:eastAsia="Times New Roman" w:hAnsi="Calibri" w:cs="Calibri"/>
          <w:color w:val="000000"/>
          <w:kern w:val="0"/>
          <w14:ligatures w14:val="none"/>
        </w:rPr>
      </w:pPr>
      <w:r w:rsidRPr="00E06C8F">
        <w:rPr>
          <w:rFonts w:ascii="Calibri" w:eastAsia="Times New Roman" w:hAnsi="Calibri" w:cs="Calibri"/>
          <w:color w:val="000000"/>
          <w:kern w:val="0"/>
          <w14:ligatures w14:val="none"/>
        </w:rPr>
        <w:t xml:space="preserve">As stated in the snippet above, we can categorize these events as Retirement/Termination of Key Executives since the company is announcing the </w:t>
      </w:r>
      <w:r>
        <w:rPr>
          <w:rFonts w:ascii="Calibri" w:eastAsia="Times New Roman" w:hAnsi="Calibri" w:cs="Calibri"/>
          <w:color w:val="000000"/>
          <w:kern w:val="0"/>
          <w14:ligatures w14:val="none"/>
        </w:rPr>
        <w:t>departure</w:t>
      </w:r>
      <w:r w:rsidRPr="00E06C8F">
        <w:rPr>
          <w:rFonts w:ascii="Calibri" w:eastAsia="Times New Roman" w:hAnsi="Calibri" w:cs="Calibri"/>
          <w:color w:val="000000"/>
          <w:kern w:val="0"/>
          <w14:ligatures w14:val="none"/>
        </w:rPr>
        <w:t xml:space="preserve"> of </w:t>
      </w:r>
      <w:r w:rsidR="00660C53">
        <w:rPr>
          <w:rFonts w:ascii="Calibri" w:eastAsia="Times New Roman" w:hAnsi="Calibri" w:cs="Calibri"/>
          <w:color w:val="000000"/>
          <w:kern w:val="0"/>
          <w14:ligatures w14:val="none"/>
        </w:rPr>
        <w:t>David as president.</w:t>
      </w:r>
    </w:p>
    <w:p w14:paraId="1A82AA4B" w14:textId="77777777" w:rsidR="005D4C30" w:rsidRDefault="005D4C30" w:rsidP="004D55CD">
      <w:pPr>
        <w:spacing w:after="0"/>
        <w:jc w:val="both"/>
        <w:rPr>
          <w:rFonts w:ascii="Calibri" w:eastAsia="Times New Roman" w:hAnsi="Calibri" w:cs="Calibri"/>
          <w:color w:val="000000"/>
          <w:kern w:val="0"/>
          <w14:ligatures w14:val="none"/>
        </w:rPr>
      </w:pPr>
    </w:p>
    <w:p w14:paraId="7FF319A9" w14:textId="77777777" w:rsidR="002B0405" w:rsidRDefault="002B0405" w:rsidP="00205F43">
      <w:pPr>
        <w:spacing w:after="0"/>
        <w:jc w:val="both"/>
        <w:rPr>
          <w:b/>
          <w:bCs/>
        </w:rPr>
      </w:pPr>
    </w:p>
    <w:p w14:paraId="6D97B5F3" w14:textId="64E9FF46" w:rsidR="00552C18" w:rsidRPr="00205F43" w:rsidRDefault="004756EC" w:rsidP="00205F43">
      <w:pPr>
        <w:spacing w:after="0"/>
        <w:jc w:val="both"/>
        <w:rPr>
          <w:rFonts w:ascii="Calibri" w:eastAsia="Times New Roman" w:hAnsi="Calibri" w:cs="Calibri"/>
          <w:color w:val="000000"/>
          <w:kern w:val="0"/>
          <w14:ligatures w14:val="none"/>
        </w:rPr>
      </w:pPr>
      <w:r w:rsidRPr="004756EC">
        <w:rPr>
          <w:b/>
          <w:bCs/>
        </w:rPr>
        <w:t>Subcategory 3</w:t>
      </w:r>
    </w:p>
    <w:p w14:paraId="67F970E4" w14:textId="1EB1B664" w:rsidR="007054FB" w:rsidRPr="00A9773F" w:rsidRDefault="00116B61" w:rsidP="00116B61">
      <w:pPr>
        <w:pStyle w:val="Heading2"/>
        <w:rPr>
          <w:rFonts w:eastAsia="Times New Roman"/>
        </w:rPr>
      </w:pPr>
      <w:r>
        <w:rPr>
          <w:rFonts w:eastAsia="Times New Roman"/>
        </w:rPr>
        <w:t xml:space="preserve"> </w:t>
      </w:r>
      <w:bookmarkStart w:id="4" w:name="_Toc187144878"/>
      <w:r>
        <w:rPr>
          <w:rFonts w:eastAsia="Times New Roman"/>
        </w:rPr>
        <w:t xml:space="preserve">1.3 </w:t>
      </w:r>
      <w:r w:rsidR="00882038" w:rsidRPr="00A9773F">
        <w:rPr>
          <w:rFonts w:eastAsia="Times New Roman"/>
        </w:rPr>
        <w:t>Key Executive Stock Awards</w:t>
      </w:r>
      <w:bookmarkEnd w:id="4"/>
    </w:p>
    <w:p w14:paraId="24CFF739" w14:textId="0F5FC446" w:rsidR="007054FB" w:rsidRPr="007054FB" w:rsidRDefault="007054FB" w:rsidP="007054FB">
      <w:pPr>
        <w:spacing w:after="0"/>
        <w:jc w:val="both"/>
        <w:rPr>
          <w:rFonts w:ascii="Calibri" w:eastAsia="Times New Roman" w:hAnsi="Calibri" w:cs="Calibri"/>
          <w:b/>
          <w:bCs/>
          <w:color w:val="000000"/>
          <w:kern w:val="0"/>
          <w14:ligatures w14:val="none"/>
        </w:rPr>
      </w:pPr>
      <w:r w:rsidRPr="007054FB">
        <w:rPr>
          <w:rFonts w:ascii="Calibri" w:eastAsia="Times New Roman" w:hAnsi="Calibri" w:cs="Calibri"/>
          <w:color w:val="000000"/>
          <w:kern w:val="0"/>
          <w:u w:val="single"/>
          <w14:ligatures w14:val="none"/>
        </w:rPr>
        <w:t>Definition-</w:t>
      </w:r>
    </w:p>
    <w:p w14:paraId="2CF41D24" w14:textId="7A4C1830" w:rsidR="00882038" w:rsidRPr="00882038" w:rsidRDefault="001774DC" w:rsidP="00882038">
      <w:pPr>
        <w:spacing w:after="0"/>
        <w:jc w:val="both"/>
      </w:pPr>
      <w:r w:rsidRPr="001774DC">
        <w:t xml:space="preserve">Key Executive Stock Awards" involve the significant granting of company stock or stock options to key executives as part of their compensation. </w:t>
      </w:r>
      <w:r w:rsidR="005B7F64">
        <w:t xml:space="preserve">The stock awards </w:t>
      </w:r>
      <w:r w:rsidR="00A73373">
        <w:t xml:space="preserve">granted to </w:t>
      </w:r>
      <w:r w:rsidR="00670B1E">
        <w:t>general employees are not covered under this category.</w:t>
      </w:r>
    </w:p>
    <w:p w14:paraId="3C83C623" w14:textId="77777777" w:rsidR="00882038" w:rsidRDefault="00882038" w:rsidP="00882038">
      <w:pPr>
        <w:spacing w:after="0"/>
      </w:pPr>
    </w:p>
    <w:p w14:paraId="755F4610" w14:textId="77777777" w:rsidR="002F32BB" w:rsidRDefault="002F32BB" w:rsidP="002F32BB">
      <w:pPr>
        <w:spacing w:after="0"/>
        <w:jc w:val="both"/>
        <w:rPr>
          <w:rFonts w:ascii="Calibri" w:eastAsia="Times New Roman" w:hAnsi="Calibri" w:cs="Calibri"/>
          <w:color w:val="000000"/>
          <w:kern w:val="0"/>
          <w14:ligatures w14:val="none"/>
        </w:rPr>
      </w:pPr>
      <w:r w:rsidRPr="00205F43">
        <w:rPr>
          <w:rFonts w:ascii="Calibri" w:eastAsia="Times New Roman" w:hAnsi="Calibri" w:cs="Calibri"/>
          <w:color w:val="000000"/>
          <w:kern w:val="0"/>
          <w14:ligatures w14:val="none"/>
        </w:rPr>
        <w:t>Example-1</w:t>
      </w:r>
    </w:p>
    <w:p w14:paraId="5D4BE60A" w14:textId="5D86A5B2" w:rsidR="0054383F" w:rsidRPr="00552C18" w:rsidRDefault="0054383F" w:rsidP="0054383F">
      <w:pPr>
        <w:spacing w:after="0"/>
        <w:jc w:val="both"/>
        <w:rPr>
          <w:rFonts w:ascii="Calibri" w:eastAsia="Times New Roman" w:hAnsi="Calibri" w:cs="Calibri"/>
          <w:color w:val="000000"/>
          <w:kern w:val="0"/>
          <w14:ligatures w14:val="none"/>
        </w:rPr>
      </w:pPr>
      <w:r w:rsidRPr="00552C18">
        <w:rPr>
          <w:rFonts w:ascii="Calibri" w:eastAsia="Times New Roman" w:hAnsi="Calibri" w:cs="Calibri"/>
          <w:color w:val="000000"/>
          <w:kern w:val="0"/>
          <w14:ligatures w14:val="none"/>
        </w:rPr>
        <w:t xml:space="preserve">CID- </w:t>
      </w:r>
      <w:r w:rsidR="007D0679" w:rsidRPr="007D0679">
        <w:rPr>
          <w:rFonts w:ascii="Calibri" w:eastAsia="Times New Roman" w:hAnsi="Calibri" w:cs="Calibri"/>
          <w:color w:val="000000"/>
          <w:kern w:val="0"/>
          <w14:ligatures w14:val="none"/>
        </w:rPr>
        <w:t>0C0000187F</w:t>
      </w:r>
    </w:p>
    <w:p w14:paraId="43C4F290" w14:textId="569A1471" w:rsidR="0054383F" w:rsidRPr="00552C18" w:rsidRDefault="0054383F" w:rsidP="0054383F">
      <w:pPr>
        <w:spacing w:after="0"/>
        <w:jc w:val="both"/>
        <w:rPr>
          <w:rFonts w:ascii="Calibri" w:eastAsia="Times New Roman" w:hAnsi="Calibri" w:cs="Calibri"/>
          <w:color w:val="000000"/>
          <w:kern w:val="0"/>
          <w14:ligatures w14:val="none"/>
        </w:rPr>
      </w:pPr>
      <w:r w:rsidRPr="00552C18">
        <w:rPr>
          <w:rFonts w:ascii="Calibri" w:eastAsia="Times New Roman" w:hAnsi="Calibri" w:cs="Calibri"/>
          <w:color w:val="000000"/>
          <w:kern w:val="0"/>
          <w14:ligatures w14:val="none"/>
        </w:rPr>
        <w:t xml:space="preserve">Company Name- </w:t>
      </w:r>
      <w:r w:rsidR="007D0679" w:rsidRPr="00660C53">
        <w:t>Giyani Metals Corp</w:t>
      </w:r>
    </w:p>
    <w:p w14:paraId="20F1F9FA" w14:textId="77777777" w:rsidR="0054383F" w:rsidRPr="00882038" w:rsidRDefault="0054383F" w:rsidP="0054383F">
      <w:pPr>
        <w:spacing w:after="0"/>
      </w:pPr>
      <w:r w:rsidRPr="00552C18">
        <w:rPr>
          <w:rFonts w:ascii="Calibri" w:eastAsia="Times New Roman" w:hAnsi="Calibri" w:cs="Calibri"/>
          <w:color w:val="000000"/>
          <w:kern w:val="0"/>
          <w14:ligatures w14:val="none"/>
        </w:rPr>
        <w:t>Link-</w:t>
      </w:r>
      <w:r w:rsidRPr="00552C18">
        <w:rPr>
          <w:rFonts w:ascii="Calibri" w:hAnsi="Calibri" w:cs="Calibri"/>
          <w:color w:val="0563C1"/>
          <w:u w:val="single"/>
        </w:rPr>
        <w:t xml:space="preserve"> </w:t>
      </w:r>
      <w:hyperlink r:id="rId18" w:history="1">
        <w:r>
          <w:rPr>
            <w:rStyle w:val="Hyperlink"/>
          </w:rPr>
          <w:t>Giyani Announces Grant of Stock Options and RSUs (globenewswire.com)</w:t>
        </w:r>
      </w:hyperlink>
    </w:p>
    <w:p w14:paraId="24052B6A" w14:textId="3B4ED7B2" w:rsidR="002F32BB" w:rsidRDefault="0054383F" w:rsidP="0054383F">
      <w:pPr>
        <w:spacing w:after="0"/>
        <w:rPr>
          <w:rFonts w:ascii="Calibri" w:eastAsia="Times New Roman" w:hAnsi="Calibri" w:cs="Calibri"/>
          <w:color w:val="000000"/>
          <w:kern w:val="0"/>
          <w14:ligatures w14:val="none"/>
        </w:rPr>
      </w:pPr>
      <w:r w:rsidRPr="00552C18">
        <w:rPr>
          <w:rFonts w:ascii="Calibri" w:eastAsia="Times New Roman" w:hAnsi="Calibri" w:cs="Calibri"/>
          <w:color w:val="000000"/>
          <w:kern w:val="0"/>
          <w14:ligatures w14:val="none"/>
        </w:rPr>
        <w:t>Snip</w:t>
      </w:r>
    </w:p>
    <w:p w14:paraId="188ED172" w14:textId="77777777" w:rsidR="00A45D3F" w:rsidRDefault="00A45D3F" w:rsidP="0054383F">
      <w:pPr>
        <w:spacing w:after="0"/>
        <w:rPr>
          <w:rFonts w:ascii="Calibri" w:eastAsia="Times New Roman" w:hAnsi="Calibri" w:cs="Calibri"/>
          <w:color w:val="000000"/>
          <w:kern w:val="0"/>
          <w14:ligatures w14:val="none"/>
        </w:rPr>
      </w:pPr>
    </w:p>
    <w:p w14:paraId="277E9D9F" w14:textId="45E66106" w:rsidR="00933E29" w:rsidRDefault="00A45D3F" w:rsidP="0054383F">
      <w:pPr>
        <w:spacing w:after="0"/>
      </w:pPr>
      <w:r w:rsidRPr="00A45D3F">
        <w:rPr>
          <w:noProof/>
        </w:rPr>
        <w:lastRenderedPageBreak/>
        <w:drawing>
          <wp:inline distT="0" distB="0" distL="0" distR="0" wp14:anchorId="3224FED1" wp14:editId="0EAFEE10">
            <wp:extent cx="4633091" cy="4271749"/>
            <wp:effectExtent l="0" t="0" r="0" b="0"/>
            <wp:docPr id="1536133320" name="Picture 1536133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133320" name=""/>
                    <pic:cNvPicPr/>
                  </pic:nvPicPr>
                  <pic:blipFill>
                    <a:blip r:embed="rId19"/>
                    <a:stretch>
                      <a:fillRect/>
                    </a:stretch>
                  </pic:blipFill>
                  <pic:spPr>
                    <a:xfrm>
                      <a:off x="0" y="0"/>
                      <a:ext cx="4642805" cy="4280706"/>
                    </a:xfrm>
                    <a:prstGeom prst="rect">
                      <a:avLst/>
                    </a:prstGeom>
                  </pic:spPr>
                </pic:pic>
              </a:graphicData>
            </a:graphic>
          </wp:inline>
        </w:drawing>
      </w:r>
    </w:p>
    <w:p w14:paraId="59654137" w14:textId="77777777" w:rsidR="00660C53" w:rsidRPr="00E90698" w:rsidRDefault="00660C53" w:rsidP="00660C53">
      <w:pPr>
        <w:spacing w:after="0"/>
        <w:jc w:val="both"/>
        <w:rPr>
          <w:rFonts w:ascii="Calibri" w:eastAsia="Times New Roman" w:hAnsi="Calibri" w:cs="Calibri"/>
          <w:color w:val="000000"/>
          <w:kern w:val="0"/>
          <w:u w:val="single"/>
          <w14:ligatures w14:val="none"/>
        </w:rPr>
      </w:pPr>
      <w:r w:rsidRPr="00E90698">
        <w:rPr>
          <w:rFonts w:ascii="Calibri" w:eastAsia="Times New Roman" w:hAnsi="Calibri" w:cs="Calibri"/>
          <w:color w:val="000000"/>
          <w:kern w:val="0"/>
          <w:u w:val="single"/>
          <w14:ligatures w14:val="none"/>
        </w:rPr>
        <w:t>Comments-</w:t>
      </w:r>
    </w:p>
    <w:p w14:paraId="583DEC6B" w14:textId="4431819A" w:rsidR="00660C53" w:rsidRPr="00660C53" w:rsidRDefault="00660C53" w:rsidP="00660C53">
      <w:pPr>
        <w:spacing w:after="0"/>
        <w:jc w:val="both"/>
        <w:rPr>
          <w:rFonts w:ascii="Calibri" w:eastAsia="Times New Roman" w:hAnsi="Calibri" w:cs="Calibri"/>
          <w:b/>
          <w:bCs/>
          <w:color w:val="000000"/>
          <w:kern w:val="0"/>
          <w14:ligatures w14:val="none"/>
        </w:rPr>
      </w:pPr>
      <w:r w:rsidRPr="00660C53">
        <w:rPr>
          <w:rFonts w:ascii="Calibri" w:eastAsia="Times New Roman" w:hAnsi="Calibri" w:cs="Calibri"/>
          <w:color w:val="000000"/>
          <w:kern w:val="0"/>
          <w14:ligatures w14:val="none"/>
        </w:rPr>
        <w:t xml:space="preserve">As stated in the snippet above, we can categorize these events as </w:t>
      </w:r>
      <w:r>
        <w:rPr>
          <w:rFonts w:ascii="Calibri" w:eastAsia="Times New Roman" w:hAnsi="Calibri" w:cs="Calibri"/>
          <w:color w:val="000000"/>
          <w:kern w:val="0"/>
          <w14:ligatures w14:val="none"/>
        </w:rPr>
        <w:t>‘</w:t>
      </w:r>
      <w:r w:rsidRPr="00660C53">
        <w:rPr>
          <w:rFonts w:ascii="Calibri" w:eastAsia="Times New Roman" w:hAnsi="Calibri" w:cs="Calibri"/>
          <w:color w:val="000000"/>
          <w:kern w:val="0"/>
          <w14:ligatures w14:val="none"/>
        </w:rPr>
        <w:t>Key Executive Stock Awards</w:t>
      </w:r>
      <w:r>
        <w:rPr>
          <w:rFonts w:ascii="Calibri" w:eastAsia="Times New Roman" w:hAnsi="Calibri" w:cs="Calibri"/>
          <w:color w:val="000000"/>
          <w:kern w:val="0"/>
          <w14:ligatures w14:val="none"/>
        </w:rPr>
        <w:t>’</w:t>
      </w:r>
    </w:p>
    <w:p w14:paraId="1C83B160" w14:textId="49BF6BCA" w:rsidR="00660C53" w:rsidRDefault="00660C53" w:rsidP="00660C53">
      <w:pPr>
        <w:spacing w:after="0"/>
        <w:jc w:val="both"/>
        <w:rPr>
          <w:rFonts w:ascii="Calibri" w:eastAsia="Times New Roman" w:hAnsi="Calibri" w:cs="Calibri"/>
          <w:color w:val="000000"/>
          <w:kern w:val="0"/>
          <w14:ligatures w14:val="none"/>
        </w:rPr>
      </w:pPr>
      <w:r w:rsidRPr="00E06C8F">
        <w:rPr>
          <w:rFonts w:ascii="Calibri" w:eastAsia="Times New Roman" w:hAnsi="Calibri" w:cs="Calibri"/>
          <w:color w:val="000000"/>
          <w:kern w:val="0"/>
          <w14:ligatures w14:val="none"/>
        </w:rPr>
        <w:t xml:space="preserve">since the company is announcing </w:t>
      </w:r>
      <w:r w:rsidR="00486FDC">
        <w:rPr>
          <w:rFonts w:ascii="Calibri" w:eastAsia="Times New Roman" w:hAnsi="Calibri" w:cs="Calibri"/>
          <w:color w:val="000000"/>
          <w:kern w:val="0"/>
          <w14:ligatures w14:val="none"/>
        </w:rPr>
        <w:t>stock options and RSUs</w:t>
      </w:r>
      <w:r>
        <w:rPr>
          <w:rFonts w:ascii="Calibri" w:eastAsia="Times New Roman" w:hAnsi="Calibri" w:cs="Calibri"/>
          <w:color w:val="000000"/>
          <w:kern w:val="0"/>
          <w14:ligatures w14:val="none"/>
        </w:rPr>
        <w:t>.</w:t>
      </w:r>
    </w:p>
    <w:p w14:paraId="198A39C0" w14:textId="77777777" w:rsidR="007240B6" w:rsidRDefault="007240B6" w:rsidP="00660C53">
      <w:pPr>
        <w:spacing w:after="0"/>
        <w:jc w:val="both"/>
        <w:rPr>
          <w:rFonts w:ascii="Calibri" w:eastAsia="Times New Roman" w:hAnsi="Calibri" w:cs="Calibri"/>
          <w:color w:val="000000"/>
          <w:kern w:val="0"/>
          <w14:ligatures w14:val="none"/>
        </w:rPr>
      </w:pPr>
    </w:p>
    <w:p w14:paraId="713F3C36" w14:textId="77777777" w:rsidR="00471A3C" w:rsidRDefault="00471A3C" w:rsidP="00882038">
      <w:pPr>
        <w:spacing w:after="0"/>
      </w:pPr>
    </w:p>
    <w:p w14:paraId="38377352" w14:textId="77777777" w:rsidR="002D7F61" w:rsidRDefault="002D7F61" w:rsidP="00882038">
      <w:pPr>
        <w:spacing w:after="0"/>
      </w:pPr>
    </w:p>
    <w:p w14:paraId="1C8D34FE" w14:textId="2E39FA76" w:rsidR="002D7F61" w:rsidRDefault="002D7F61" w:rsidP="002D7F61">
      <w:pPr>
        <w:spacing w:after="0"/>
        <w:jc w:val="both"/>
        <w:rPr>
          <w:rFonts w:ascii="Calibri" w:eastAsia="Times New Roman" w:hAnsi="Calibri" w:cs="Calibri"/>
          <w:color w:val="000000"/>
          <w:kern w:val="0"/>
          <w14:ligatures w14:val="none"/>
        </w:rPr>
      </w:pPr>
      <w:r w:rsidRPr="00205F43">
        <w:rPr>
          <w:rFonts w:ascii="Calibri" w:eastAsia="Times New Roman" w:hAnsi="Calibri" w:cs="Calibri"/>
          <w:color w:val="000000"/>
          <w:kern w:val="0"/>
          <w14:ligatures w14:val="none"/>
        </w:rPr>
        <w:t>Example-</w:t>
      </w:r>
      <w:r w:rsidR="00A45D3F">
        <w:rPr>
          <w:rFonts w:ascii="Calibri" w:eastAsia="Times New Roman" w:hAnsi="Calibri" w:cs="Calibri"/>
          <w:color w:val="000000"/>
          <w:kern w:val="0"/>
          <w14:ligatures w14:val="none"/>
        </w:rPr>
        <w:t>2</w:t>
      </w:r>
    </w:p>
    <w:p w14:paraId="7D2FD283" w14:textId="7ECF7FCA" w:rsidR="002D7F61" w:rsidRPr="00552C18" w:rsidRDefault="002D7F61" w:rsidP="002D7F61">
      <w:pPr>
        <w:spacing w:after="0"/>
        <w:jc w:val="both"/>
        <w:rPr>
          <w:rFonts w:ascii="Calibri" w:eastAsia="Times New Roman" w:hAnsi="Calibri" w:cs="Calibri"/>
          <w:color w:val="000000"/>
          <w:kern w:val="0"/>
          <w14:ligatures w14:val="none"/>
        </w:rPr>
      </w:pPr>
      <w:r w:rsidRPr="00552C18">
        <w:rPr>
          <w:rFonts w:ascii="Calibri" w:eastAsia="Times New Roman" w:hAnsi="Calibri" w:cs="Calibri"/>
          <w:color w:val="000000"/>
          <w:kern w:val="0"/>
          <w14:ligatures w14:val="none"/>
        </w:rPr>
        <w:t xml:space="preserve">CID- </w:t>
      </w:r>
      <w:r w:rsidR="00413920" w:rsidRPr="00413920">
        <w:rPr>
          <w:rFonts w:ascii="Calibri" w:eastAsia="Times New Roman" w:hAnsi="Calibri" w:cs="Calibri"/>
          <w:color w:val="000000"/>
          <w:kern w:val="0"/>
          <w14:ligatures w14:val="none"/>
        </w:rPr>
        <w:t>0C00000AMP</w:t>
      </w:r>
    </w:p>
    <w:p w14:paraId="2EABE340" w14:textId="209F7590" w:rsidR="002D7F61" w:rsidRPr="00552C18" w:rsidRDefault="002D7F61" w:rsidP="002D7F61">
      <w:pPr>
        <w:spacing w:after="0"/>
        <w:jc w:val="both"/>
        <w:rPr>
          <w:rFonts w:ascii="Calibri" w:eastAsia="Times New Roman" w:hAnsi="Calibri" w:cs="Calibri"/>
          <w:color w:val="000000"/>
          <w:kern w:val="0"/>
          <w14:ligatures w14:val="none"/>
        </w:rPr>
      </w:pPr>
      <w:r w:rsidRPr="00552C18">
        <w:rPr>
          <w:rFonts w:ascii="Calibri" w:eastAsia="Times New Roman" w:hAnsi="Calibri" w:cs="Calibri"/>
          <w:color w:val="000000"/>
          <w:kern w:val="0"/>
          <w14:ligatures w14:val="none"/>
        </w:rPr>
        <w:t xml:space="preserve">Company Name- </w:t>
      </w:r>
      <w:r w:rsidR="00C22EC6" w:rsidRPr="00C22EC6">
        <w:rPr>
          <w:rFonts w:ascii="Calibri" w:eastAsia="Times New Roman" w:hAnsi="Calibri" w:cs="Calibri"/>
          <w:color w:val="000000"/>
          <w:kern w:val="0"/>
          <w14:ligatures w14:val="none"/>
        </w:rPr>
        <w:t>Comcast Corporation</w:t>
      </w:r>
    </w:p>
    <w:p w14:paraId="1339EB3D" w14:textId="333C19E9" w:rsidR="002D7F61" w:rsidRPr="00882038" w:rsidRDefault="002D7F61" w:rsidP="002D7F61">
      <w:pPr>
        <w:spacing w:after="0"/>
      </w:pPr>
      <w:r w:rsidRPr="00552C18">
        <w:rPr>
          <w:rFonts w:ascii="Calibri" w:eastAsia="Times New Roman" w:hAnsi="Calibri" w:cs="Calibri"/>
          <w:color w:val="000000"/>
          <w:kern w:val="0"/>
          <w14:ligatures w14:val="none"/>
        </w:rPr>
        <w:t>Link</w:t>
      </w:r>
      <w:r w:rsidR="00413920">
        <w:rPr>
          <w:rFonts w:ascii="Calibri" w:eastAsia="Times New Roman" w:hAnsi="Calibri" w:cs="Calibri"/>
          <w:color w:val="000000"/>
          <w:kern w:val="0"/>
          <w14:ligatures w14:val="none"/>
        </w:rPr>
        <w:t>-</w:t>
      </w:r>
      <w:r w:rsidR="00413920" w:rsidRPr="00413920">
        <w:t xml:space="preserve"> </w:t>
      </w:r>
      <w:hyperlink r:id="rId20" w:history="1">
        <w:r w:rsidR="00413920">
          <w:rPr>
            <w:rStyle w:val="Hyperlink"/>
          </w:rPr>
          <w:t>Inline XBRL Viewer (sec.gov)</w:t>
        </w:r>
      </w:hyperlink>
    </w:p>
    <w:p w14:paraId="30024699" w14:textId="77777777" w:rsidR="002D7F61" w:rsidRDefault="002D7F61" w:rsidP="002D7F61">
      <w:pPr>
        <w:spacing w:after="0"/>
        <w:rPr>
          <w:rFonts w:ascii="Calibri" w:eastAsia="Times New Roman" w:hAnsi="Calibri" w:cs="Calibri"/>
          <w:color w:val="000000"/>
          <w:kern w:val="0"/>
          <w14:ligatures w14:val="none"/>
        </w:rPr>
      </w:pPr>
      <w:r w:rsidRPr="00552C18">
        <w:rPr>
          <w:rFonts w:ascii="Calibri" w:eastAsia="Times New Roman" w:hAnsi="Calibri" w:cs="Calibri"/>
          <w:color w:val="000000"/>
          <w:kern w:val="0"/>
          <w14:ligatures w14:val="none"/>
        </w:rPr>
        <w:t>Snip</w:t>
      </w:r>
    </w:p>
    <w:p w14:paraId="0229ED92" w14:textId="77777777" w:rsidR="000C1452" w:rsidRDefault="000C1452" w:rsidP="002D7F61">
      <w:pPr>
        <w:spacing w:after="0"/>
        <w:rPr>
          <w:rFonts w:ascii="Calibri" w:eastAsia="Times New Roman" w:hAnsi="Calibri" w:cs="Calibri"/>
          <w:color w:val="000000"/>
          <w:kern w:val="0"/>
          <w14:ligatures w14:val="none"/>
        </w:rPr>
      </w:pPr>
    </w:p>
    <w:p w14:paraId="0AEF61F2" w14:textId="26EACAA4" w:rsidR="002D7F61" w:rsidRDefault="000C1452" w:rsidP="00882038">
      <w:pPr>
        <w:spacing w:after="0"/>
      </w:pPr>
      <w:r w:rsidRPr="000C1452">
        <w:rPr>
          <w:noProof/>
        </w:rPr>
        <w:drawing>
          <wp:inline distT="0" distB="0" distL="0" distR="0" wp14:anchorId="186CC980" wp14:editId="568CB8E5">
            <wp:extent cx="6712752" cy="510629"/>
            <wp:effectExtent l="0" t="0" r="0" b="3810"/>
            <wp:docPr id="589443793" name="Picture 589443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443793" name=""/>
                    <pic:cNvPicPr/>
                  </pic:nvPicPr>
                  <pic:blipFill>
                    <a:blip r:embed="rId21"/>
                    <a:stretch>
                      <a:fillRect/>
                    </a:stretch>
                  </pic:blipFill>
                  <pic:spPr>
                    <a:xfrm>
                      <a:off x="0" y="0"/>
                      <a:ext cx="7406721" cy="563418"/>
                    </a:xfrm>
                    <a:prstGeom prst="rect">
                      <a:avLst/>
                    </a:prstGeom>
                  </pic:spPr>
                </pic:pic>
              </a:graphicData>
            </a:graphic>
          </wp:inline>
        </w:drawing>
      </w:r>
    </w:p>
    <w:p w14:paraId="28557142" w14:textId="77777777" w:rsidR="004C3327" w:rsidRPr="00E90698" w:rsidRDefault="004C3327" w:rsidP="004C3327">
      <w:pPr>
        <w:spacing w:after="0"/>
        <w:jc w:val="both"/>
        <w:rPr>
          <w:rFonts w:ascii="Calibri" w:eastAsia="Times New Roman" w:hAnsi="Calibri" w:cs="Calibri"/>
          <w:color w:val="000000"/>
          <w:kern w:val="0"/>
          <w:u w:val="single"/>
          <w14:ligatures w14:val="none"/>
        </w:rPr>
      </w:pPr>
      <w:r w:rsidRPr="00E90698">
        <w:rPr>
          <w:rFonts w:ascii="Calibri" w:eastAsia="Times New Roman" w:hAnsi="Calibri" w:cs="Calibri"/>
          <w:color w:val="000000"/>
          <w:kern w:val="0"/>
          <w:u w:val="single"/>
          <w14:ligatures w14:val="none"/>
        </w:rPr>
        <w:t>Comments-</w:t>
      </w:r>
    </w:p>
    <w:p w14:paraId="1265A234" w14:textId="77777777" w:rsidR="00486FDC" w:rsidRPr="00660C53" w:rsidRDefault="00486FDC" w:rsidP="00486FDC">
      <w:pPr>
        <w:spacing w:after="0"/>
        <w:jc w:val="both"/>
        <w:rPr>
          <w:rFonts w:ascii="Calibri" w:eastAsia="Times New Roman" w:hAnsi="Calibri" w:cs="Calibri"/>
          <w:b/>
          <w:bCs/>
          <w:color w:val="000000"/>
          <w:kern w:val="0"/>
          <w14:ligatures w14:val="none"/>
        </w:rPr>
      </w:pPr>
      <w:r w:rsidRPr="00660C53">
        <w:rPr>
          <w:rFonts w:ascii="Calibri" w:eastAsia="Times New Roman" w:hAnsi="Calibri" w:cs="Calibri"/>
          <w:color w:val="000000"/>
          <w:kern w:val="0"/>
          <w14:ligatures w14:val="none"/>
        </w:rPr>
        <w:t xml:space="preserve">As stated in the snippet above, we can categorize these events as </w:t>
      </w:r>
      <w:r>
        <w:rPr>
          <w:rFonts w:ascii="Calibri" w:eastAsia="Times New Roman" w:hAnsi="Calibri" w:cs="Calibri"/>
          <w:color w:val="000000"/>
          <w:kern w:val="0"/>
          <w14:ligatures w14:val="none"/>
        </w:rPr>
        <w:t>‘</w:t>
      </w:r>
      <w:r w:rsidRPr="00660C53">
        <w:rPr>
          <w:rFonts w:ascii="Calibri" w:eastAsia="Times New Roman" w:hAnsi="Calibri" w:cs="Calibri"/>
          <w:color w:val="000000"/>
          <w:kern w:val="0"/>
          <w14:ligatures w14:val="none"/>
        </w:rPr>
        <w:t>Key Executive Stock Awards</w:t>
      </w:r>
      <w:r>
        <w:rPr>
          <w:rFonts w:ascii="Calibri" w:eastAsia="Times New Roman" w:hAnsi="Calibri" w:cs="Calibri"/>
          <w:color w:val="000000"/>
          <w:kern w:val="0"/>
          <w14:ligatures w14:val="none"/>
        </w:rPr>
        <w:t>’</w:t>
      </w:r>
    </w:p>
    <w:p w14:paraId="600C63FB" w14:textId="51AF338B" w:rsidR="00486FDC" w:rsidRDefault="00486FDC" w:rsidP="00486FDC">
      <w:pPr>
        <w:spacing w:after="0"/>
        <w:jc w:val="both"/>
        <w:rPr>
          <w:rFonts w:ascii="Calibri" w:eastAsia="Times New Roman" w:hAnsi="Calibri" w:cs="Calibri"/>
          <w:color w:val="000000"/>
          <w:kern w:val="0"/>
          <w14:ligatures w14:val="none"/>
        </w:rPr>
      </w:pPr>
      <w:r w:rsidRPr="00E06C8F">
        <w:rPr>
          <w:rFonts w:ascii="Calibri" w:eastAsia="Times New Roman" w:hAnsi="Calibri" w:cs="Calibri"/>
          <w:color w:val="000000"/>
          <w:kern w:val="0"/>
          <w14:ligatures w14:val="none"/>
        </w:rPr>
        <w:t xml:space="preserve">since the company is announcing </w:t>
      </w:r>
      <w:r>
        <w:rPr>
          <w:rFonts w:ascii="Calibri" w:eastAsia="Times New Roman" w:hAnsi="Calibri" w:cs="Calibri"/>
          <w:color w:val="000000"/>
          <w:kern w:val="0"/>
          <w14:ligatures w14:val="none"/>
        </w:rPr>
        <w:t>performance Awards</w:t>
      </w:r>
      <w:r w:rsidR="00E46C9B">
        <w:rPr>
          <w:rFonts w:ascii="Calibri" w:eastAsia="Times New Roman" w:hAnsi="Calibri" w:cs="Calibri"/>
          <w:color w:val="000000"/>
          <w:kern w:val="0"/>
          <w14:ligatures w14:val="none"/>
        </w:rPr>
        <w:t xml:space="preserve"> to Mr. Cava</w:t>
      </w:r>
      <w:r w:rsidR="00907602">
        <w:rPr>
          <w:rFonts w:ascii="Calibri" w:eastAsia="Times New Roman" w:hAnsi="Calibri" w:cs="Calibri"/>
          <w:color w:val="000000"/>
          <w:kern w:val="0"/>
          <w14:ligatures w14:val="none"/>
        </w:rPr>
        <w:t>nagh.</w:t>
      </w:r>
    </w:p>
    <w:p w14:paraId="38C2562A" w14:textId="77777777" w:rsidR="003927A7" w:rsidRDefault="003927A7" w:rsidP="00882038">
      <w:pPr>
        <w:spacing w:after="0"/>
      </w:pPr>
    </w:p>
    <w:p w14:paraId="7BA5129D" w14:textId="77777777" w:rsidR="003927A7" w:rsidRDefault="003927A7" w:rsidP="00882038">
      <w:pPr>
        <w:spacing w:after="0"/>
      </w:pPr>
    </w:p>
    <w:p w14:paraId="445B6222" w14:textId="77777777" w:rsidR="003927A7" w:rsidRDefault="003927A7" w:rsidP="00882038">
      <w:pPr>
        <w:spacing w:after="0"/>
      </w:pPr>
    </w:p>
    <w:p w14:paraId="3E1A4E50" w14:textId="77777777" w:rsidR="002B0405" w:rsidRDefault="002B0405" w:rsidP="00A45D3F">
      <w:pPr>
        <w:spacing w:after="0"/>
        <w:jc w:val="both"/>
        <w:rPr>
          <w:b/>
          <w:bCs/>
          <w:u w:val="single"/>
        </w:rPr>
      </w:pPr>
    </w:p>
    <w:p w14:paraId="030B4D89" w14:textId="0548434C" w:rsidR="002B0405" w:rsidRDefault="002B0405" w:rsidP="00A45D3F">
      <w:pPr>
        <w:spacing w:after="0"/>
        <w:jc w:val="both"/>
        <w:rPr>
          <w:b/>
          <w:bCs/>
          <w:u w:val="single"/>
        </w:rPr>
      </w:pPr>
    </w:p>
    <w:p w14:paraId="6B259E95" w14:textId="5CA89453" w:rsidR="00A45D3F" w:rsidRDefault="00D9561D" w:rsidP="001B6451">
      <w:pPr>
        <w:pStyle w:val="Heading1"/>
        <w:numPr>
          <w:ilvl w:val="0"/>
          <w:numId w:val="10"/>
        </w:numPr>
      </w:pPr>
      <w:bookmarkStart w:id="5" w:name="_Toc187144879"/>
      <w:r w:rsidRPr="000938B8">
        <w:lastRenderedPageBreak/>
        <w:t>Sustainability Bulletin</w:t>
      </w:r>
      <w:bookmarkEnd w:id="5"/>
    </w:p>
    <w:p w14:paraId="07721239" w14:textId="77777777" w:rsidR="000938B8" w:rsidRPr="000938B8" w:rsidRDefault="000938B8" w:rsidP="000938B8"/>
    <w:p w14:paraId="5877D11E" w14:textId="2C221E46" w:rsidR="004B783D" w:rsidRPr="004B783D" w:rsidRDefault="004B783D" w:rsidP="004B783D">
      <w:pPr>
        <w:spacing w:after="0"/>
        <w:jc w:val="both"/>
      </w:pPr>
      <w:r w:rsidRPr="004B783D">
        <w:t xml:space="preserve">Sustainability Bulletin serves as a central repository of information that communicates the company's sustainability efforts, achievements, and aspirations, reinforcing its dedication to environmental stewardship, social responsibility, and </w:t>
      </w:r>
      <w:r w:rsidR="002E5861">
        <w:t>ESG reporting and compliance</w:t>
      </w:r>
      <w:r w:rsidRPr="004B783D">
        <w:t>.</w:t>
      </w:r>
    </w:p>
    <w:p w14:paraId="509B6ACC" w14:textId="77777777" w:rsidR="009835E1" w:rsidRDefault="009835E1" w:rsidP="009835E1">
      <w:pPr>
        <w:spacing w:after="0"/>
        <w:rPr>
          <w:b/>
          <w:bCs/>
        </w:rPr>
      </w:pPr>
    </w:p>
    <w:p w14:paraId="6448844F" w14:textId="18C26EF8" w:rsidR="009835E1" w:rsidRDefault="009835E1" w:rsidP="009835E1">
      <w:pPr>
        <w:spacing w:after="0"/>
      </w:pPr>
      <w:r w:rsidRPr="009835E1">
        <w:t>Below are the sub-categories of Sustainability bulletin</w:t>
      </w:r>
      <w:r>
        <w:t>-</w:t>
      </w:r>
    </w:p>
    <w:p w14:paraId="73C678DC" w14:textId="2CF85B50" w:rsidR="009835E1" w:rsidRDefault="00FF21BE" w:rsidP="001B6451">
      <w:pPr>
        <w:pStyle w:val="ListParagraph"/>
        <w:numPr>
          <w:ilvl w:val="0"/>
          <w:numId w:val="2"/>
        </w:numPr>
        <w:spacing w:after="0"/>
      </w:pPr>
      <w:r w:rsidRPr="00FF21BE">
        <w:t>Social Responsibility Initiatives</w:t>
      </w:r>
    </w:p>
    <w:p w14:paraId="2A585287" w14:textId="77777777" w:rsidR="00FF21BE" w:rsidRDefault="00FF21BE" w:rsidP="001B6451">
      <w:pPr>
        <w:pStyle w:val="ListParagraph"/>
        <w:numPr>
          <w:ilvl w:val="0"/>
          <w:numId w:val="2"/>
        </w:numPr>
        <w:spacing w:after="0"/>
      </w:pPr>
      <w:r>
        <w:t>Environmental Conservation Programs</w:t>
      </w:r>
    </w:p>
    <w:p w14:paraId="1962DA2A" w14:textId="77777777" w:rsidR="00FF21BE" w:rsidRDefault="00FF21BE" w:rsidP="001B6451">
      <w:pPr>
        <w:pStyle w:val="ListParagraph"/>
        <w:numPr>
          <w:ilvl w:val="0"/>
          <w:numId w:val="2"/>
        </w:numPr>
        <w:spacing w:after="0"/>
      </w:pPr>
      <w:r>
        <w:t>ESG Reporting and Compliance </w:t>
      </w:r>
    </w:p>
    <w:p w14:paraId="2E001071" w14:textId="00583DED" w:rsidR="00FF21BE" w:rsidRDefault="00FF21BE" w:rsidP="001B6451">
      <w:pPr>
        <w:pStyle w:val="ListParagraph"/>
        <w:numPr>
          <w:ilvl w:val="0"/>
          <w:numId w:val="2"/>
        </w:numPr>
        <w:spacing w:after="0"/>
      </w:pPr>
      <w:r>
        <w:t>Recognition for Sustainability</w:t>
      </w:r>
    </w:p>
    <w:p w14:paraId="66E14C4F" w14:textId="77777777" w:rsidR="00FF21BE" w:rsidRDefault="00FF21BE" w:rsidP="00FF21BE">
      <w:pPr>
        <w:pStyle w:val="ListParagraph"/>
        <w:spacing w:after="0"/>
      </w:pPr>
    </w:p>
    <w:p w14:paraId="1226E12C" w14:textId="65318744" w:rsidR="00FF21BE" w:rsidRDefault="00FF21BE" w:rsidP="00FF21BE">
      <w:pPr>
        <w:spacing w:after="0"/>
      </w:pPr>
      <w:r>
        <w:rPr>
          <w:rFonts w:ascii="Calibri" w:eastAsia="Times New Roman" w:hAnsi="Calibri" w:cs="Calibri"/>
          <w:color w:val="000000"/>
          <w:kern w:val="0"/>
          <w14:ligatures w14:val="none"/>
        </w:rPr>
        <w:t xml:space="preserve">Examples of sub-categories within the Main category of </w:t>
      </w:r>
      <w:r w:rsidR="00D65E07" w:rsidRPr="00D65E07">
        <w:t>Sustainability Bulletin</w:t>
      </w:r>
    </w:p>
    <w:p w14:paraId="7852D4EB" w14:textId="77777777" w:rsidR="002B0405" w:rsidRDefault="002B0405" w:rsidP="00FF21BE">
      <w:pPr>
        <w:spacing w:after="0"/>
      </w:pPr>
    </w:p>
    <w:p w14:paraId="5CF900E4" w14:textId="77777777" w:rsidR="00104FE1" w:rsidRPr="00104FE1" w:rsidRDefault="00104FE1" w:rsidP="00104FE1">
      <w:pPr>
        <w:spacing w:after="0"/>
        <w:jc w:val="both"/>
        <w:rPr>
          <w:b/>
          <w:bCs/>
        </w:rPr>
      </w:pPr>
      <w:r w:rsidRPr="00104FE1">
        <w:rPr>
          <w:b/>
          <w:bCs/>
        </w:rPr>
        <w:t>Subcategory 1</w:t>
      </w:r>
    </w:p>
    <w:p w14:paraId="259475B2" w14:textId="77777777" w:rsidR="00AE5673" w:rsidRPr="00104FE1" w:rsidRDefault="00AE5673" w:rsidP="00104FE1">
      <w:pPr>
        <w:spacing w:after="0"/>
        <w:jc w:val="both"/>
        <w:rPr>
          <w:b/>
          <w:bCs/>
        </w:rPr>
      </w:pPr>
    </w:p>
    <w:p w14:paraId="31451E39" w14:textId="314C7170" w:rsidR="00AE5673" w:rsidRDefault="00537658" w:rsidP="00AE5673">
      <w:pPr>
        <w:spacing w:after="0"/>
      </w:pPr>
      <w:r>
        <w:t>2.1 Social</w:t>
      </w:r>
      <w:r w:rsidR="00AE5673" w:rsidRPr="00FF21BE">
        <w:t xml:space="preserve"> Responsibility Initiatives</w:t>
      </w:r>
    </w:p>
    <w:p w14:paraId="5C518289" w14:textId="3000B6AA" w:rsidR="00FF21BE" w:rsidRDefault="00FF21BE" w:rsidP="00FF21BE">
      <w:pPr>
        <w:spacing w:after="0"/>
      </w:pPr>
    </w:p>
    <w:p w14:paraId="50F665A0" w14:textId="47C4EFFE" w:rsidR="00FF21BE" w:rsidRPr="00B55991" w:rsidRDefault="00FF21BE" w:rsidP="00FF21BE">
      <w:pPr>
        <w:spacing w:after="0"/>
        <w:rPr>
          <w:u w:val="single"/>
        </w:rPr>
      </w:pPr>
      <w:r w:rsidRPr="00B55991">
        <w:rPr>
          <w:u w:val="single"/>
        </w:rPr>
        <w:t>Definition-</w:t>
      </w:r>
    </w:p>
    <w:p w14:paraId="1CAEF891" w14:textId="58E574D4" w:rsidR="00FF21BE" w:rsidRDefault="00B55991" w:rsidP="00B55991">
      <w:pPr>
        <w:spacing w:after="0"/>
        <w:jc w:val="both"/>
      </w:pPr>
      <w:r w:rsidRPr="00B55991">
        <w:t>This section focuses on the company's efforts in social responsibility, detailing initiatives that address societal challenges, promote community welfare, and demonstrate corporate citizenship. This includes partnerships with NGOs, community development projects, and philanthropic endeavors that contribute to the company's positive societal impact.</w:t>
      </w:r>
    </w:p>
    <w:p w14:paraId="7E933662" w14:textId="77777777" w:rsidR="00B55991" w:rsidRDefault="00B55991" w:rsidP="00B55991">
      <w:pPr>
        <w:spacing w:after="0"/>
        <w:jc w:val="both"/>
      </w:pPr>
    </w:p>
    <w:p w14:paraId="69181B7B" w14:textId="47935046" w:rsidR="00B55991" w:rsidRDefault="00B55991" w:rsidP="00B55991">
      <w:pPr>
        <w:spacing w:after="0"/>
        <w:jc w:val="both"/>
      </w:pPr>
      <w:r>
        <w:t>Example-1</w:t>
      </w:r>
    </w:p>
    <w:p w14:paraId="15ADEBC6" w14:textId="77777777" w:rsidR="00521B30" w:rsidRDefault="00521B30" w:rsidP="00B55991">
      <w:pPr>
        <w:spacing w:after="0"/>
        <w:jc w:val="both"/>
      </w:pPr>
    </w:p>
    <w:p w14:paraId="4D9E0317" w14:textId="77777777" w:rsidR="00521B30" w:rsidRPr="00552C18" w:rsidRDefault="00521B30" w:rsidP="00521B30">
      <w:pPr>
        <w:spacing w:after="0"/>
        <w:jc w:val="both"/>
        <w:rPr>
          <w:rFonts w:ascii="Calibri" w:eastAsia="Times New Roman" w:hAnsi="Calibri" w:cs="Calibri"/>
          <w:color w:val="000000"/>
          <w:kern w:val="0"/>
          <w14:ligatures w14:val="none"/>
        </w:rPr>
      </w:pPr>
      <w:r w:rsidRPr="00552C18">
        <w:rPr>
          <w:rFonts w:ascii="Calibri" w:eastAsia="Times New Roman" w:hAnsi="Calibri" w:cs="Calibri"/>
          <w:color w:val="000000"/>
          <w:kern w:val="0"/>
          <w14:ligatures w14:val="none"/>
        </w:rPr>
        <w:t xml:space="preserve">CID- </w:t>
      </w:r>
      <w:r w:rsidRPr="00413920">
        <w:rPr>
          <w:rFonts w:ascii="Calibri" w:eastAsia="Times New Roman" w:hAnsi="Calibri" w:cs="Calibri"/>
          <w:color w:val="000000"/>
          <w:kern w:val="0"/>
          <w14:ligatures w14:val="none"/>
        </w:rPr>
        <w:t>0C00000AMP</w:t>
      </w:r>
    </w:p>
    <w:p w14:paraId="41E96777" w14:textId="77777777" w:rsidR="00521B30" w:rsidRPr="00552C18" w:rsidRDefault="00521B30" w:rsidP="00521B30">
      <w:pPr>
        <w:spacing w:after="0"/>
        <w:jc w:val="both"/>
        <w:rPr>
          <w:rFonts w:ascii="Calibri" w:eastAsia="Times New Roman" w:hAnsi="Calibri" w:cs="Calibri"/>
          <w:color w:val="000000"/>
          <w:kern w:val="0"/>
          <w14:ligatures w14:val="none"/>
        </w:rPr>
      </w:pPr>
      <w:r w:rsidRPr="00552C18">
        <w:rPr>
          <w:rFonts w:ascii="Calibri" w:eastAsia="Times New Roman" w:hAnsi="Calibri" w:cs="Calibri"/>
          <w:color w:val="000000"/>
          <w:kern w:val="0"/>
          <w14:ligatures w14:val="none"/>
        </w:rPr>
        <w:t xml:space="preserve">Company Name- </w:t>
      </w:r>
      <w:r w:rsidRPr="00C22EC6">
        <w:rPr>
          <w:rFonts w:ascii="Calibri" w:eastAsia="Times New Roman" w:hAnsi="Calibri" w:cs="Calibri"/>
          <w:color w:val="000000"/>
          <w:kern w:val="0"/>
          <w14:ligatures w14:val="none"/>
        </w:rPr>
        <w:t>Comcast Corporation</w:t>
      </w:r>
    </w:p>
    <w:p w14:paraId="32331F77" w14:textId="3580FF31" w:rsidR="00521B30" w:rsidRPr="00882038" w:rsidRDefault="00521B30" w:rsidP="00521B30">
      <w:pPr>
        <w:spacing w:after="0"/>
      </w:pPr>
      <w:r w:rsidRPr="00552C18">
        <w:rPr>
          <w:rFonts w:ascii="Calibri" w:eastAsia="Times New Roman" w:hAnsi="Calibri" w:cs="Calibri"/>
          <w:color w:val="000000"/>
          <w:kern w:val="0"/>
          <w14:ligatures w14:val="none"/>
        </w:rPr>
        <w:t>Link</w:t>
      </w:r>
      <w:r>
        <w:rPr>
          <w:rFonts w:ascii="Calibri" w:eastAsia="Times New Roman" w:hAnsi="Calibri" w:cs="Calibri"/>
          <w:color w:val="000000"/>
          <w:kern w:val="0"/>
          <w14:ligatures w14:val="none"/>
        </w:rPr>
        <w:t>-</w:t>
      </w:r>
      <w:r w:rsidRPr="00413920">
        <w:t xml:space="preserve"> </w:t>
      </w:r>
      <w:hyperlink r:id="rId22" w:history="1">
        <w:r w:rsidR="00DE7B80" w:rsidRPr="00054BC2">
          <w:rPr>
            <w:rStyle w:val="Hyperlink"/>
          </w:rPr>
          <w:t>https://corporate.comcast.com/press/releases/comcast-nbcuniversal-unrestricted-grants-81-nonprofits</w:t>
        </w:r>
      </w:hyperlink>
    </w:p>
    <w:p w14:paraId="03FAF537" w14:textId="6E4AECE6" w:rsidR="00521B30" w:rsidRDefault="00521B30" w:rsidP="00521B30">
      <w:pPr>
        <w:spacing w:after="0"/>
        <w:jc w:val="both"/>
      </w:pPr>
      <w:r w:rsidRPr="00552C18">
        <w:rPr>
          <w:rFonts w:ascii="Calibri" w:eastAsia="Times New Roman" w:hAnsi="Calibri" w:cs="Calibri"/>
          <w:color w:val="000000"/>
          <w:kern w:val="0"/>
          <w14:ligatures w14:val="none"/>
        </w:rPr>
        <w:t>Snip</w:t>
      </w:r>
    </w:p>
    <w:p w14:paraId="0D583DB3" w14:textId="702E2652" w:rsidR="00B55991" w:rsidRDefault="00B55991" w:rsidP="00B55991">
      <w:pPr>
        <w:spacing w:after="0"/>
        <w:jc w:val="both"/>
      </w:pPr>
    </w:p>
    <w:p w14:paraId="2D4D7839" w14:textId="13C5921E" w:rsidR="00331160" w:rsidRDefault="00331160" w:rsidP="00B55991">
      <w:pPr>
        <w:spacing w:after="0"/>
        <w:jc w:val="both"/>
      </w:pPr>
      <w:r w:rsidRPr="00331160">
        <w:rPr>
          <w:noProof/>
        </w:rPr>
        <w:lastRenderedPageBreak/>
        <w:drawing>
          <wp:inline distT="0" distB="0" distL="0" distR="0" wp14:anchorId="1D835122" wp14:editId="4787E395">
            <wp:extent cx="3991970" cy="3771473"/>
            <wp:effectExtent l="0" t="0" r="8890" b="635"/>
            <wp:docPr id="1856213513" name="Picture 1856213513"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213513" name="Picture 1" descr="A screenshot of a website&#10;&#10;Description automatically generated"/>
                    <pic:cNvPicPr/>
                  </pic:nvPicPr>
                  <pic:blipFill>
                    <a:blip r:embed="rId23"/>
                    <a:stretch>
                      <a:fillRect/>
                    </a:stretch>
                  </pic:blipFill>
                  <pic:spPr>
                    <a:xfrm>
                      <a:off x="0" y="0"/>
                      <a:ext cx="4000270" cy="3779314"/>
                    </a:xfrm>
                    <a:prstGeom prst="rect">
                      <a:avLst/>
                    </a:prstGeom>
                  </pic:spPr>
                </pic:pic>
              </a:graphicData>
            </a:graphic>
          </wp:inline>
        </w:drawing>
      </w:r>
    </w:p>
    <w:p w14:paraId="7E8B659F" w14:textId="77777777" w:rsidR="004C3327" w:rsidRPr="00E90698" w:rsidRDefault="004C3327" w:rsidP="004C3327">
      <w:pPr>
        <w:spacing w:after="0"/>
        <w:jc w:val="both"/>
        <w:rPr>
          <w:rFonts w:ascii="Calibri" w:eastAsia="Times New Roman" w:hAnsi="Calibri" w:cs="Calibri"/>
          <w:color w:val="000000"/>
          <w:kern w:val="0"/>
          <w:u w:val="single"/>
          <w14:ligatures w14:val="none"/>
        </w:rPr>
      </w:pPr>
      <w:r w:rsidRPr="00E90698">
        <w:rPr>
          <w:rFonts w:ascii="Calibri" w:eastAsia="Times New Roman" w:hAnsi="Calibri" w:cs="Calibri"/>
          <w:color w:val="000000"/>
          <w:kern w:val="0"/>
          <w:u w:val="single"/>
          <w14:ligatures w14:val="none"/>
        </w:rPr>
        <w:t>Comments-</w:t>
      </w:r>
    </w:p>
    <w:p w14:paraId="276C2A55" w14:textId="7E01F2F2" w:rsidR="00241904" w:rsidRDefault="00241904" w:rsidP="00526B79">
      <w:pPr>
        <w:spacing w:after="0"/>
      </w:pPr>
      <w:r w:rsidRPr="00241904">
        <w:t>As we can see from the snippet above, Comcast is providing grants to support nonprofit organizations that help local communities. Based on this information, we can categorize this initiative as 'Social Responsibility Initiatives</w:t>
      </w:r>
    </w:p>
    <w:p w14:paraId="29374D98" w14:textId="77777777" w:rsidR="00E951F7" w:rsidRDefault="00E951F7" w:rsidP="00526B79">
      <w:pPr>
        <w:spacing w:after="0"/>
      </w:pPr>
    </w:p>
    <w:p w14:paraId="7819E8EF" w14:textId="77777777" w:rsidR="00526B79" w:rsidRDefault="00526B79" w:rsidP="00526B79">
      <w:pPr>
        <w:spacing w:after="0"/>
        <w:jc w:val="both"/>
        <w:rPr>
          <w:rFonts w:ascii="Calibri" w:eastAsia="Times New Roman" w:hAnsi="Calibri" w:cs="Calibri"/>
          <w:color w:val="000000"/>
          <w:kern w:val="0"/>
          <w14:ligatures w14:val="none"/>
        </w:rPr>
      </w:pPr>
      <w:r>
        <w:rPr>
          <w:rFonts w:ascii="Calibri" w:eastAsia="Times New Roman" w:hAnsi="Calibri" w:cs="Calibri"/>
          <w:color w:val="000000"/>
          <w:kern w:val="0"/>
          <w14:ligatures w14:val="none"/>
        </w:rPr>
        <w:t>Example- 2</w:t>
      </w:r>
    </w:p>
    <w:p w14:paraId="60967101" w14:textId="74EF6FE9" w:rsidR="00526B79" w:rsidRPr="00552C18" w:rsidRDefault="00526B79" w:rsidP="00526B79">
      <w:pPr>
        <w:spacing w:after="0"/>
        <w:jc w:val="both"/>
        <w:rPr>
          <w:rFonts w:ascii="Calibri" w:eastAsia="Times New Roman" w:hAnsi="Calibri" w:cs="Calibri"/>
          <w:color w:val="000000"/>
          <w:kern w:val="0"/>
          <w14:ligatures w14:val="none"/>
        </w:rPr>
      </w:pPr>
      <w:r w:rsidRPr="00552C18">
        <w:rPr>
          <w:rFonts w:ascii="Calibri" w:eastAsia="Times New Roman" w:hAnsi="Calibri" w:cs="Calibri"/>
          <w:color w:val="000000"/>
          <w:kern w:val="0"/>
          <w14:ligatures w14:val="none"/>
        </w:rPr>
        <w:t xml:space="preserve">CID- </w:t>
      </w:r>
      <w:r w:rsidR="00FA04A2" w:rsidRPr="00FA04A2">
        <w:rPr>
          <w:rFonts w:ascii="Calibri" w:eastAsia="Times New Roman" w:hAnsi="Calibri" w:cs="Calibri"/>
          <w:color w:val="000000"/>
          <w:kern w:val="0"/>
          <w14:ligatures w14:val="none"/>
        </w:rPr>
        <w:t>0C000007QC</w:t>
      </w:r>
    </w:p>
    <w:p w14:paraId="067A25EF" w14:textId="05AA26CF" w:rsidR="00526B79" w:rsidRPr="00552C18" w:rsidRDefault="00526B79" w:rsidP="00526B79">
      <w:pPr>
        <w:spacing w:after="0"/>
        <w:jc w:val="both"/>
        <w:rPr>
          <w:rFonts w:ascii="Calibri" w:eastAsia="Times New Roman" w:hAnsi="Calibri" w:cs="Calibri"/>
          <w:color w:val="000000"/>
          <w:kern w:val="0"/>
          <w14:ligatures w14:val="none"/>
        </w:rPr>
      </w:pPr>
      <w:r w:rsidRPr="00552C18">
        <w:rPr>
          <w:rFonts w:ascii="Calibri" w:eastAsia="Times New Roman" w:hAnsi="Calibri" w:cs="Calibri"/>
          <w:color w:val="000000"/>
          <w:kern w:val="0"/>
          <w14:ligatures w14:val="none"/>
        </w:rPr>
        <w:t xml:space="preserve">Company Name- </w:t>
      </w:r>
      <w:r w:rsidR="00B9633E">
        <w:rPr>
          <w:rFonts w:ascii="Calibri" w:eastAsia="Times New Roman" w:hAnsi="Calibri" w:cs="Calibri"/>
          <w:color w:val="000000"/>
          <w:kern w:val="0"/>
          <w14:ligatures w14:val="none"/>
        </w:rPr>
        <w:t xml:space="preserve">Ford Motor company </w:t>
      </w:r>
    </w:p>
    <w:p w14:paraId="071476CC" w14:textId="77777777" w:rsidR="00B9633E" w:rsidRDefault="00526B79" w:rsidP="00B9633E">
      <w:pPr>
        <w:spacing w:after="0"/>
      </w:pPr>
      <w:r w:rsidRPr="00B9633E">
        <w:rPr>
          <w:rFonts w:ascii="Calibri" w:eastAsia="Times New Roman" w:hAnsi="Calibri" w:cs="Calibri"/>
          <w:color w:val="000000"/>
          <w:kern w:val="0"/>
          <w14:ligatures w14:val="none"/>
        </w:rPr>
        <w:t>Link-</w:t>
      </w:r>
      <w:r w:rsidRPr="00413920">
        <w:t xml:space="preserve"> </w:t>
      </w:r>
      <w:hyperlink r:id="rId24" w:history="1">
        <w:r w:rsidR="00B9633E" w:rsidRPr="00054BC2">
          <w:rPr>
            <w:rStyle w:val="Hyperlink"/>
          </w:rPr>
          <w:t>https://corporate.ford.com/articles/community/mobility-solutions-that-expand-access-to-food.html</w:t>
        </w:r>
      </w:hyperlink>
    </w:p>
    <w:p w14:paraId="0BF8CEA0" w14:textId="77777777" w:rsidR="00526B79" w:rsidRDefault="00526B79" w:rsidP="00526B79">
      <w:pPr>
        <w:spacing w:after="0"/>
        <w:jc w:val="both"/>
        <w:rPr>
          <w:rFonts w:ascii="Calibri" w:eastAsia="Times New Roman" w:hAnsi="Calibri" w:cs="Calibri"/>
          <w:color w:val="000000"/>
          <w:kern w:val="0"/>
          <w14:ligatures w14:val="none"/>
        </w:rPr>
      </w:pPr>
      <w:r w:rsidRPr="00552C18">
        <w:rPr>
          <w:rFonts w:ascii="Calibri" w:eastAsia="Times New Roman" w:hAnsi="Calibri" w:cs="Calibri"/>
          <w:color w:val="000000"/>
          <w:kern w:val="0"/>
          <w14:ligatures w14:val="none"/>
        </w:rPr>
        <w:t>Snip</w:t>
      </w:r>
    </w:p>
    <w:p w14:paraId="2E13C1A2" w14:textId="77777777" w:rsidR="008E1061" w:rsidRDefault="008E1061" w:rsidP="00526B79">
      <w:pPr>
        <w:spacing w:after="0"/>
        <w:jc w:val="both"/>
        <w:rPr>
          <w:rFonts w:ascii="Calibri" w:eastAsia="Times New Roman" w:hAnsi="Calibri" w:cs="Calibri"/>
          <w:color w:val="000000"/>
          <w:kern w:val="0"/>
          <w14:ligatures w14:val="none"/>
        </w:rPr>
      </w:pPr>
    </w:p>
    <w:p w14:paraId="38756E3D" w14:textId="07CEFDB6" w:rsidR="008E1061" w:rsidRDefault="008E1061" w:rsidP="00526B79">
      <w:pPr>
        <w:spacing w:after="0"/>
        <w:jc w:val="both"/>
      </w:pPr>
      <w:r w:rsidRPr="008E1061">
        <w:rPr>
          <w:noProof/>
        </w:rPr>
        <w:lastRenderedPageBreak/>
        <w:drawing>
          <wp:inline distT="0" distB="0" distL="0" distR="0" wp14:anchorId="2AE7EB49" wp14:editId="04B8BB17">
            <wp:extent cx="3623481" cy="3263843"/>
            <wp:effectExtent l="0" t="0" r="0" b="0"/>
            <wp:docPr id="2064053969" name="Picture 2064053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053969" name=""/>
                    <pic:cNvPicPr/>
                  </pic:nvPicPr>
                  <pic:blipFill>
                    <a:blip r:embed="rId25"/>
                    <a:stretch>
                      <a:fillRect/>
                    </a:stretch>
                  </pic:blipFill>
                  <pic:spPr>
                    <a:xfrm>
                      <a:off x="0" y="0"/>
                      <a:ext cx="3630307" cy="3269991"/>
                    </a:xfrm>
                    <a:prstGeom prst="rect">
                      <a:avLst/>
                    </a:prstGeom>
                  </pic:spPr>
                </pic:pic>
              </a:graphicData>
            </a:graphic>
          </wp:inline>
        </w:drawing>
      </w:r>
    </w:p>
    <w:p w14:paraId="1B031702" w14:textId="77777777" w:rsidR="00526B79" w:rsidRDefault="00526B79" w:rsidP="00526B79">
      <w:pPr>
        <w:spacing w:after="0"/>
        <w:rPr>
          <w:b/>
          <w:bCs/>
        </w:rPr>
      </w:pPr>
    </w:p>
    <w:p w14:paraId="672D9F43" w14:textId="77777777" w:rsidR="00FA04A2" w:rsidRPr="00E90698" w:rsidRDefault="00FA04A2" w:rsidP="00FA04A2">
      <w:pPr>
        <w:spacing w:after="0"/>
        <w:jc w:val="both"/>
        <w:rPr>
          <w:rFonts w:ascii="Calibri" w:eastAsia="Times New Roman" w:hAnsi="Calibri" w:cs="Calibri"/>
          <w:color w:val="000000"/>
          <w:kern w:val="0"/>
          <w:u w:val="single"/>
          <w14:ligatures w14:val="none"/>
        </w:rPr>
      </w:pPr>
      <w:r w:rsidRPr="00E90698">
        <w:rPr>
          <w:rFonts w:ascii="Calibri" w:eastAsia="Times New Roman" w:hAnsi="Calibri" w:cs="Calibri"/>
          <w:color w:val="000000"/>
          <w:kern w:val="0"/>
          <w:u w:val="single"/>
          <w14:ligatures w14:val="none"/>
        </w:rPr>
        <w:t>Comments-</w:t>
      </w:r>
    </w:p>
    <w:p w14:paraId="5C43BA95" w14:textId="66E79DCD" w:rsidR="00FA04A2" w:rsidRDefault="00FA04A2" w:rsidP="00FA04A2">
      <w:pPr>
        <w:spacing w:after="0"/>
      </w:pPr>
      <w:r w:rsidRPr="00241904">
        <w:t xml:space="preserve">As we can see from the snippet above, </w:t>
      </w:r>
      <w:r>
        <w:t>Ford Fund</w:t>
      </w:r>
      <w:r w:rsidRPr="00241904">
        <w:t xml:space="preserve"> </w:t>
      </w:r>
      <w:r w:rsidR="001F13C7">
        <w:t xml:space="preserve">investment of 2.3M </w:t>
      </w:r>
      <w:r w:rsidR="00E60CB8">
        <w:t>to address hunger in the cities</w:t>
      </w:r>
      <w:r w:rsidRPr="00241904">
        <w:t>. Based on this information, we can categorize this initiative as 'Social Responsibility Initiatives</w:t>
      </w:r>
    </w:p>
    <w:p w14:paraId="1A2B321D" w14:textId="77777777" w:rsidR="00272738" w:rsidRDefault="00272738" w:rsidP="00526B79">
      <w:pPr>
        <w:spacing w:after="0"/>
        <w:rPr>
          <w:b/>
          <w:bCs/>
        </w:rPr>
      </w:pPr>
    </w:p>
    <w:p w14:paraId="4F935A82" w14:textId="6431778A" w:rsidR="00104FE1" w:rsidRPr="00104FE1" w:rsidRDefault="00104FE1" w:rsidP="00104FE1">
      <w:pPr>
        <w:spacing w:after="0"/>
        <w:jc w:val="both"/>
        <w:rPr>
          <w:b/>
          <w:bCs/>
        </w:rPr>
      </w:pPr>
      <w:r w:rsidRPr="00104FE1">
        <w:rPr>
          <w:b/>
          <w:bCs/>
        </w:rPr>
        <w:t>Subcategory 2</w:t>
      </w:r>
    </w:p>
    <w:p w14:paraId="41D5A483" w14:textId="5567BBA0" w:rsidR="008E0DF4" w:rsidRDefault="00116B61" w:rsidP="00116B61">
      <w:pPr>
        <w:pStyle w:val="Heading2"/>
      </w:pPr>
      <w:bookmarkStart w:id="6" w:name="_Toc187144880"/>
      <w:r>
        <w:t xml:space="preserve">2.2 </w:t>
      </w:r>
      <w:r w:rsidR="008E0DF4" w:rsidRPr="008E0DF4">
        <w:t>Environmental Conservation Programs</w:t>
      </w:r>
      <w:bookmarkEnd w:id="6"/>
    </w:p>
    <w:p w14:paraId="6608B99E" w14:textId="77777777" w:rsidR="00C00096" w:rsidRDefault="00C00096" w:rsidP="00C00096">
      <w:pPr>
        <w:pStyle w:val="ListParagraph"/>
        <w:spacing w:after="0"/>
      </w:pPr>
    </w:p>
    <w:p w14:paraId="6B1A6DE5" w14:textId="6CBDA0FB" w:rsidR="008E0DF4" w:rsidRDefault="008E0DF4" w:rsidP="008E0DF4">
      <w:pPr>
        <w:spacing w:after="0"/>
        <w:rPr>
          <w:u w:val="single"/>
        </w:rPr>
      </w:pPr>
      <w:r w:rsidRPr="008E0DF4">
        <w:rPr>
          <w:u w:val="single"/>
        </w:rPr>
        <w:t>Definition-</w:t>
      </w:r>
    </w:p>
    <w:p w14:paraId="576A40FC" w14:textId="5DF7ACF7" w:rsidR="00C00096" w:rsidRDefault="00C00096" w:rsidP="00C00096">
      <w:pPr>
        <w:spacing w:after="0"/>
        <w:jc w:val="both"/>
      </w:pPr>
      <w:r w:rsidRPr="00C00096">
        <w:t>Information regarding programs and activities designed to minimize the company's environmental footprint, emphasizing sustainable practices and conservation efforts. This can include energy-efficient initiatives, waste reduction strategies, and commitments to renewable energy sources.</w:t>
      </w:r>
    </w:p>
    <w:p w14:paraId="6DBC726F" w14:textId="77777777" w:rsidR="00C00096" w:rsidRDefault="00C00096" w:rsidP="00C00096">
      <w:pPr>
        <w:spacing w:after="0"/>
        <w:jc w:val="both"/>
      </w:pPr>
    </w:p>
    <w:p w14:paraId="604B354A" w14:textId="77777777" w:rsidR="00C00096" w:rsidRDefault="00C00096" w:rsidP="00C00096">
      <w:pPr>
        <w:spacing w:after="0"/>
        <w:jc w:val="both"/>
      </w:pPr>
      <w:r>
        <w:t>Example-1</w:t>
      </w:r>
    </w:p>
    <w:p w14:paraId="4048353E" w14:textId="77777777" w:rsidR="00C00096" w:rsidRDefault="00C00096" w:rsidP="00C00096">
      <w:pPr>
        <w:spacing w:after="0"/>
        <w:jc w:val="both"/>
      </w:pPr>
    </w:p>
    <w:p w14:paraId="2D2F71CD" w14:textId="63B15612" w:rsidR="00C00096" w:rsidRPr="00552C18" w:rsidRDefault="00C00096" w:rsidP="00C00096">
      <w:pPr>
        <w:spacing w:after="0"/>
        <w:jc w:val="both"/>
        <w:rPr>
          <w:rFonts w:ascii="Calibri" w:eastAsia="Times New Roman" w:hAnsi="Calibri" w:cs="Calibri"/>
          <w:color w:val="000000"/>
          <w:kern w:val="0"/>
          <w14:ligatures w14:val="none"/>
        </w:rPr>
      </w:pPr>
      <w:r w:rsidRPr="00552C18">
        <w:rPr>
          <w:rFonts w:ascii="Calibri" w:eastAsia="Times New Roman" w:hAnsi="Calibri" w:cs="Calibri"/>
          <w:color w:val="000000"/>
          <w:kern w:val="0"/>
          <w14:ligatures w14:val="none"/>
        </w:rPr>
        <w:t xml:space="preserve">CID- </w:t>
      </w:r>
      <w:r w:rsidR="007A4820" w:rsidRPr="007A4820">
        <w:rPr>
          <w:rFonts w:ascii="Calibri" w:eastAsia="Times New Roman" w:hAnsi="Calibri" w:cs="Calibri"/>
          <w:color w:val="000000"/>
          <w:kern w:val="0"/>
          <w14:ligatures w14:val="none"/>
        </w:rPr>
        <w:t>0C00000PT3</w:t>
      </w:r>
    </w:p>
    <w:p w14:paraId="102D9CFE" w14:textId="1A480772" w:rsidR="00C00096" w:rsidRPr="00552C18" w:rsidRDefault="00C00096" w:rsidP="00C00096">
      <w:pPr>
        <w:spacing w:after="0"/>
        <w:jc w:val="both"/>
        <w:rPr>
          <w:rFonts w:ascii="Calibri" w:eastAsia="Times New Roman" w:hAnsi="Calibri" w:cs="Calibri"/>
          <w:color w:val="000000"/>
          <w:kern w:val="0"/>
          <w14:ligatures w14:val="none"/>
        </w:rPr>
      </w:pPr>
      <w:r w:rsidRPr="00552C18">
        <w:rPr>
          <w:rFonts w:ascii="Calibri" w:eastAsia="Times New Roman" w:hAnsi="Calibri" w:cs="Calibri"/>
          <w:color w:val="000000"/>
          <w:kern w:val="0"/>
          <w14:ligatures w14:val="none"/>
        </w:rPr>
        <w:t xml:space="preserve">Company Name- </w:t>
      </w:r>
      <w:r w:rsidR="007A4820">
        <w:rPr>
          <w:rFonts w:ascii="Calibri" w:eastAsia="Times New Roman" w:hAnsi="Calibri" w:cs="Calibri"/>
          <w:color w:val="000000"/>
          <w:kern w:val="0"/>
          <w14:ligatures w14:val="none"/>
        </w:rPr>
        <w:t xml:space="preserve"> </w:t>
      </w:r>
      <w:r w:rsidR="009F0338">
        <w:rPr>
          <w:rFonts w:ascii="Verdana" w:hAnsi="Verdana"/>
          <w:color w:val="333333"/>
          <w:sz w:val="15"/>
          <w:szCs w:val="15"/>
        </w:rPr>
        <w:t>T-Mobile US Inc</w:t>
      </w:r>
    </w:p>
    <w:p w14:paraId="40EC75BE" w14:textId="595BFC69" w:rsidR="00C00096" w:rsidRPr="00882038" w:rsidRDefault="00C00096" w:rsidP="00C00096">
      <w:pPr>
        <w:spacing w:after="0"/>
      </w:pPr>
      <w:r w:rsidRPr="00552C18">
        <w:rPr>
          <w:rFonts w:ascii="Calibri" w:eastAsia="Times New Roman" w:hAnsi="Calibri" w:cs="Calibri"/>
          <w:color w:val="000000"/>
          <w:kern w:val="0"/>
          <w14:ligatures w14:val="none"/>
        </w:rPr>
        <w:t>Link</w:t>
      </w:r>
      <w:r>
        <w:rPr>
          <w:rFonts w:ascii="Calibri" w:eastAsia="Times New Roman" w:hAnsi="Calibri" w:cs="Calibri"/>
          <w:color w:val="000000"/>
          <w:kern w:val="0"/>
          <w14:ligatures w14:val="none"/>
        </w:rPr>
        <w:t>-</w:t>
      </w:r>
      <w:r w:rsidRPr="00413920">
        <w:t xml:space="preserve"> </w:t>
      </w:r>
      <w:hyperlink r:id="rId26" w:history="1">
        <w:r w:rsidR="009F0338">
          <w:rPr>
            <w:rStyle w:val="Hyperlink"/>
          </w:rPr>
          <w:t>T-Mobile - T-Mobile Announces 2040 Net-Zero Commitment</w:t>
        </w:r>
      </w:hyperlink>
    </w:p>
    <w:p w14:paraId="4A6DE013" w14:textId="77777777" w:rsidR="00C00096" w:rsidRDefault="00C00096" w:rsidP="00C00096">
      <w:pPr>
        <w:spacing w:after="0"/>
        <w:jc w:val="both"/>
      </w:pPr>
      <w:r w:rsidRPr="00552C18">
        <w:rPr>
          <w:rFonts w:ascii="Calibri" w:eastAsia="Times New Roman" w:hAnsi="Calibri" w:cs="Calibri"/>
          <w:color w:val="000000"/>
          <w:kern w:val="0"/>
          <w14:ligatures w14:val="none"/>
        </w:rPr>
        <w:t>Snip</w:t>
      </w:r>
    </w:p>
    <w:p w14:paraId="30419DB0" w14:textId="77777777" w:rsidR="00C00096" w:rsidRDefault="00C00096" w:rsidP="00C00096">
      <w:pPr>
        <w:spacing w:after="0"/>
        <w:jc w:val="both"/>
      </w:pPr>
    </w:p>
    <w:p w14:paraId="2B4FE0A5" w14:textId="0565C643" w:rsidR="005A7B68" w:rsidRDefault="005A7B68" w:rsidP="00C00096">
      <w:pPr>
        <w:spacing w:after="0"/>
        <w:jc w:val="both"/>
      </w:pPr>
      <w:r w:rsidRPr="005A7B68">
        <w:rPr>
          <w:noProof/>
        </w:rPr>
        <w:lastRenderedPageBreak/>
        <w:drawing>
          <wp:inline distT="0" distB="0" distL="0" distR="0" wp14:anchorId="2C73AA05" wp14:editId="5267810A">
            <wp:extent cx="5262597" cy="4532243"/>
            <wp:effectExtent l="0" t="0" r="0" b="1905"/>
            <wp:docPr id="1173802726" name="Picture 1173802726"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802726" name="Picture 1" descr="A screenshot of a website&#10;&#10;Description automatically generated"/>
                    <pic:cNvPicPr/>
                  </pic:nvPicPr>
                  <pic:blipFill>
                    <a:blip r:embed="rId27"/>
                    <a:stretch>
                      <a:fillRect/>
                    </a:stretch>
                  </pic:blipFill>
                  <pic:spPr>
                    <a:xfrm>
                      <a:off x="0" y="0"/>
                      <a:ext cx="5266638" cy="4535723"/>
                    </a:xfrm>
                    <a:prstGeom prst="rect">
                      <a:avLst/>
                    </a:prstGeom>
                  </pic:spPr>
                </pic:pic>
              </a:graphicData>
            </a:graphic>
          </wp:inline>
        </w:drawing>
      </w:r>
    </w:p>
    <w:p w14:paraId="4C203996" w14:textId="77777777" w:rsidR="00A21E6A" w:rsidRDefault="00A21E6A" w:rsidP="00C00096">
      <w:pPr>
        <w:spacing w:after="0"/>
        <w:jc w:val="both"/>
      </w:pPr>
    </w:p>
    <w:p w14:paraId="40143280" w14:textId="77777777" w:rsidR="00A21E6A" w:rsidRPr="00E90698" w:rsidRDefault="00A21E6A" w:rsidP="00A21E6A">
      <w:pPr>
        <w:spacing w:after="0"/>
        <w:jc w:val="both"/>
        <w:rPr>
          <w:rFonts w:ascii="Calibri" w:eastAsia="Times New Roman" w:hAnsi="Calibri" w:cs="Calibri"/>
          <w:color w:val="000000"/>
          <w:kern w:val="0"/>
          <w:u w:val="single"/>
          <w14:ligatures w14:val="none"/>
        </w:rPr>
      </w:pPr>
      <w:r w:rsidRPr="00E90698">
        <w:rPr>
          <w:rFonts w:ascii="Calibri" w:eastAsia="Times New Roman" w:hAnsi="Calibri" w:cs="Calibri"/>
          <w:color w:val="000000"/>
          <w:kern w:val="0"/>
          <w:u w:val="single"/>
          <w14:ligatures w14:val="none"/>
        </w:rPr>
        <w:t>Comments-</w:t>
      </w:r>
    </w:p>
    <w:p w14:paraId="65FDD8C0" w14:textId="2E6FDB34" w:rsidR="007B7FFE" w:rsidRDefault="007B7FFE" w:rsidP="00FB53E7">
      <w:pPr>
        <w:spacing w:after="0"/>
      </w:pPr>
      <w:r w:rsidRPr="007B7FFE">
        <w:t>In this press release, the company is announcing its commitment to achieving net zero carbon footprints. With the help of the above-highlighted portion from the snippet, we can categorize this event as ‘Environmental Conservation Programs</w:t>
      </w:r>
      <w:r>
        <w:t>’.</w:t>
      </w:r>
    </w:p>
    <w:p w14:paraId="61E22CCB" w14:textId="42B3ADC8" w:rsidR="00A21E6A" w:rsidRDefault="00A21E6A" w:rsidP="00A21E6A">
      <w:pPr>
        <w:spacing w:after="0"/>
      </w:pPr>
    </w:p>
    <w:p w14:paraId="45316F31" w14:textId="7B179E06" w:rsidR="008E0DF4" w:rsidRDefault="00104FE1" w:rsidP="00104FE1">
      <w:pPr>
        <w:spacing w:after="0"/>
        <w:jc w:val="both"/>
      </w:pPr>
      <w:r w:rsidRPr="00104FE1">
        <w:rPr>
          <w:b/>
          <w:bCs/>
        </w:rPr>
        <w:t>Subcategory 3</w:t>
      </w:r>
    </w:p>
    <w:p w14:paraId="013AF291" w14:textId="655B62A9" w:rsidR="00381E73" w:rsidRDefault="00116B61" w:rsidP="00116B61">
      <w:pPr>
        <w:pStyle w:val="Heading2"/>
      </w:pPr>
      <w:bookmarkStart w:id="7" w:name="_Toc187144881"/>
      <w:r>
        <w:t xml:space="preserve">2.3 </w:t>
      </w:r>
      <w:r w:rsidR="00381E73" w:rsidRPr="00381E73">
        <w:t>ESG Reporting and Compliance</w:t>
      </w:r>
      <w:bookmarkEnd w:id="7"/>
      <w:r w:rsidR="00381E73" w:rsidRPr="00381E73">
        <w:t> </w:t>
      </w:r>
    </w:p>
    <w:p w14:paraId="05507216" w14:textId="0768D070" w:rsidR="00CB6D68" w:rsidRDefault="00CB6D68" w:rsidP="00CB6D68">
      <w:pPr>
        <w:spacing w:after="0"/>
      </w:pPr>
      <w:r w:rsidRPr="00CB6D68">
        <w:t>This subcategory outlines the company's commitment to Environmental, Social, and Governance (ESG) principles, focusing on reporting practices and adherence to ESG standards</w:t>
      </w:r>
      <w:r>
        <w:t>.</w:t>
      </w:r>
    </w:p>
    <w:p w14:paraId="34DB2A2F" w14:textId="77777777" w:rsidR="00381E73" w:rsidRDefault="00381E73" w:rsidP="00381E73">
      <w:pPr>
        <w:pStyle w:val="ListParagraph"/>
        <w:spacing w:after="0"/>
      </w:pPr>
    </w:p>
    <w:p w14:paraId="63135F90" w14:textId="77777777" w:rsidR="00CB6D68" w:rsidRDefault="00CB6D68" w:rsidP="00CB6D68">
      <w:pPr>
        <w:spacing w:after="0"/>
        <w:jc w:val="both"/>
      </w:pPr>
      <w:r>
        <w:t>Example-1</w:t>
      </w:r>
    </w:p>
    <w:p w14:paraId="7945F8DE" w14:textId="6B3A5432" w:rsidR="00CB6D68" w:rsidRDefault="00CB6D68" w:rsidP="00CB6D68">
      <w:pPr>
        <w:spacing w:after="0"/>
        <w:jc w:val="both"/>
      </w:pPr>
      <w:r w:rsidRPr="00381E73">
        <w:rPr>
          <w:rFonts w:ascii="Calibri" w:eastAsia="Times New Roman" w:hAnsi="Calibri" w:cs="Calibri"/>
          <w:color w:val="000000"/>
          <w:kern w:val="0"/>
          <w14:ligatures w14:val="none"/>
        </w:rPr>
        <w:t xml:space="preserve">CID- </w:t>
      </w:r>
      <w:r w:rsidR="001F16D3" w:rsidRPr="001F16D3">
        <w:rPr>
          <w:rFonts w:ascii="Calibri" w:eastAsia="Times New Roman" w:hAnsi="Calibri" w:cs="Calibri"/>
          <w:color w:val="000000"/>
          <w:kern w:val="0"/>
          <w14:ligatures w14:val="none"/>
        </w:rPr>
        <w:t>0C00000BTL</w:t>
      </w:r>
    </w:p>
    <w:p w14:paraId="06A2EFDA" w14:textId="236008BE" w:rsidR="00381E73" w:rsidRDefault="00CB6D68" w:rsidP="00E250A9">
      <w:pPr>
        <w:spacing w:after="0"/>
        <w:jc w:val="both"/>
        <w:rPr>
          <w:rFonts w:ascii="Calibri" w:eastAsia="Times New Roman" w:hAnsi="Calibri" w:cs="Calibri"/>
          <w:color w:val="000000"/>
          <w:kern w:val="0"/>
          <w14:ligatures w14:val="none"/>
        </w:rPr>
      </w:pPr>
      <w:r w:rsidRPr="00381E73">
        <w:rPr>
          <w:rFonts w:ascii="Calibri" w:eastAsia="Times New Roman" w:hAnsi="Calibri" w:cs="Calibri"/>
          <w:color w:val="000000"/>
          <w:kern w:val="0"/>
          <w14:ligatures w14:val="none"/>
        </w:rPr>
        <w:t xml:space="preserve">Company Name- </w:t>
      </w:r>
      <w:r w:rsidR="00E250A9" w:rsidRPr="00E250A9">
        <w:rPr>
          <w:rFonts w:ascii="Calibri" w:eastAsia="Times New Roman" w:hAnsi="Calibri" w:cs="Calibri"/>
          <w:color w:val="000000"/>
          <w:kern w:val="0"/>
          <w14:ligatures w14:val="none"/>
        </w:rPr>
        <w:t>Newmont Corp</w:t>
      </w:r>
    </w:p>
    <w:p w14:paraId="64819666" w14:textId="678827B2" w:rsidR="001F16D3" w:rsidRDefault="001F16D3" w:rsidP="00E250A9">
      <w:pPr>
        <w:spacing w:after="0"/>
        <w:jc w:val="both"/>
        <w:rPr>
          <w:rFonts w:ascii="Calibri" w:eastAsia="Times New Roman" w:hAnsi="Calibri" w:cs="Calibri"/>
          <w:color w:val="000000"/>
          <w:kern w:val="0"/>
          <w14:ligatures w14:val="none"/>
        </w:rPr>
      </w:pPr>
      <w:r>
        <w:rPr>
          <w:rFonts w:ascii="Calibri" w:eastAsia="Times New Roman" w:hAnsi="Calibri" w:cs="Calibri"/>
          <w:color w:val="000000"/>
          <w:kern w:val="0"/>
          <w14:ligatures w14:val="none"/>
        </w:rPr>
        <w:t>Link-</w:t>
      </w:r>
    </w:p>
    <w:p w14:paraId="409B164F" w14:textId="10E21CDE" w:rsidR="001F16D3" w:rsidRDefault="001F16D3" w:rsidP="00E250A9">
      <w:pPr>
        <w:spacing w:after="0"/>
        <w:jc w:val="both"/>
      </w:pPr>
      <w:hyperlink r:id="rId28" w:history="1">
        <w:r>
          <w:rPr>
            <w:rStyle w:val="Hyperlink"/>
          </w:rPr>
          <w:t>Newmont Corporation - Newmont Publishes 2022 Climate Report</w:t>
        </w:r>
      </w:hyperlink>
    </w:p>
    <w:p w14:paraId="6A57434C" w14:textId="77777777" w:rsidR="001F16D3" w:rsidRDefault="001F16D3" w:rsidP="00E250A9">
      <w:pPr>
        <w:spacing w:after="0"/>
        <w:jc w:val="both"/>
      </w:pPr>
    </w:p>
    <w:p w14:paraId="36BB11AD" w14:textId="307B25E8" w:rsidR="00B301DE" w:rsidRDefault="00B301DE" w:rsidP="00E250A9">
      <w:pPr>
        <w:spacing w:after="0"/>
        <w:jc w:val="both"/>
      </w:pPr>
      <w:r w:rsidRPr="00B301DE">
        <w:rPr>
          <w:noProof/>
        </w:rPr>
        <w:lastRenderedPageBreak/>
        <w:drawing>
          <wp:inline distT="0" distB="0" distL="0" distR="0" wp14:anchorId="7F6A0DC5" wp14:editId="75F2A4D5">
            <wp:extent cx="4776716" cy="3097721"/>
            <wp:effectExtent l="0" t="0" r="5080" b="7620"/>
            <wp:docPr id="1079775327" name="Picture 1079775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775327" name=""/>
                    <pic:cNvPicPr/>
                  </pic:nvPicPr>
                  <pic:blipFill>
                    <a:blip r:embed="rId29"/>
                    <a:stretch>
                      <a:fillRect/>
                    </a:stretch>
                  </pic:blipFill>
                  <pic:spPr>
                    <a:xfrm>
                      <a:off x="0" y="0"/>
                      <a:ext cx="4781026" cy="3100516"/>
                    </a:xfrm>
                    <a:prstGeom prst="rect">
                      <a:avLst/>
                    </a:prstGeom>
                  </pic:spPr>
                </pic:pic>
              </a:graphicData>
            </a:graphic>
          </wp:inline>
        </w:drawing>
      </w:r>
    </w:p>
    <w:p w14:paraId="07414D4F" w14:textId="77777777" w:rsidR="00381E73" w:rsidRDefault="00381E73" w:rsidP="00381E73">
      <w:pPr>
        <w:pStyle w:val="ListParagraph"/>
        <w:spacing w:after="0"/>
      </w:pPr>
    </w:p>
    <w:p w14:paraId="7130D72F" w14:textId="7BEB09F1" w:rsidR="00381E73" w:rsidRDefault="00B301DE" w:rsidP="00B301DE">
      <w:pPr>
        <w:spacing w:after="0"/>
        <w:rPr>
          <w:u w:val="single"/>
        </w:rPr>
      </w:pPr>
      <w:r w:rsidRPr="00B301DE">
        <w:rPr>
          <w:u w:val="single"/>
        </w:rPr>
        <w:t>Comment-</w:t>
      </w:r>
    </w:p>
    <w:p w14:paraId="4CD3E1A8" w14:textId="70DDB347" w:rsidR="002024A6" w:rsidRPr="00C87AA5" w:rsidRDefault="00B301DE" w:rsidP="002024A6">
      <w:pPr>
        <w:spacing w:after="0"/>
        <w:jc w:val="both"/>
        <w:rPr>
          <w:u w:val="single"/>
        </w:rPr>
      </w:pPr>
      <w:r>
        <w:t>The company is filing the above press release to inform that the company has</w:t>
      </w:r>
      <w:r w:rsidR="004D0AE5">
        <w:t xml:space="preserve"> published their 2022 Climate Report.</w:t>
      </w:r>
      <w:r w:rsidR="002024A6" w:rsidRPr="002024A6">
        <w:t xml:space="preserve"> </w:t>
      </w:r>
      <w:r w:rsidR="002024A6">
        <w:t>With the help above highlighted portion from the snip we can categories this event as ‘</w:t>
      </w:r>
      <w:r w:rsidR="002024A6" w:rsidRPr="00381E73">
        <w:t>ESG Reporting and Compliance</w:t>
      </w:r>
      <w:r w:rsidR="002024A6">
        <w:t xml:space="preserve"> ‘.</w:t>
      </w:r>
    </w:p>
    <w:p w14:paraId="4E9DF683" w14:textId="7784C91D" w:rsidR="00B301DE" w:rsidRDefault="00B301DE" w:rsidP="00B301DE">
      <w:pPr>
        <w:spacing w:after="0"/>
      </w:pPr>
    </w:p>
    <w:p w14:paraId="43D9BBB2" w14:textId="77777777" w:rsidR="009C01AA" w:rsidRDefault="009C01AA" w:rsidP="00B301DE">
      <w:pPr>
        <w:spacing w:after="0"/>
      </w:pPr>
    </w:p>
    <w:p w14:paraId="11E88C29" w14:textId="34028DBC" w:rsidR="00665852" w:rsidRDefault="00665852" w:rsidP="00665852">
      <w:pPr>
        <w:spacing w:after="0"/>
        <w:jc w:val="both"/>
      </w:pPr>
      <w:r>
        <w:t>Example-2</w:t>
      </w:r>
    </w:p>
    <w:p w14:paraId="2155AB02" w14:textId="6E28A933" w:rsidR="00665852" w:rsidRDefault="00665852" w:rsidP="00665852">
      <w:pPr>
        <w:spacing w:after="0"/>
        <w:jc w:val="both"/>
      </w:pPr>
      <w:r w:rsidRPr="00381E73">
        <w:rPr>
          <w:rFonts w:ascii="Calibri" w:eastAsia="Times New Roman" w:hAnsi="Calibri" w:cs="Calibri"/>
          <w:color w:val="000000"/>
          <w:kern w:val="0"/>
          <w14:ligatures w14:val="none"/>
        </w:rPr>
        <w:t xml:space="preserve">CID- </w:t>
      </w:r>
      <w:r w:rsidR="009241F6" w:rsidRPr="009241F6">
        <w:rPr>
          <w:rFonts w:ascii="Calibri" w:eastAsia="Times New Roman" w:hAnsi="Calibri" w:cs="Calibri"/>
          <w:color w:val="000000"/>
          <w:kern w:val="0"/>
          <w14:ligatures w14:val="none"/>
        </w:rPr>
        <w:t>0C0000AYFN</w:t>
      </w:r>
    </w:p>
    <w:p w14:paraId="6E8E2259" w14:textId="25A92B81" w:rsidR="00665852" w:rsidRDefault="00665852" w:rsidP="00665852">
      <w:pPr>
        <w:spacing w:after="0"/>
        <w:jc w:val="both"/>
        <w:rPr>
          <w:rFonts w:ascii="Calibri" w:eastAsia="Times New Roman" w:hAnsi="Calibri" w:cs="Calibri"/>
          <w:color w:val="000000"/>
          <w:kern w:val="0"/>
          <w14:ligatures w14:val="none"/>
        </w:rPr>
      </w:pPr>
      <w:r w:rsidRPr="00381E73">
        <w:rPr>
          <w:rFonts w:ascii="Calibri" w:eastAsia="Times New Roman" w:hAnsi="Calibri" w:cs="Calibri"/>
          <w:color w:val="000000"/>
          <w:kern w:val="0"/>
          <w14:ligatures w14:val="none"/>
        </w:rPr>
        <w:t xml:space="preserve">Company Name- </w:t>
      </w:r>
      <w:r w:rsidR="007740CA" w:rsidRPr="007740CA">
        <w:rPr>
          <w:rFonts w:ascii="Calibri" w:eastAsia="Times New Roman" w:hAnsi="Calibri" w:cs="Calibri"/>
          <w:color w:val="000000"/>
          <w:kern w:val="0"/>
          <w14:ligatures w14:val="none"/>
        </w:rPr>
        <w:t>PayPal Holdings</w:t>
      </w:r>
    </w:p>
    <w:p w14:paraId="5DC89A21" w14:textId="77777777" w:rsidR="00665852" w:rsidRDefault="00665852" w:rsidP="00665852">
      <w:pPr>
        <w:spacing w:after="0"/>
        <w:jc w:val="both"/>
        <w:rPr>
          <w:rFonts w:ascii="Calibri" w:eastAsia="Times New Roman" w:hAnsi="Calibri" w:cs="Calibri"/>
          <w:color w:val="000000"/>
          <w:kern w:val="0"/>
          <w14:ligatures w14:val="none"/>
        </w:rPr>
      </w:pPr>
      <w:r>
        <w:rPr>
          <w:rFonts w:ascii="Calibri" w:eastAsia="Times New Roman" w:hAnsi="Calibri" w:cs="Calibri"/>
          <w:color w:val="000000"/>
          <w:kern w:val="0"/>
          <w14:ligatures w14:val="none"/>
        </w:rPr>
        <w:t>Link-</w:t>
      </w:r>
    </w:p>
    <w:p w14:paraId="1DE4AA6D" w14:textId="708C7406" w:rsidR="00665852" w:rsidRDefault="00665852" w:rsidP="00B301DE">
      <w:pPr>
        <w:spacing w:after="0"/>
      </w:pPr>
      <w:hyperlink r:id="rId30" w:history="1">
        <w:r>
          <w:rPr>
            <w:rStyle w:val="Hyperlink"/>
          </w:rPr>
          <w:t>PayPal Holdings, Inc. - PayPal Releases 2021 Global Impact Report (pypl.com)</w:t>
        </w:r>
      </w:hyperlink>
    </w:p>
    <w:p w14:paraId="2E5C9253" w14:textId="77777777" w:rsidR="007740CA" w:rsidRDefault="007740CA" w:rsidP="00B301DE">
      <w:pPr>
        <w:spacing w:after="0"/>
      </w:pPr>
    </w:p>
    <w:p w14:paraId="60AB4934" w14:textId="6E733739" w:rsidR="007740CA" w:rsidRPr="00B301DE" w:rsidRDefault="00E6399D" w:rsidP="00B301DE">
      <w:pPr>
        <w:spacing w:after="0"/>
      </w:pPr>
      <w:r w:rsidRPr="00E6399D">
        <w:rPr>
          <w:noProof/>
        </w:rPr>
        <w:drawing>
          <wp:inline distT="0" distB="0" distL="0" distR="0" wp14:anchorId="551A7008" wp14:editId="6E8075FC">
            <wp:extent cx="5636525" cy="2712879"/>
            <wp:effectExtent l="0" t="0" r="2540" b="0"/>
            <wp:docPr id="307705210" name="Picture 307705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705210" name=""/>
                    <pic:cNvPicPr/>
                  </pic:nvPicPr>
                  <pic:blipFill>
                    <a:blip r:embed="rId31"/>
                    <a:stretch>
                      <a:fillRect/>
                    </a:stretch>
                  </pic:blipFill>
                  <pic:spPr>
                    <a:xfrm>
                      <a:off x="0" y="0"/>
                      <a:ext cx="5640068" cy="2714584"/>
                    </a:xfrm>
                    <a:prstGeom prst="rect">
                      <a:avLst/>
                    </a:prstGeom>
                  </pic:spPr>
                </pic:pic>
              </a:graphicData>
            </a:graphic>
          </wp:inline>
        </w:drawing>
      </w:r>
    </w:p>
    <w:p w14:paraId="345A88DB" w14:textId="6343B5F2" w:rsidR="00E6399D" w:rsidRPr="00C87AA5" w:rsidRDefault="00E6399D" w:rsidP="00E6399D">
      <w:pPr>
        <w:spacing w:after="0"/>
        <w:rPr>
          <w:u w:val="single"/>
        </w:rPr>
      </w:pPr>
      <w:r w:rsidRPr="00B301DE">
        <w:rPr>
          <w:u w:val="single"/>
        </w:rPr>
        <w:lastRenderedPageBreak/>
        <w:t>Comment-</w:t>
      </w:r>
      <w:r>
        <w:t xml:space="preserve">The company is filing the above press release to inform that the company has published their 2022 </w:t>
      </w:r>
      <w:r w:rsidR="00C87AA5">
        <w:t>‘Global Impact report</w:t>
      </w:r>
      <w:r>
        <w:t>.</w:t>
      </w:r>
      <w:r w:rsidR="00C87AA5">
        <w:t xml:space="preserve"> With the help of that we can categories this event as ‘</w:t>
      </w:r>
      <w:r w:rsidR="00C87AA5" w:rsidRPr="00381E73">
        <w:t>ESG Reporting and Compliance</w:t>
      </w:r>
      <w:r w:rsidR="00C87AA5">
        <w:t xml:space="preserve"> ‘.</w:t>
      </w:r>
    </w:p>
    <w:p w14:paraId="4C5FA01C" w14:textId="77777777" w:rsidR="00E6399D" w:rsidRDefault="00E6399D" w:rsidP="00E6399D">
      <w:pPr>
        <w:spacing w:after="0"/>
      </w:pPr>
    </w:p>
    <w:p w14:paraId="60992876" w14:textId="2655EBFE" w:rsidR="00104FE1" w:rsidRPr="00104FE1" w:rsidRDefault="00104FE1" w:rsidP="00104FE1">
      <w:pPr>
        <w:spacing w:after="0"/>
        <w:jc w:val="both"/>
        <w:rPr>
          <w:b/>
          <w:bCs/>
        </w:rPr>
      </w:pPr>
      <w:r w:rsidRPr="00104FE1">
        <w:rPr>
          <w:b/>
          <w:bCs/>
        </w:rPr>
        <w:t>Subcategory 4</w:t>
      </w:r>
    </w:p>
    <w:p w14:paraId="3CB48A0A" w14:textId="13A7964A" w:rsidR="00381E73" w:rsidRDefault="00116B61" w:rsidP="00116B61">
      <w:pPr>
        <w:pStyle w:val="Heading2"/>
      </w:pPr>
      <w:bookmarkStart w:id="8" w:name="_Toc187144882"/>
      <w:r>
        <w:t xml:space="preserve">2.4 </w:t>
      </w:r>
      <w:r w:rsidR="00381E73" w:rsidRPr="00381E73">
        <w:t>Recognition for Sustainability</w:t>
      </w:r>
      <w:bookmarkEnd w:id="8"/>
    </w:p>
    <w:p w14:paraId="7F4F5CA2" w14:textId="08B902FE" w:rsidR="00381E73" w:rsidRPr="00381E73" w:rsidRDefault="00381E73" w:rsidP="00381E73">
      <w:pPr>
        <w:spacing w:after="0"/>
      </w:pPr>
      <w:r w:rsidRPr="00381E73">
        <w:rPr>
          <w:u w:val="single"/>
        </w:rPr>
        <w:t>Definition-</w:t>
      </w:r>
    </w:p>
    <w:p w14:paraId="22A1AD10" w14:textId="472D4BDA" w:rsidR="00381E73" w:rsidRDefault="00987416" w:rsidP="00381E73">
      <w:pPr>
        <w:spacing w:after="0"/>
        <w:jc w:val="both"/>
      </w:pPr>
      <w:r w:rsidRPr="00987416">
        <w:t>Highlights awards and recognitions received by the company for its sustainable practices, showcasing its positive impact on the environment and society</w:t>
      </w:r>
      <w:r w:rsidR="00381E73">
        <w:t>.</w:t>
      </w:r>
    </w:p>
    <w:p w14:paraId="4D8E506B" w14:textId="77777777" w:rsidR="00381E73" w:rsidRDefault="00381E73" w:rsidP="00381E73">
      <w:pPr>
        <w:spacing w:after="0"/>
        <w:jc w:val="both"/>
      </w:pPr>
    </w:p>
    <w:p w14:paraId="4F6F417C" w14:textId="76058A0F" w:rsidR="00381E73" w:rsidRDefault="00381E73" w:rsidP="00381E73">
      <w:pPr>
        <w:spacing w:after="0"/>
        <w:jc w:val="both"/>
      </w:pPr>
      <w:r>
        <w:t>Example-1</w:t>
      </w:r>
    </w:p>
    <w:p w14:paraId="688551D9" w14:textId="054915C2" w:rsidR="00381E73" w:rsidRDefault="00381E73" w:rsidP="00381E73">
      <w:pPr>
        <w:spacing w:after="0"/>
        <w:jc w:val="both"/>
      </w:pPr>
      <w:r w:rsidRPr="00381E73">
        <w:rPr>
          <w:rFonts w:ascii="Calibri" w:eastAsia="Times New Roman" w:hAnsi="Calibri" w:cs="Calibri"/>
          <w:color w:val="000000"/>
          <w:kern w:val="0"/>
          <w14:ligatures w14:val="none"/>
        </w:rPr>
        <w:t xml:space="preserve">CID- </w:t>
      </w:r>
      <w:r w:rsidR="007F1269" w:rsidRPr="007F1269">
        <w:rPr>
          <w:rFonts w:ascii="Calibri" w:eastAsia="Times New Roman" w:hAnsi="Calibri" w:cs="Calibri"/>
          <w:color w:val="000000"/>
          <w:kern w:val="0"/>
          <w14:ligatures w14:val="none"/>
        </w:rPr>
        <w:t>0C000008A8</w:t>
      </w:r>
    </w:p>
    <w:p w14:paraId="54BCEFD2" w14:textId="38066816" w:rsidR="00381E73" w:rsidRPr="00381E73" w:rsidRDefault="00381E73" w:rsidP="00381E73">
      <w:pPr>
        <w:spacing w:after="0"/>
        <w:jc w:val="both"/>
      </w:pPr>
      <w:r w:rsidRPr="00381E73">
        <w:rPr>
          <w:rFonts w:ascii="Calibri" w:eastAsia="Times New Roman" w:hAnsi="Calibri" w:cs="Calibri"/>
          <w:color w:val="000000"/>
          <w:kern w:val="0"/>
          <w14:ligatures w14:val="none"/>
        </w:rPr>
        <w:t xml:space="preserve">Company Name-  </w:t>
      </w:r>
      <w:r w:rsidR="004C6E71" w:rsidRPr="004C6E71">
        <w:rPr>
          <w:rFonts w:ascii="Calibri" w:eastAsia="Times New Roman" w:hAnsi="Calibri" w:cs="Calibri"/>
          <w:color w:val="000000"/>
          <w:kern w:val="0"/>
          <w14:ligatures w14:val="none"/>
        </w:rPr>
        <w:t>S&amp;P Global Inc</w:t>
      </w:r>
    </w:p>
    <w:p w14:paraId="6F491B29" w14:textId="246C7F1C" w:rsidR="00381E73" w:rsidRDefault="00381E73" w:rsidP="00381E73">
      <w:pPr>
        <w:spacing w:after="0"/>
      </w:pPr>
      <w:r w:rsidRPr="00381E73">
        <w:rPr>
          <w:rFonts w:ascii="Calibri" w:eastAsia="Times New Roman" w:hAnsi="Calibri" w:cs="Calibri"/>
          <w:color w:val="000000"/>
          <w:kern w:val="0"/>
          <w14:ligatures w14:val="none"/>
        </w:rPr>
        <w:t>Link-</w:t>
      </w:r>
      <w:r w:rsidRPr="00413920">
        <w:t xml:space="preserve"> </w:t>
      </w:r>
      <w:hyperlink r:id="rId32" w:history="1">
        <w:r w:rsidR="00407D93" w:rsidRPr="00054BC2">
          <w:rPr>
            <w:rStyle w:val="Hyperlink"/>
          </w:rPr>
          <w:t>https://press.spglobal.com/2023-11-13-S-P-Global-Recognized-Among-Americas-Greenest-Companies-by-Newsweek</w:t>
        </w:r>
      </w:hyperlink>
    </w:p>
    <w:p w14:paraId="62A3E5DC" w14:textId="363123FC" w:rsidR="00381E73" w:rsidRDefault="00381E73" w:rsidP="00381E73">
      <w:pPr>
        <w:spacing w:after="0"/>
        <w:jc w:val="both"/>
      </w:pPr>
      <w:r w:rsidRPr="00381E73">
        <w:rPr>
          <w:rFonts w:ascii="Calibri" w:eastAsia="Times New Roman" w:hAnsi="Calibri" w:cs="Calibri"/>
          <w:color w:val="000000"/>
          <w:kern w:val="0"/>
          <w14:ligatures w14:val="none"/>
        </w:rPr>
        <w:t>Snip</w:t>
      </w:r>
      <w:r w:rsidR="00407D93">
        <w:rPr>
          <w:rFonts w:ascii="Calibri" w:eastAsia="Times New Roman" w:hAnsi="Calibri" w:cs="Calibri"/>
          <w:color w:val="000000"/>
          <w:kern w:val="0"/>
          <w14:ligatures w14:val="none"/>
        </w:rPr>
        <w:t>-</w:t>
      </w:r>
    </w:p>
    <w:p w14:paraId="6E6D1D69" w14:textId="77777777" w:rsidR="00381E73" w:rsidRDefault="00381E73" w:rsidP="00381E73">
      <w:pPr>
        <w:spacing w:after="0"/>
      </w:pPr>
    </w:p>
    <w:p w14:paraId="67626E90" w14:textId="53C01D94" w:rsidR="0042275F" w:rsidRDefault="0042275F" w:rsidP="00381E73">
      <w:pPr>
        <w:spacing w:after="0"/>
      </w:pPr>
      <w:r w:rsidRPr="0042275F">
        <w:rPr>
          <w:noProof/>
        </w:rPr>
        <w:drawing>
          <wp:inline distT="0" distB="0" distL="0" distR="0" wp14:anchorId="0C3B93E8" wp14:editId="3A9BAEE2">
            <wp:extent cx="5032975" cy="3705367"/>
            <wp:effectExtent l="0" t="0" r="0" b="0"/>
            <wp:docPr id="911008454" name="Picture 911008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008454" name=""/>
                    <pic:cNvPicPr/>
                  </pic:nvPicPr>
                  <pic:blipFill>
                    <a:blip r:embed="rId33"/>
                    <a:stretch>
                      <a:fillRect/>
                    </a:stretch>
                  </pic:blipFill>
                  <pic:spPr>
                    <a:xfrm>
                      <a:off x="0" y="0"/>
                      <a:ext cx="5060309" cy="3725491"/>
                    </a:xfrm>
                    <a:prstGeom prst="rect">
                      <a:avLst/>
                    </a:prstGeom>
                  </pic:spPr>
                </pic:pic>
              </a:graphicData>
            </a:graphic>
          </wp:inline>
        </w:drawing>
      </w:r>
    </w:p>
    <w:p w14:paraId="7A307149" w14:textId="77777777" w:rsidR="00E6399D" w:rsidRDefault="00E6399D" w:rsidP="00E6399D">
      <w:pPr>
        <w:spacing w:after="0"/>
        <w:rPr>
          <w:u w:val="single"/>
        </w:rPr>
      </w:pPr>
      <w:r w:rsidRPr="00B301DE">
        <w:rPr>
          <w:u w:val="single"/>
        </w:rPr>
        <w:t>Comment-</w:t>
      </w:r>
    </w:p>
    <w:p w14:paraId="3CB74DE6" w14:textId="1ADDC110" w:rsidR="00D96012" w:rsidRDefault="00D96012" w:rsidP="00381E73">
      <w:pPr>
        <w:spacing w:after="0"/>
      </w:pPr>
      <w:r w:rsidRPr="00D96012">
        <w:t>Based on the highlighted portion from the above snippet, where the company is recognized with awards by Newsweek, we can categorize this event as 'Recognition for Sustainability'.</w:t>
      </w:r>
    </w:p>
    <w:p w14:paraId="56480022" w14:textId="77777777" w:rsidR="00737A3E" w:rsidRDefault="00737A3E" w:rsidP="00381E73">
      <w:pPr>
        <w:spacing w:after="0"/>
      </w:pPr>
    </w:p>
    <w:p w14:paraId="0B6C74E5" w14:textId="1469CA47" w:rsidR="00987416" w:rsidRDefault="00987416" w:rsidP="00987416">
      <w:pPr>
        <w:spacing w:after="0"/>
        <w:jc w:val="both"/>
      </w:pPr>
      <w:r>
        <w:t>Example-2</w:t>
      </w:r>
    </w:p>
    <w:p w14:paraId="5ACD357B" w14:textId="0ACBB167" w:rsidR="00987416" w:rsidRDefault="00987416" w:rsidP="00987416">
      <w:pPr>
        <w:spacing w:after="0"/>
        <w:jc w:val="both"/>
      </w:pPr>
      <w:r w:rsidRPr="00381E73">
        <w:rPr>
          <w:rFonts w:ascii="Calibri" w:eastAsia="Times New Roman" w:hAnsi="Calibri" w:cs="Calibri"/>
          <w:color w:val="000000"/>
          <w:kern w:val="0"/>
          <w14:ligatures w14:val="none"/>
        </w:rPr>
        <w:t xml:space="preserve">CID- </w:t>
      </w:r>
      <w:r w:rsidR="003A34B0" w:rsidRPr="003A34B0">
        <w:rPr>
          <w:rFonts w:ascii="Calibri" w:eastAsia="Times New Roman" w:hAnsi="Calibri" w:cs="Calibri"/>
          <w:color w:val="000000"/>
          <w:kern w:val="0"/>
          <w14:ligatures w14:val="none"/>
        </w:rPr>
        <w:t>0C00000CM3</w:t>
      </w:r>
    </w:p>
    <w:p w14:paraId="0D8983AE" w14:textId="12D9FFA1" w:rsidR="00987416" w:rsidRPr="00381E73" w:rsidRDefault="00987416" w:rsidP="00987416">
      <w:pPr>
        <w:spacing w:after="0"/>
        <w:jc w:val="both"/>
      </w:pPr>
      <w:r w:rsidRPr="00381E73">
        <w:rPr>
          <w:rFonts w:ascii="Calibri" w:eastAsia="Times New Roman" w:hAnsi="Calibri" w:cs="Calibri"/>
          <w:color w:val="000000"/>
          <w:kern w:val="0"/>
          <w14:ligatures w14:val="none"/>
        </w:rPr>
        <w:t xml:space="preserve">Company Name- </w:t>
      </w:r>
      <w:r w:rsidR="003A34B0" w:rsidRPr="003A34B0">
        <w:rPr>
          <w:rFonts w:ascii="Calibri" w:eastAsia="Times New Roman" w:hAnsi="Calibri" w:cs="Calibri"/>
          <w:color w:val="000000"/>
          <w:kern w:val="0"/>
          <w14:ligatures w14:val="none"/>
        </w:rPr>
        <w:t>Tetra Tech, Inc.</w:t>
      </w:r>
    </w:p>
    <w:p w14:paraId="6F8D7570" w14:textId="76C3935E" w:rsidR="00987416" w:rsidRDefault="00987416" w:rsidP="00987416">
      <w:pPr>
        <w:spacing w:after="0"/>
      </w:pPr>
      <w:r w:rsidRPr="00381E73">
        <w:rPr>
          <w:rFonts w:ascii="Calibri" w:eastAsia="Times New Roman" w:hAnsi="Calibri" w:cs="Calibri"/>
          <w:color w:val="000000"/>
          <w:kern w:val="0"/>
          <w14:ligatures w14:val="none"/>
        </w:rPr>
        <w:t>Link-</w:t>
      </w:r>
      <w:r w:rsidRPr="00413920">
        <w:t xml:space="preserve"> </w:t>
      </w:r>
      <w:hyperlink r:id="rId34" w:history="1">
        <w:r w:rsidR="00563224">
          <w:rPr>
            <w:rStyle w:val="Hyperlink"/>
          </w:rPr>
          <w:t>Tetra Tech, Inc. - Tetra Tech Receives Six Environment and Climate Change Awards</w:t>
        </w:r>
      </w:hyperlink>
    </w:p>
    <w:p w14:paraId="20DF319E" w14:textId="77777777" w:rsidR="00987416" w:rsidRDefault="00987416" w:rsidP="00987416">
      <w:pPr>
        <w:spacing w:after="0"/>
        <w:jc w:val="both"/>
        <w:rPr>
          <w:rFonts w:ascii="Calibri" w:eastAsia="Times New Roman" w:hAnsi="Calibri" w:cs="Calibri"/>
          <w:color w:val="000000"/>
          <w:kern w:val="0"/>
          <w14:ligatures w14:val="none"/>
        </w:rPr>
      </w:pPr>
      <w:r w:rsidRPr="00381E73">
        <w:rPr>
          <w:rFonts w:ascii="Calibri" w:eastAsia="Times New Roman" w:hAnsi="Calibri" w:cs="Calibri"/>
          <w:color w:val="000000"/>
          <w:kern w:val="0"/>
          <w14:ligatures w14:val="none"/>
        </w:rPr>
        <w:t>Snip</w:t>
      </w:r>
      <w:r>
        <w:rPr>
          <w:rFonts w:ascii="Calibri" w:eastAsia="Times New Roman" w:hAnsi="Calibri" w:cs="Calibri"/>
          <w:color w:val="000000"/>
          <w:kern w:val="0"/>
          <w14:ligatures w14:val="none"/>
        </w:rPr>
        <w:t>-</w:t>
      </w:r>
    </w:p>
    <w:p w14:paraId="1BC9E425" w14:textId="77777777" w:rsidR="007F1081" w:rsidRDefault="007F1081" w:rsidP="00987416">
      <w:pPr>
        <w:spacing w:after="0"/>
        <w:jc w:val="both"/>
      </w:pPr>
    </w:p>
    <w:p w14:paraId="0B88FE6C" w14:textId="5B5EBF17" w:rsidR="00694D2C" w:rsidRDefault="007F1081" w:rsidP="00381E73">
      <w:pPr>
        <w:spacing w:after="0"/>
      </w:pPr>
      <w:r w:rsidRPr="007F1081">
        <w:rPr>
          <w:noProof/>
        </w:rPr>
        <w:drawing>
          <wp:inline distT="0" distB="0" distL="0" distR="0" wp14:anchorId="27306EC8" wp14:editId="25084E27">
            <wp:extent cx="5072932" cy="3517992"/>
            <wp:effectExtent l="0" t="0" r="0" b="6350"/>
            <wp:docPr id="1764419313" name="Picture 17644193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419313" name="Picture 1" descr="A screenshot of a computer&#10;&#10;Description automatically generated"/>
                    <pic:cNvPicPr/>
                  </pic:nvPicPr>
                  <pic:blipFill>
                    <a:blip r:embed="rId35"/>
                    <a:stretch>
                      <a:fillRect/>
                    </a:stretch>
                  </pic:blipFill>
                  <pic:spPr>
                    <a:xfrm>
                      <a:off x="0" y="0"/>
                      <a:ext cx="5082010" cy="3524287"/>
                    </a:xfrm>
                    <a:prstGeom prst="rect">
                      <a:avLst/>
                    </a:prstGeom>
                  </pic:spPr>
                </pic:pic>
              </a:graphicData>
            </a:graphic>
          </wp:inline>
        </w:drawing>
      </w:r>
    </w:p>
    <w:p w14:paraId="32846B5C" w14:textId="4E24FBB2" w:rsidR="00823170" w:rsidRDefault="00823170" w:rsidP="00823170">
      <w:pPr>
        <w:spacing w:after="0"/>
      </w:pPr>
      <w:r>
        <w:t>Comments-</w:t>
      </w:r>
    </w:p>
    <w:p w14:paraId="4472DA85" w14:textId="3E79BE39" w:rsidR="00823170" w:rsidRDefault="00823170" w:rsidP="00823170">
      <w:pPr>
        <w:spacing w:after="0"/>
      </w:pPr>
      <w:r w:rsidRPr="00D96012">
        <w:t xml:space="preserve">Based on the highlighted portion from the above snippet, where the company is recognized with </w:t>
      </w:r>
      <w:r w:rsidR="00C379C1">
        <w:t xml:space="preserve">six </w:t>
      </w:r>
      <w:r w:rsidR="00741CD4">
        <w:tab/>
      </w:r>
      <w:r w:rsidRPr="00D96012">
        <w:t>s, we can categorize this event as 'Recognition for Sustainability'.</w:t>
      </w:r>
    </w:p>
    <w:p w14:paraId="05CD6B1D" w14:textId="77777777" w:rsidR="003D757E" w:rsidRDefault="003D757E" w:rsidP="00823170">
      <w:pPr>
        <w:spacing w:after="0"/>
      </w:pPr>
    </w:p>
    <w:p w14:paraId="33C58DD1" w14:textId="77777777" w:rsidR="00740516" w:rsidRDefault="00740516" w:rsidP="00694D2C">
      <w:pPr>
        <w:spacing w:after="0"/>
        <w:jc w:val="both"/>
        <w:rPr>
          <w:b/>
          <w:bCs/>
          <w:u w:val="single"/>
        </w:rPr>
      </w:pPr>
    </w:p>
    <w:p w14:paraId="65014B68" w14:textId="380C49D1" w:rsidR="00694D2C" w:rsidRDefault="00C73ED9" w:rsidP="001B6451">
      <w:pPr>
        <w:pStyle w:val="Heading1"/>
        <w:numPr>
          <w:ilvl w:val="0"/>
          <w:numId w:val="10"/>
        </w:numPr>
      </w:pPr>
      <w:bookmarkStart w:id="9" w:name="_Toc187144883"/>
      <w:r w:rsidRPr="00AF0E17">
        <w:t>Capital Transactions</w:t>
      </w:r>
      <w:bookmarkEnd w:id="9"/>
    </w:p>
    <w:p w14:paraId="756B49AD" w14:textId="77777777" w:rsidR="000938B8" w:rsidRPr="000938B8" w:rsidRDefault="000938B8" w:rsidP="000938B8"/>
    <w:p w14:paraId="4DD889BF" w14:textId="12945E50" w:rsidR="002F446C" w:rsidRPr="002F446C" w:rsidRDefault="002F446C" w:rsidP="002F446C">
      <w:pPr>
        <w:spacing w:after="0"/>
        <w:jc w:val="both"/>
      </w:pPr>
      <w:r w:rsidRPr="002F446C">
        <w:t xml:space="preserve">Capital transactions refer to the processes through which companies secure financing and manage their financial responsibilities. This includes activities like selling shares to raise funds, borrowing money, paying off debts, and </w:t>
      </w:r>
      <w:r>
        <w:t>redemption of</w:t>
      </w:r>
      <w:r w:rsidRPr="002F446C">
        <w:t xml:space="preserve"> shares. These transactions are essential for companies to acquire capital, meet financial obligations, and maintain a healthy financial position.</w:t>
      </w:r>
    </w:p>
    <w:p w14:paraId="607A1144" w14:textId="77777777" w:rsidR="002F446C" w:rsidRDefault="002F446C" w:rsidP="00C73ED9">
      <w:pPr>
        <w:spacing w:after="0"/>
      </w:pPr>
    </w:p>
    <w:p w14:paraId="529110E6" w14:textId="1279A9F7" w:rsidR="00C73ED9" w:rsidRDefault="00C73ED9" w:rsidP="00C73ED9">
      <w:pPr>
        <w:spacing w:after="0"/>
      </w:pPr>
      <w:r w:rsidRPr="009835E1">
        <w:t xml:space="preserve">Below are the sub-categories of </w:t>
      </w:r>
      <w:r>
        <w:t>Capital transactions-</w:t>
      </w:r>
    </w:p>
    <w:p w14:paraId="4F35529E" w14:textId="33646124" w:rsidR="00C902B5" w:rsidRDefault="00C902B5" w:rsidP="001B6451">
      <w:pPr>
        <w:pStyle w:val="ListParagraph"/>
        <w:numPr>
          <w:ilvl w:val="0"/>
          <w:numId w:val="3"/>
        </w:numPr>
        <w:spacing w:after="0"/>
      </w:pPr>
      <w:r>
        <w:t>Issuance of shares</w:t>
      </w:r>
    </w:p>
    <w:p w14:paraId="4BAF5F53" w14:textId="77777777" w:rsidR="00C902B5" w:rsidRDefault="00C902B5" w:rsidP="001B6451">
      <w:pPr>
        <w:pStyle w:val="ListParagraph"/>
        <w:numPr>
          <w:ilvl w:val="0"/>
          <w:numId w:val="3"/>
        </w:numPr>
        <w:spacing w:after="0"/>
      </w:pPr>
      <w:r>
        <w:t>Issuance of Debt</w:t>
      </w:r>
    </w:p>
    <w:p w14:paraId="21E8CA85" w14:textId="77777777" w:rsidR="00C902B5" w:rsidRDefault="00C902B5" w:rsidP="001B6451">
      <w:pPr>
        <w:pStyle w:val="ListParagraph"/>
        <w:numPr>
          <w:ilvl w:val="0"/>
          <w:numId w:val="3"/>
        </w:numPr>
        <w:spacing w:after="0"/>
      </w:pPr>
      <w:r>
        <w:t>Credit Agreements</w:t>
      </w:r>
    </w:p>
    <w:p w14:paraId="7AAE2236" w14:textId="77777777" w:rsidR="00C902B5" w:rsidRDefault="00C902B5" w:rsidP="001B6451">
      <w:pPr>
        <w:pStyle w:val="ListParagraph"/>
        <w:numPr>
          <w:ilvl w:val="0"/>
          <w:numId w:val="3"/>
        </w:numPr>
        <w:spacing w:after="0"/>
      </w:pPr>
      <w:r>
        <w:t>Redemption of Debt</w:t>
      </w:r>
    </w:p>
    <w:p w14:paraId="71FD1043" w14:textId="05635FEA" w:rsidR="00C73ED9" w:rsidRDefault="00C902B5" w:rsidP="001B6451">
      <w:pPr>
        <w:pStyle w:val="ListParagraph"/>
        <w:numPr>
          <w:ilvl w:val="0"/>
          <w:numId w:val="3"/>
        </w:numPr>
        <w:spacing w:after="0"/>
      </w:pPr>
      <w:r>
        <w:t>Redemption of Shares</w:t>
      </w:r>
    </w:p>
    <w:p w14:paraId="75F8D5EC" w14:textId="77777777" w:rsidR="00C902B5" w:rsidRDefault="00C902B5" w:rsidP="00C902B5">
      <w:pPr>
        <w:pStyle w:val="ListParagraph"/>
        <w:spacing w:after="0"/>
      </w:pPr>
    </w:p>
    <w:p w14:paraId="1465E017" w14:textId="6EC554C7" w:rsidR="00C73ED9" w:rsidRDefault="00C73ED9" w:rsidP="00C73ED9">
      <w:pPr>
        <w:spacing w:after="0"/>
      </w:pPr>
      <w:r>
        <w:rPr>
          <w:rFonts w:ascii="Calibri" w:eastAsia="Times New Roman" w:hAnsi="Calibri" w:cs="Calibri"/>
          <w:color w:val="000000"/>
          <w:kern w:val="0"/>
          <w14:ligatures w14:val="none"/>
        </w:rPr>
        <w:t xml:space="preserve">Examples of sub-categories within the Main category of </w:t>
      </w:r>
      <w:r w:rsidR="00C902B5">
        <w:t>Capital transactions.</w:t>
      </w:r>
    </w:p>
    <w:p w14:paraId="668EA2BC" w14:textId="77777777" w:rsidR="00104FE1" w:rsidRDefault="00104FE1" w:rsidP="00C73ED9">
      <w:pPr>
        <w:spacing w:after="0"/>
      </w:pPr>
    </w:p>
    <w:p w14:paraId="7E6864C0" w14:textId="77777777" w:rsidR="00104FE1" w:rsidRPr="00104FE1" w:rsidRDefault="00104FE1" w:rsidP="00104FE1">
      <w:pPr>
        <w:spacing w:after="0"/>
        <w:jc w:val="both"/>
        <w:rPr>
          <w:b/>
          <w:bCs/>
        </w:rPr>
      </w:pPr>
      <w:r w:rsidRPr="00104FE1">
        <w:rPr>
          <w:b/>
          <w:bCs/>
        </w:rPr>
        <w:t>Subcategory 1</w:t>
      </w:r>
    </w:p>
    <w:p w14:paraId="1F08993E" w14:textId="5AD4D4F3" w:rsidR="00C902B5" w:rsidRDefault="00116B61" w:rsidP="00116B61">
      <w:pPr>
        <w:pStyle w:val="Heading2"/>
      </w:pPr>
      <w:bookmarkStart w:id="10" w:name="_Toc187144884"/>
      <w:r>
        <w:t xml:space="preserve">3.1 </w:t>
      </w:r>
      <w:r w:rsidR="00C902B5">
        <w:t>Issuance of shares</w:t>
      </w:r>
      <w:bookmarkEnd w:id="10"/>
    </w:p>
    <w:p w14:paraId="5ED5FE7E" w14:textId="68A418E0" w:rsidR="00C73ED9" w:rsidRPr="0081481E" w:rsidRDefault="00F10BA9" w:rsidP="00381E73">
      <w:pPr>
        <w:spacing w:after="0"/>
        <w:rPr>
          <w:u w:val="single"/>
        </w:rPr>
      </w:pPr>
      <w:r w:rsidRPr="0081481E">
        <w:rPr>
          <w:u w:val="single"/>
        </w:rPr>
        <w:t>Definition-</w:t>
      </w:r>
    </w:p>
    <w:p w14:paraId="1990168C" w14:textId="481D1829" w:rsidR="00F10BA9" w:rsidRDefault="00F10BA9" w:rsidP="00381E73">
      <w:pPr>
        <w:spacing w:after="0"/>
      </w:pPr>
      <w:r w:rsidRPr="00F10BA9">
        <w:lastRenderedPageBreak/>
        <w:t xml:space="preserve">Announcements regarding the issuance of new shares, often undertaken to raise additional capital for the company. </w:t>
      </w:r>
    </w:p>
    <w:p w14:paraId="1FD3290B" w14:textId="77777777" w:rsidR="0081481E" w:rsidRDefault="0081481E" w:rsidP="00381E73">
      <w:pPr>
        <w:spacing w:after="0"/>
      </w:pPr>
    </w:p>
    <w:p w14:paraId="7A9B6324" w14:textId="77777777" w:rsidR="0081481E" w:rsidRDefault="0081481E" w:rsidP="0081481E">
      <w:pPr>
        <w:spacing w:after="0"/>
        <w:jc w:val="both"/>
      </w:pPr>
      <w:r>
        <w:t>Example-1</w:t>
      </w:r>
    </w:p>
    <w:p w14:paraId="36376413" w14:textId="08FBBF87" w:rsidR="0081481E" w:rsidRDefault="0081481E" w:rsidP="0081481E">
      <w:pPr>
        <w:spacing w:after="0"/>
        <w:jc w:val="both"/>
      </w:pPr>
      <w:r w:rsidRPr="00381E73">
        <w:rPr>
          <w:rFonts w:ascii="Calibri" w:eastAsia="Times New Roman" w:hAnsi="Calibri" w:cs="Calibri"/>
          <w:color w:val="000000"/>
          <w:kern w:val="0"/>
          <w14:ligatures w14:val="none"/>
        </w:rPr>
        <w:t xml:space="preserve">CID- </w:t>
      </w:r>
      <w:r w:rsidR="00057AB9" w:rsidRPr="00057AB9">
        <w:rPr>
          <w:rFonts w:ascii="Calibri" w:eastAsia="Times New Roman" w:hAnsi="Calibri" w:cs="Calibri"/>
          <w:color w:val="000000"/>
          <w:kern w:val="0"/>
          <w14:ligatures w14:val="none"/>
        </w:rPr>
        <w:t>0C0000C3FV</w:t>
      </w:r>
    </w:p>
    <w:p w14:paraId="05B39B4E" w14:textId="53E7511D" w:rsidR="0081481E" w:rsidRDefault="0081481E" w:rsidP="0081481E">
      <w:pPr>
        <w:spacing w:after="0"/>
        <w:jc w:val="both"/>
        <w:rPr>
          <w:rFonts w:ascii="Calibri" w:eastAsia="Times New Roman" w:hAnsi="Calibri" w:cs="Calibri"/>
          <w:color w:val="000000"/>
          <w:kern w:val="0"/>
          <w14:ligatures w14:val="none"/>
        </w:rPr>
      </w:pPr>
      <w:r w:rsidRPr="00381E73">
        <w:rPr>
          <w:rFonts w:ascii="Calibri" w:eastAsia="Times New Roman" w:hAnsi="Calibri" w:cs="Calibri"/>
          <w:color w:val="000000"/>
          <w:kern w:val="0"/>
          <w14:ligatures w14:val="none"/>
        </w:rPr>
        <w:t>Company Name-</w:t>
      </w:r>
      <w:r w:rsidR="00CF5CFA" w:rsidRPr="00CF5CFA">
        <w:t xml:space="preserve"> </w:t>
      </w:r>
      <w:r w:rsidR="00057AB9" w:rsidRPr="00CF5CFA">
        <w:rPr>
          <w:rFonts w:ascii="Calibri" w:eastAsia="Times New Roman" w:hAnsi="Calibri" w:cs="Calibri"/>
          <w:color w:val="000000"/>
          <w:kern w:val="0"/>
          <w14:ligatures w14:val="none"/>
        </w:rPr>
        <w:t>SkyWater</w:t>
      </w:r>
      <w:r w:rsidR="00CF5CFA" w:rsidRPr="00CF5CFA">
        <w:rPr>
          <w:rFonts w:ascii="Calibri" w:eastAsia="Times New Roman" w:hAnsi="Calibri" w:cs="Calibri"/>
          <w:color w:val="000000"/>
          <w:kern w:val="0"/>
          <w14:ligatures w14:val="none"/>
        </w:rPr>
        <w:t xml:space="preserve"> Technology Inc</w:t>
      </w:r>
    </w:p>
    <w:p w14:paraId="54C30DE7" w14:textId="7136A459" w:rsidR="0081481E" w:rsidRDefault="0081481E" w:rsidP="0081481E">
      <w:pPr>
        <w:spacing w:after="0"/>
        <w:jc w:val="both"/>
      </w:pPr>
      <w:r w:rsidRPr="00381E73">
        <w:rPr>
          <w:rFonts w:ascii="Calibri" w:eastAsia="Times New Roman" w:hAnsi="Calibri" w:cs="Calibri"/>
          <w:color w:val="000000"/>
          <w:kern w:val="0"/>
          <w14:ligatures w14:val="none"/>
        </w:rPr>
        <w:t>Link-</w:t>
      </w:r>
      <w:r w:rsidRPr="00413920">
        <w:t xml:space="preserve"> </w:t>
      </w:r>
      <w:hyperlink r:id="rId36" w:history="1">
        <w:r w:rsidR="00F9538E" w:rsidRPr="00054BC2">
          <w:rPr>
            <w:rStyle w:val="Hyperlink"/>
          </w:rPr>
          <w:t>https://ir.skywatertechnology.com/news/news-details/2022/SkyWater-Announces-Offering-of-Shares-of-Common-Stock/default.aspx</w:t>
        </w:r>
      </w:hyperlink>
    </w:p>
    <w:p w14:paraId="31C56333" w14:textId="77777777" w:rsidR="00F9538E" w:rsidRDefault="00F9538E" w:rsidP="0081481E">
      <w:pPr>
        <w:spacing w:after="0"/>
        <w:jc w:val="both"/>
      </w:pPr>
    </w:p>
    <w:p w14:paraId="59F947FC" w14:textId="77777777" w:rsidR="0081481E" w:rsidRDefault="0081481E" w:rsidP="0081481E">
      <w:pPr>
        <w:spacing w:after="0"/>
        <w:jc w:val="both"/>
        <w:rPr>
          <w:rFonts w:ascii="Calibri" w:eastAsia="Times New Roman" w:hAnsi="Calibri" w:cs="Calibri"/>
          <w:color w:val="000000"/>
          <w:kern w:val="0"/>
          <w14:ligatures w14:val="none"/>
        </w:rPr>
      </w:pPr>
      <w:r w:rsidRPr="00381E73">
        <w:rPr>
          <w:rFonts w:ascii="Calibri" w:eastAsia="Times New Roman" w:hAnsi="Calibri" w:cs="Calibri"/>
          <w:color w:val="000000"/>
          <w:kern w:val="0"/>
          <w14:ligatures w14:val="none"/>
        </w:rPr>
        <w:t>Snip</w:t>
      </w:r>
      <w:r>
        <w:rPr>
          <w:rFonts w:ascii="Calibri" w:eastAsia="Times New Roman" w:hAnsi="Calibri" w:cs="Calibri"/>
          <w:color w:val="000000"/>
          <w:kern w:val="0"/>
          <w14:ligatures w14:val="none"/>
        </w:rPr>
        <w:t>-</w:t>
      </w:r>
    </w:p>
    <w:p w14:paraId="663E5677" w14:textId="77777777" w:rsidR="000D7B44" w:rsidRDefault="000D7B44" w:rsidP="0081481E">
      <w:pPr>
        <w:spacing w:after="0"/>
        <w:jc w:val="both"/>
      </w:pPr>
    </w:p>
    <w:p w14:paraId="0E1945E7" w14:textId="11F261B3" w:rsidR="0081481E" w:rsidRDefault="000D7B44" w:rsidP="00381E73">
      <w:pPr>
        <w:spacing w:after="0"/>
      </w:pPr>
      <w:r w:rsidRPr="000D7B44">
        <w:rPr>
          <w:noProof/>
        </w:rPr>
        <w:drawing>
          <wp:inline distT="0" distB="0" distL="0" distR="0" wp14:anchorId="1A9ACCA6" wp14:editId="2C42593B">
            <wp:extent cx="5199797" cy="2448793"/>
            <wp:effectExtent l="0" t="0" r="1270" b="8890"/>
            <wp:docPr id="1671301183" name="Picture 1671301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301183" name=""/>
                    <pic:cNvPicPr/>
                  </pic:nvPicPr>
                  <pic:blipFill>
                    <a:blip r:embed="rId37"/>
                    <a:stretch>
                      <a:fillRect/>
                    </a:stretch>
                  </pic:blipFill>
                  <pic:spPr>
                    <a:xfrm>
                      <a:off x="0" y="0"/>
                      <a:ext cx="5208221" cy="2452760"/>
                    </a:xfrm>
                    <a:prstGeom prst="rect">
                      <a:avLst/>
                    </a:prstGeom>
                  </pic:spPr>
                </pic:pic>
              </a:graphicData>
            </a:graphic>
          </wp:inline>
        </w:drawing>
      </w:r>
    </w:p>
    <w:p w14:paraId="1AEAC113" w14:textId="77777777" w:rsidR="00053067" w:rsidRDefault="00053067" w:rsidP="00381E73">
      <w:pPr>
        <w:spacing w:after="0"/>
      </w:pPr>
    </w:p>
    <w:p w14:paraId="3419077C" w14:textId="77777777" w:rsidR="008C4631" w:rsidRPr="003F731E" w:rsidRDefault="008C4631" w:rsidP="008C4631">
      <w:pPr>
        <w:spacing w:after="0"/>
        <w:rPr>
          <w:u w:val="single"/>
        </w:rPr>
      </w:pPr>
      <w:r w:rsidRPr="003F731E">
        <w:rPr>
          <w:u w:val="single"/>
        </w:rPr>
        <w:t>Comments-</w:t>
      </w:r>
    </w:p>
    <w:p w14:paraId="168F714D" w14:textId="64C58F63" w:rsidR="005203B4" w:rsidRDefault="005203B4" w:rsidP="00F01939">
      <w:pPr>
        <w:spacing w:after="0"/>
        <w:jc w:val="both"/>
      </w:pPr>
      <w:r w:rsidRPr="005203B4">
        <w:t>Based on the highlighted portion from the above snippet, where the company announces the offering of shares of common stock, we can categorize this event as 'Issuance of Shares</w:t>
      </w:r>
      <w:r>
        <w:t>’.</w:t>
      </w:r>
    </w:p>
    <w:p w14:paraId="376F514A" w14:textId="77777777" w:rsidR="008C4631" w:rsidRDefault="008C4631" w:rsidP="008C4631">
      <w:pPr>
        <w:spacing w:after="0"/>
        <w:jc w:val="both"/>
        <w:rPr>
          <w:b/>
          <w:bCs/>
          <w:u w:val="single"/>
        </w:rPr>
      </w:pPr>
    </w:p>
    <w:p w14:paraId="0BB6717D" w14:textId="77777777" w:rsidR="00740548" w:rsidRDefault="00740548" w:rsidP="00740548">
      <w:pPr>
        <w:spacing w:after="0"/>
        <w:jc w:val="both"/>
      </w:pPr>
    </w:p>
    <w:p w14:paraId="5069CFD9" w14:textId="507A3D94" w:rsidR="00740548" w:rsidRDefault="00740548" w:rsidP="00740548">
      <w:pPr>
        <w:spacing w:after="0"/>
        <w:jc w:val="both"/>
      </w:pPr>
      <w:r>
        <w:t>Example-2</w:t>
      </w:r>
    </w:p>
    <w:p w14:paraId="0657A801" w14:textId="05171427" w:rsidR="00740548" w:rsidRDefault="00740548" w:rsidP="00740548">
      <w:pPr>
        <w:spacing w:after="0"/>
        <w:jc w:val="both"/>
      </w:pPr>
      <w:r w:rsidRPr="00381E73">
        <w:rPr>
          <w:rFonts w:ascii="Calibri" w:eastAsia="Times New Roman" w:hAnsi="Calibri" w:cs="Calibri"/>
          <w:color w:val="000000"/>
          <w:kern w:val="0"/>
          <w14:ligatures w14:val="none"/>
        </w:rPr>
        <w:t xml:space="preserve">CID- </w:t>
      </w:r>
      <w:r w:rsidR="00DC2F0A" w:rsidRPr="00DC2F0A">
        <w:rPr>
          <w:rFonts w:ascii="Calibri" w:eastAsia="Times New Roman" w:hAnsi="Calibri" w:cs="Calibri"/>
          <w:color w:val="000000"/>
          <w:kern w:val="0"/>
          <w14:ligatures w14:val="none"/>
        </w:rPr>
        <w:t>0C000008L4</w:t>
      </w:r>
    </w:p>
    <w:p w14:paraId="6BD4DE9D" w14:textId="39342CA0" w:rsidR="00740548" w:rsidRDefault="00740548" w:rsidP="00740548">
      <w:pPr>
        <w:spacing w:after="0"/>
        <w:jc w:val="both"/>
        <w:rPr>
          <w:rFonts w:ascii="Calibri" w:eastAsia="Times New Roman" w:hAnsi="Calibri" w:cs="Calibri"/>
          <w:color w:val="000000"/>
          <w:kern w:val="0"/>
          <w14:ligatures w14:val="none"/>
        </w:rPr>
      </w:pPr>
      <w:r w:rsidRPr="00381E73">
        <w:rPr>
          <w:rFonts w:ascii="Calibri" w:eastAsia="Times New Roman" w:hAnsi="Calibri" w:cs="Calibri"/>
          <w:color w:val="000000"/>
          <w:kern w:val="0"/>
          <w14:ligatures w14:val="none"/>
        </w:rPr>
        <w:t>Company Name-</w:t>
      </w:r>
      <w:r w:rsidRPr="00CF5CFA">
        <w:t xml:space="preserve"> </w:t>
      </w:r>
      <w:r w:rsidR="00DC2F0A">
        <w:rPr>
          <w:rFonts w:ascii="Calibri" w:eastAsia="Times New Roman" w:hAnsi="Calibri" w:cs="Calibri"/>
          <w:color w:val="000000"/>
          <w:kern w:val="0"/>
          <w14:ligatures w14:val="none"/>
        </w:rPr>
        <w:t>RedNet inc</w:t>
      </w:r>
    </w:p>
    <w:p w14:paraId="08E4AC3F" w14:textId="77777777" w:rsidR="00A40D6A" w:rsidRDefault="00740548" w:rsidP="00A40D6A">
      <w:pPr>
        <w:spacing w:after="0"/>
        <w:jc w:val="both"/>
      </w:pPr>
      <w:r w:rsidRPr="00381E73">
        <w:rPr>
          <w:rFonts w:ascii="Calibri" w:eastAsia="Times New Roman" w:hAnsi="Calibri" w:cs="Calibri"/>
          <w:color w:val="000000"/>
          <w:kern w:val="0"/>
          <w14:ligatures w14:val="none"/>
        </w:rPr>
        <w:t>Link-</w:t>
      </w:r>
      <w:r w:rsidRPr="00413920">
        <w:t xml:space="preserve"> </w:t>
      </w:r>
      <w:hyperlink r:id="rId38" w:history="1">
        <w:r w:rsidR="00A40D6A">
          <w:rPr>
            <w:rStyle w:val="Hyperlink"/>
          </w:rPr>
          <w:t>RadNet Announces Closing Of Upsized Public Offering Of Common Stock | RadNet</w:t>
        </w:r>
      </w:hyperlink>
    </w:p>
    <w:p w14:paraId="13F524FD" w14:textId="1B592F98" w:rsidR="0023342C" w:rsidRDefault="0023342C" w:rsidP="00740548">
      <w:pPr>
        <w:spacing w:after="0"/>
        <w:jc w:val="both"/>
      </w:pPr>
      <w:r>
        <w:t>Snip-</w:t>
      </w:r>
    </w:p>
    <w:p w14:paraId="3113C0AC" w14:textId="77777777" w:rsidR="0023342C" w:rsidRDefault="0023342C" w:rsidP="00740548">
      <w:pPr>
        <w:spacing w:after="0"/>
        <w:jc w:val="both"/>
      </w:pPr>
    </w:p>
    <w:p w14:paraId="0FBA8A10" w14:textId="721CB5BD" w:rsidR="0023342C" w:rsidRDefault="0023342C" w:rsidP="00740548">
      <w:pPr>
        <w:spacing w:after="0"/>
        <w:jc w:val="both"/>
      </w:pPr>
      <w:r w:rsidRPr="0023342C">
        <w:rPr>
          <w:noProof/>
        </w:rPr>
        <w:lastRenderedPageBreak/>
        <w:drawing>
          <wp:inline distT="0" distB="0" distL="0" distR="0" wp14:anchorId="5274FD9C" wp14:editId="5ABB00A2">
            <wp:extent cx="3152633" cy="4670567"/>
            <wp:effectExtent l="0" t="0" r="0" b="0"/>
            <wp:docPr id="528961113" name="Picture 528961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961113" name=""/>
                    <pic:cNvPicPr/>
                  </pic:nvPicPr>
                  <pic:blipFill>
                    <a:blip r:embed="rId39"/>
                    <a:stretch>
                      <a:fillRect/>
                    </a:stretch>
                  </pic:blipFill>
                  <pic:spPr>
                    <a:xfrm>
                      <a:off x="0" y="0"/>
                      <a:ext cx="3168989" cy="4694797"/>
                    </a:xfrm>
                    <a:prstGeom prst="rect">
                      <a:avLst/>
                    </a:prstGeom>
                  </pic:spPr>
                </pic:pic>
              </a:graphicData>
            </a:graphic>
          </wp:inline>
        </w:drawing>
      </w:r>
    </w:p>
    <w:p w14:paraId="348ACF8B" w14:textId="77777777" w:rsidR="00053067" w:rsidRDefault="00053067" w:rsidP="00381E73">
      <w:pPr>
        <w:spacing w:after="0"/>
      </w:pPr>
    </w:p>
    <w:p w14:paraId="539748E7" w14:textId="77777777" w:rsidR="003F731E" w:rsidRPr="003F731E" w:rsidRDefault="003F731E" w:rsidP="003F731E">
      <w:pPr>
        <w:spacing w:after="0"/>
        <w:rPr>
          <w:u w:val="single"/>
        </w:rPr>
      </w:pPr>
      <w:r w:rsidRPr="003F731E">
        <w:rPr>
          <w:u w:val="single"/>
        </w:rPr>
        <w:t>Comments-</w:t>
      </w:r>
    </w:p>
    <w:p w14:paraId="2A2CD650" w14:textId="52A1794E" w:rsidR="00F50DEE" w:rsidRDefault="00F50DEE" w:rsidP="00F01939">
      <w:pPr>
        <w:spacing w:after="0"/>
        <w:jc w:val="both"/>
      </w:pPr>
      <w:r w:rsidRPr="00F50DEE">
        <w:t>Based on the highlighted portion from the above snippet, where the company announces the public offering of common stock, we can categorize this event as 'Issuance of Shares'.</w:t>
      </w:r>
    </w:p>
    <w:p w14:paraId="47DFBA68" w14:textId="77777777" w:rsidR="00104FE1" w:rsidRDefault="00104FE1" w:rsidP="00F01939">
      <w:pPr>
        <w:spacing w:after="0"/>
        <w:jc w:val="both"/>
      </w:pPr>
    </w:p>
    <w:p w14:paraId="0D8C46D6" w14:textId="77777777" w:rsidR="00104FE1" w:rsidRDefault="00104FE1" w:rsidP="00F01939">
      <w:pPr>
        <w:spacing w:after="0"/>
        <w:jc w:val="both"/>
      </w:pPr>
    </w:p>
    <w:p w14:paraId="21E57E55" w14:textId="402EFFF6" w:rsidR="00053067" w:rsidRDefault="00104FE1" w:rsidP="00104FE1">
      <w:pPr>
        <w:spacing w:after="0"/>
        <w:jc w:val="both"/>
      </w:pPr>
      <w:r w:rsidRPr="00104FE1">
        <w:rPr>
          <w:b/>
          <w:bCs/>
        </w:rPr>
        <w:t xml:space="preserve">Subcategory </w:t>
      </w:r>
      <w:r>
        <w:rPr>
          <w:b/>
          <w:bCs/>
        </w:rPr>
        <w:t>2</w:t>
      </w:r>
    </w:p>
    <w:p w14:paraId="58D0795B" w14:textId="681DB566" w:rsidR="005F6F11" w:rsidRDefault="00116B61" w:rsidP="00116B61">
      <w:pPr>
        <w:pStyle w:val="Heading2"/>
      </w:pPr>
      <w:bookmarkStart w:id="11" w:name="_Toc187144885"/>
      <w:r>
        <w:t xml:space="preserve">3.2 </w:t>
      </w:r>
      <w:r w:rsidR="005F6F11" w:rsidRPr="005F6F11">
        <w:t>Issuance of Debt</w:t>
      </w:r>
      <w:bookmarkEnd w:id="11"/>
    </w:p>
    <w:p w14:paraId="795CC992" w14:textId="42A15B9C" w:rsidR="005F6F11" w:rsidRDefault="005F6F11" w:rsidP="005F6F11">
      <w:pPr>
        <w:spacing w:after="0"/>
        <w:rPr>
          <w:u w:val="single"/>
        </w:rPr>
      </w:pPr>
      <w:r w:rsidRPr="005F6F11">
        <w:rPr>
          <w:u w:val="single"/>
        </w:rPr>
        <w:t>Definition-</w:t>
      </w:r>
    </w:p>
    <w:p w14:paraId="633ABE60" w14:textId="7E806E89" w:rsidR="00FF1927" w:rsidRDefault="00FF1927" w:rsidP="005F6F11">
      <w:pPr>
        <w:spacing w:after="0"/>
      </w:pPr>
      <w:r w:rsidRPr="00FF1927">
        <w:t>Information about the issuance of debt instruments to raise capital</w:t>
      </w:r>
      <w:r>
        <w:t>.</w:t>
      </w:r>
    </w:p>
    <w:p w14:paraId="13907683" w14:textId="77777777" w:rsidR="00D565DB" w:rsidRDefault="00D565DB" w:rsidP="005F6F11">
      <w:pPr>
        <w:spacing w:after="0"/>
      </w:pPr>
    </w:p>
    <w:p w14:paraId="65247485" w14:textId="77777777" w:rsidR="00D565DB" w:rsidRDefault="00D565DB" w:rsidP="00D565DB">
      <w:pPr>
        <w:spacing w:after="0"/>
        <w:jc w:val="both"/>
      </w:pPr>
      <w:r>
        <w:t>Example-1</w:t>
      </w:r>
    </w:p>
    <w:p w14:paraId="53E89DF0" w14:textId="77777777" w:rsidR="002715F9" w:rsidRDefault="002715F9" w:rsidP="002715F9">
      <w:pPr>
        <w:spacing w:after="0"/>
        <w:jc w:val="both"/>
      </w:pPr>
      <w:r w:rsidRPr="00381E73">
        <w:rPr>
          <w:rFonts w:ascii="Calibri" w:eastAsia="Times New Roman" w:hAnsi="Calibri" w:cs="Calibri"/>
          <w:color w:val="000000"/>
          <w:kern w:val="0"/>
          <w14:ligatures w14:val="none"/>
        </w:rPr>
        <w:t xml:space="preserve">CID- </w:t>
      </w:r>
      <w:r w:rsidRPr="007F1269">
        <w:rPr>
          <w:rFonts w:ascii="Calibri" w:eastAsia="Times New Roman" w:hAnsi="Calibri" w:cs="Calibri"/>
          <w:color w:val="000000"/>
          <w:kern w:val="0"/>
          <w14:ligatures w14:val="none"/>
        </w:rPr>
        <w:t>0C000008A8</w:t>
      </w:r>
    </w:p>
    <w:p w14:paraId="1DFFD1A3" w14:textId="77777777" w:rsidR="002715F9" w:rsidRPr="00381E73" w:rsidRDefault="002715F9" w:rsidP="002715F9">
      <w:pPr>
        <w:spacing w:after="0"/>
        <w:jc w:val="both"/>
      </w:pPr>
      <w:r w:rsidRPr="00381E73">
        <w:rPr>
          <w:rFonts w:ascii="Calibri" w:eastAsia="Times New Roman" w:hAnsi="Calibri" w:cs="Calibri"/>
          <w:color w:val="000000"/>
          <w:kern w:val="0"/>
          <w14:ligatures w14:val="none"/>
        </w:rPr>
        <w:t xml:space="preserve">Company Name-  </w:t>
      </w:r>
      <w:r w:rsidRPr="004C6E71">
        <w:rPr>
          <w:rFonts w:ascii="Calibri" w:eastAsia="Times New Roman" w:hAnsi="Calibri" w:cs="Calibri"/>
          <w:color w:val="000000"/>
          <w:kern w:val="0"/>
          <w14:ligatures w14:val="none"/>
        </w:rPr>
        <w:t>S&amp;P Global Inc</w:t>
      </w:r>
    </w:p>
    <w:p w14:paraId="512A7702" w14:textId="70A45A69" w:rsidR="00D565DB" w:rsidRDefault="00D565DB" w:rsidP="00D565DB">
      <w:pPr>
        <w:spacing w:after="0"/>
      </w:pPr>
      <w:r w:rsidRPr="00381E73">
        <w:rPr>
          <w:rFonts w:ascii="Calibri" w:eastAsia="Times New Roman" w:hAnsi="Calibri" w:cs="Calibri"/>
          <w:color w:val="000000"/>
          <w:kern w:val="0"/>
          <w14:ligatures w14:val="none"/>
        </w:rPr>
        <w:t>Link-</w:t>
      </w:r>
      <w:r w:rsidR="002715F9" w:rsidRPr="002715F9">
        <w:t xml:space="preserve"> </w:t>
      </w:r>
      <w:hyperlink r:id="rId40" w:history="1">
        <w:r w:rsidR="002715F9">
          <w:rPr>
            <w:rStyle w:val="Hyperlink"/>
          </w:rPr>
          <w:t>S&amp;P Global Announces Proposed Offering of Senior Notes (prnewswire.com)</w:t>
        </w:r>
      </w:hyperlink>
    </w:p>
    <w:p w14:paraId="00664979" w14:textId="77777777" w:rsidR="006B7810" w:rsidRDefault="006B7810" w:rsidP="00D565DB">
      <w:pPr>
        <w:spacing w:after="0"/>
      </w:pPr>
    </w:p>
    <w:p w14:paraId="43A57DA4" w14:textId="77777777" w:rsidR="006B7810" w:rsidRPr="003F731E" w:rsidRDefault="006B7810" w:rsidP="006B7810">
      <w:pPr>
        <w:spacing w:after="0"/>
        <w:rPr>
          <w:u w:val="single"/>
        </w:rPr>
      </w:pPr>
      <w:r w:rsidRPr="003F731E">
        <w:rPr>
          <w:u w:val="single"/>
        </w:rPr>
        <w:t>Comments-</w:t>
      </w:r>
    </w:p>
    <w:p w14:paraId="3ED1DA8A" w14:textId="60B79BF7" w:rsidR="006B7810" w:rsidRDefault="006B7810" w:rsidP="006B7810">
      <w:pPr>
        <w:spacing w:after="0"/>
        <w:jc w:val="both"/>
      </w:pPr>
      <w:r w:rsidRPr="00D96012">
        <w:t xml:space="preserve">Based on the highlighted portion from the </w:t>
      </w:r>
      <w:r>
        <w:t>below</w:t>
      </w:r>
      <w:r w:rsidRPr="00D96012">
        <w:t xml:space="preserve"> snippet, where the company is </w:t>
      </w:r>
      <w:r>
        <w:t xml:space="preserve">announcing that, the company is </w:t>
      </w:r>
      <w:r w:rsidR="001A3E30">
        <w:t>offering senior</w:t>
      </w:r>
      <w:r>
        <w:t xml:space="preserve"> notes in private placement</w:t>
      </w:r>
      <w:r w:rsidRPr="00D96012">
        <w:t xml:space="preserve">, we can categorize this event as </w:t>
      </w:r>
      <w:r>
        <w:t xml:space="preserve">‘Issuance of </w:t>
      </w:r>
      <w:r w:rsidR="001A3E30">
        <w:t>Debt’.</w:t>
      </w:r>
      <w:r w:rsidRPr="00D96012">
        <w:t xml:space="preserve"> </w:t>
      </w:r>
    </w:p>
    <w:p w14:paraId="5414C6A5" w14:textId="4B615B81" w:rsidR="006B7810" w:rsidRDefault="006B7810" w:rsidP="00D565DB">
      <w:pPr>
        <w:spacing w:after="0"/>
      </w:pPr>
      <w:r>
        <w:rPr>
          <w:noProof/>
        </w:rPr>
        <w:lastRenderedPageBreak/>
        <w:drawing>
          <wp:inline distT="0" distB="0" distL="0" distR="0" wp14:anchorId="2EDBB1D0" wp14:editId="11323DFF">
            <wp:extent cx="4628560" cy="2415654"/>
            <wp:effectExtent l="0" t="0" r="635" b="3810"/>
            <wp:docPr id="60459257" name="Picture 6045925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459257"/>
                    <pic:cNvPicPr/>
                  </pic:nvPicPr>
                  <pic:blipFill>
                    <a:blip r:embed="rId41">
                      <a:extLst>
                        <a:ext uri="{28A0092B-C50C-407E-A947-70E740481C1C}">
                          <a14:useLocalDpi xmlns:a14="http://schemas.microsoft.com/office/drawing/2010/main" val="0"/>
                        </a:ext>
                      </a:extLst>
                    </a:blip>
                    <a:stretch>
                      <a:fillRect/>
                    </a:stretch>
                  </pic:blipFill>
                  <pic:spPr>
                    <a:xfrm>
                      <a:off x="0" y="0"/>
                      <a:ext cx="4628560" cy="2415654"/>
                    </a:xfrm>
                    <a:prstGeom prst="rect">
                      <a:avLst/>
                    </a:prstGeom>
                  </pic:spPr>
                </pic:pic>
              </a:graphicData>
            </a:graphic>
          </wp:inline>
        </w:drawing>
      </w:r>
      <w:r>
        <w:tab/>
      </w:r>
      <w:r>
        <w:tab/>
      </w:r>
    </w:p>
    <w:p w14:paraId="23E74C02" w14:textId="77777777" w:rsidR="00B6103A" w:rsidRDefault="00B6103A" w:rsidP="00D565DB">
      <w:pPr>
        <w:spacing w:after="0"/>
      </w:pPr>
    </w:p>
    <w:p w14:paraId="2A507AF6" w14:textId="28521D47" w:rsidR="00B6103A" w:rsidRDefault="00B6103A" w:rsidP="00B6103A">
      <w:pPr>
        <w:spacing w:after="0"/>
        <w:jc w:val="both"/>
      </w:pPr>
      <w:r>
        <w:t>Example-2</w:t>
      </w:r>
    </w:p>
    <w:p w14:paraId="6C89E683" w14:textId="164A812C" w:rsidR="00B6103A" w:rsidRDefault="00B6103A" w:rsidP="00B6103A">
      <w:pPr>
        <w:spacing w:after="0"/>
        <w:jc w:val="both"/>
      </w:pPr>
      <w:r w:rsidRPr="00381E73">
        <w:rPr>
          <w:rFonts w:ascii="Calibri" w:eastAsia="Times New Roman" w:hAnsi="Calibri" w:cs="Calibri"/>
          <w:color w:val="000000"/>
          <w:kern w:val="0"/>
          <w14:ligatures w14:val="none"/>
        </w:rPr>
        <w:t xml:space="preserve">CID- </w:t>
      </w:r>
      <w:r w:rsidR="002A6E50" w:rsidRPr="002A6E50">
        <w:rPr>
          <w:rFonts w:ascii="Calibri" w:eastAsia="Times New Roman" w:hAnsi="Calibri" w:cs="Calibri"/>
          <w:color w:val="000000"/>
          <w:kern w:val="0"/>
          <w14:ligatures w14:val="none"/>
        </w:rPr>
        <w:t>0C00000KP8</w:t>
      </w:r>
    </w:p>
    <w:p w14:paraId="015D23CF" w14:textId="61B0BA4D" w:rsidR="00B6103A" w:rsidRPr="00381E73" w:rsidRDefault="00B6103A" w:rsidP="00B6103A">
      <w:pPr>
        <w:spacing w:after="0"/>
        <w:jc w:val="both"/>
      </w:pPr>
      <w:r w:rsidRPr="00381E73">
        <w:rPr>
          <w:rFonts w:ascii="Calibri" w:eastAsia="Times New Roman" w:hAnsi="Calibri" w:cs="Calibri"/>
          <w:color w:val="000000"/>
          <w:kern w:val="0"/>
          <w14:ligatures w14:val="none"/>
        </w:rPr>
        <w:t>Company Name-</w:t>
      </w:r>
      <w:r w:rsidR="002A6E50" w:rsidRPr="002A6E50">
        <w:t xml:space="preserve"> </w:t>
      </w:r>
      <w:r w:rsidR="002A6E50" w:rsidRPr="002A6E50">
        <w:rPr>
          <w:rFonts w:ascii="Calibri" w:eastAsia="Times New Roman" w:hAnsi="Calibri" w:cs="Calibri"/>
          <w:color w:val="000000"/>
          <w:kern w:val="0"/>
          <w14:ligatures w14:val="none"/>
        </w:rPr>
        <w:t>Mastercard Inc</w:t>
      </w:r>
    </w:p>
    <w:p w14:paraId="67BDA3A0" w14:textId="6B056C5D" w:rsidR="00B6103A" w:rsidRDefault="00B6103A" w:rsidP="00B6103A">
      <w:pPr>
        <w:spacing w:after="0"/>
      </w:pPr>
      <w:r w:rsidRPr="00381E73">
        <w:rPr>
          <w:rFonts w:ascii="Calibri" w:eastAsia="Times New Roman" w:hAnsi="Calibri" w:cs="Calibri"/>
          <w:color w:val="000000"/>
          <w:kern w:val="0"/>
          <w14:ligatures w14:val="none"/>
        </w:rPr>
        <w:t>Link-</w:t>
      </w:r>
      <w:r w:rsidRPr="002715F9">
        <w:t xml:space="preserve"> </w:t>
      </w:r>
      <w:hyperlink r:id="rId42" w:history="1">
        <w:r w:rsidR="00BD77BE">
          <w:rPr>
            <w:rStyle w:val="Hyperlink"/>
          </w:rPr>
          <w:t>Inline XBRL Viewer (sec.gov)</w:t>
        </w:r>
      </w:hyperlink>
    </w:p>
    <w:p w14:paraId="32FB643E" w14:textId="36C39D77" w:rsidR="0029109C" w:rsidRDefault="0029109C" w:rsidP="00B6103A">
      <w:pPr>
        <w:spacing w:after="0"/>
      </w:pPr>
      <w:r>
        <w:t>Form Type- 8-K</w:t>
      </w:r>
    </w:p>
    <w:p w14:paraId="794CFF90" w14:textId="77777777" w:rsidR="0029109C" w:rsidRDefault="0029109C" w:rsidP="00B6103A">
      <w:pPr>
        <w:spacing w:after="0"/>
      </w:pPr>
    </w:p>
    <w:p w14:paraId="0E63F699" w14:textId="6DD28740" w:rsidR="0029109C" w:rsidRDefault="001A3E30" w:rsidP="00B6103A">
      <w:pPr>
        <w:spacing w:after="0"/>
      </w:pPr>
      <w:r w:rsidRPr="001A3E30">
        <w:rPr>
          <w:noProof/>
        </w:rPr>
        <w:drawing>
          <wp:inline distT="0" distB="0" distL="0" distR="0" wp14:anchorId="409B896D" wp14:editId="43B3EE5C">
            <wp:extent cx="5943600" cy="1648460"/>
            <wp:effectExtent l="0" t="0" r="0" b="8890"/>
            <wp:docPr id="681345362" name="Picture 681345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345362" name=""/>
                    <pic:cNvPicPr/>
                  </pic:nvPicPr>
                  <pic:blipFill>
                    <a:blip r:embed="rId43"/>
                    <a:stretch>
                      <a:fillRect/>
                    </a:stretch>
                  </pic:blipFill>
                  <pic:spPr>
                    <a:xfrm>
                      <a:off x="0" y="0"/>
                      <a:ext cx="5943600" cy="1648460"/>
                    </a:xfrm>
                    <a:prstGeom prst="rect">
                      <a:avLst/>
                    </a:prstGeom>
                  </pic:spPr>
                </pic:pic>
              </a:graphicData>
            </a:graphic>
          </wp:inline>
        </w:drawing>
      </w:r>
    </w:p>
    <w:p w14:paraId="5DD3EF4F" w14:textId="77777777" w:rsidR="001A3E30" w:rsidRPr="003F731E" w:rsidRDefault="001A3E30" w:rsidP="001A3E30">
      <w:pPr>
        <w:spacing w:after="0"/>
        <w:rPr>
          <w:u w:val="single"/>
        </w:rPr>
      </w:pPr>
      <w:r w:rsidRPr="003F731E">
        <w:rPr>
          <w:u w:val="single"/>
        </w:rPr>
        <w:t>Comments-</w:t>
      </w:r>
    </w:p>
    <w:p w14:paraId="0710CB36" w14:textId="6B528C85" w:rsidR="00B6103A" w:rsidRDefault="001A3E30" w:rsidP="001A3E30">
      <w:pPr>
        <w:spacing w:after="0"/>
      </w:pPr>
      <w:r w:rsidRPr="00D96012">
        <w:t xml:space="preserve">Based on the highlighted portion from the </w:t>
      </w:r>
      <w:r>
        <w:t>above</w:t>
      </w:r>
      <w:r w:rsidRPr="00D96012">
        <w:t xml:space="preserve"> snippet, where the company is </w:t>
      </w:r>
      <w:r>
        <w:t>announcing that, the company is offering notes</w:t>
      </w:r>
      <w:r w:rsidRPr="00D96012">
        <w:t xml:space="preserve">, we can categorize this event as </w:t>
      </w:r>
      <w:r>
        <w:t>‘Issuance of Debt’.</w:t>
      </w:r>
    </w:p>
    <w:p w14:paraId="34E4DB86" w14:textId="77777777" w:rsidR="00104FE1" w:rsidRDefault="00104FE1" w:rsidP="001A3E30">
      <w:pPr>
        <w:spacing w:after="0"/>
      </w:pPr>
    </w:p>
    <w:p w14:paraId="2CCF8C91" w14:textId="77777777" w:rsidR="00104FE1" w:rsidRDefault="00104FE1" w:rsidP="00104FE1">
      <w:pPr>
        <w:spacing w:after="0"/>
        <w:jc w:val="both"/>
        <w:rPr>
          <w:b/>
          <w:bCs/>
        </w:rPr>
      </w:pPr>
    </w:p>
    <w:p w14:paraId="718CBC94" w14:textId="77777777" w:rsidR="00104FE1" w:rsidRDefault="00104FE1" w:rsidP="00104FE1">
      <w:pPr>
        <w:spacing w:after="0"/>
        <w:jc w:val="both"/>
        <w:rPr>
          <w:b/>
          <w:bCs/>
        </w:rPr>
      </w:pPr>
    </w:p>
    <w:p w14:paraId="0F6DD1CE" w14:textId="315052FF" w:rsidR="00B75F22" w:rsidRDefault="00104FE1" w:rsidP="00104FE1">
      <w:pPr>
        <w:spacing w:after="0"/>
        <w:jc w:val="both"/>
      </w:pPr>
      <w:r w:rsidRPr="00104FE1">
        <w:rPr>
          <w:b/>
          <w:bCs/>
        </w:rPr>
        <w:t xml:space="preserve">Subcategory </w:t>
      </w:r>
      <w:r>
        <w:rPr>
          <w:b/>
          <w:bCs/>
        </w:rPr>
        <w:t>3</w:t>
      </w:r>
    </w:p>
    <w:p w14:paraId="414C448A" w14:textId="15ED25B9" w:rsidR="00B75F22" w:rsidRDefault="00E80D79" w:rsidP="00E80D79">
      <w:pPr>
        <w:pStyle w:val="Heading2"/>
      </w:pPr>
      <w:bookmarkStart w:id="12" w:name="_Toc187144886"/>
      <w:r>
        <w:t xml:space="preserve">3.3 </w:t>
      </w:r>
      <w:r w:rsidR="00B75F22">
        <w:t>Credit Agreements</w:t>
      </w:r>
      <w:bookmarkEnd w:id="12"/>
    </w:p>
    <w:p w14:paraId="7F058D20" w14:textId="221120E2" w:rsidR="00AF6829" w:rsidRDefault="00AF6829" w:rsidP="00AF6829">
      <w:pPr>
        <w:spacing w:after="0"/>
      </w:pPr>
      <w:r>
        <w:t>Definition-</w:t>
      </w:r>
    </w:p>
    <w:p w14:paraId="292446C0" w14:textId="598B42AC" w:rsidR="00AF6829" w:rsidRDefault="00AF6829" w:rsidP="00AF6829">
      <w:pPr>
        <w:spacing w:after="0"/>
      </w:pPr>
      <w:r w:rsidRPr="00AF6829">
        <w:t>A credit agreement is a legally binding contract between a borrower and a lender that documents all of the terms of a loan</w:t>
      </w:r>
      <w:r>
        <w:t>.</w:t>
      </w:r>
      <w:r w:rsidR="00FA6DF7">
        <w:t xml:space="preserve"> We will be covering all events related to credit agreements like entering into credit agreements, amend</w:t>
      </w:r>
      <w:r w:rsidR="00407547">
        <w:t>ing the</w:t>
      </w:r>
      <w:r w:rsidR="00FA6DF7">
        <w:t xml:space="preserve"> credit agreements and </w:t>
      </w:r>
      <w:r w:rsidR="00407547">
        <w:t>terminating the credit agreement.</w:t>
      </w:r>
    </w:p>
    <w:p w14:paraId="3FF22110" w14:textId="77777777" w:rsidR="00AF6829" w:rsidRDefault="00AF6829" w:rsidP="00AF6829">
      <w:pPr>
        <w:spacing w:after="0"/>
      </w:pPr>
    </w:p>
    <w:p w14:paraId="507B73BE" w14:textId="77777777" w:rsidR="00407547" w:rsidRDefault="00407547" w:rsidP="00407547">
      <w:pPr>
        <w:spacing w:after="0"/>
        <w:jc w:val="both"/>
      </w:pPr>
      <w:r>
        <w:t>Example-1</w:t>
      </w:r>
    </w:p>
    <w:p w14:paraId="5E745531" w14:textId="77777777" w:rsidR="00915E8B" w:rsidRDefault="00915E8B" w:rsidP="00915E8B">
      <w:pPr>
        <w:spacing w:after="0"/>
        <w:jc w:val="both"/>
      </w:pPr>
      <w:r w:rsidRPr="00381E73">
        <w:rPr>
          <w:rFonts w:ascii="Calibri" w:eastAsia="Times New Roman" w:hAnsi="Calibri" w:cs="Calibri"/>
          <w:color w:val="000000"/>
          <w:kern w:val="0"/>
          <w14:ligatures w14:val="none"/>
        </w:rPr>
        <w:t xml:space="preserve">CID- </w:t>
      </w:r>
      <w:r w:rsidRPr="002A6E50">
        <w:rPr>
          <w:rFonts w:ascii="Calibri" w:eastAsia="Times New Roman" w:hAnsi="Calibri" w:cs="Calibri"/>
          <w:color w:val="000000"/>
          <w:kern w:val="0"/>
          <w14:ligatures w14:val="none"/>
        </w:rPr>
        <w:t>0C00000KP8</w:t>
      </w:r>
    </w:p>
    <w:p w14:paraId="2FF51FAE" w14:textId="77777777" w:rsidR="00915E8B" w:rsidRPr="00381E73" w:rsidRDefault="00915E8B" w:rsidP="00915E8B">
      <w:pPr>
        <w:spacing w:after="0"/>
        <w:jc w:val="both"/>
      </w:pPr>
      <w:r w:rsidRPr="00381E73">
        <w:rPr>
          <w:rFonts w:ascii="Calibri" w:eastAsia="Times New Roman" w:hAnsi="Calibri" w:cs="Calibri"/>
          <w:color w:val="000000"/>
          <w:kern w:val="0"/>
          <w14:ligatures w14:val="none"/>
        </w:rPr>
        <w:t>Company Name-</w:t>
      </w:r>
      <w:r w:rsidRPr="002A6E50">
        <w:t xml:space="preserve"> </w:t>
      </w:r>
      <w:r w:rsidRPr="002A6E50">
        <w:rPr>
          <w:rFonts w:ascii="Calibri" w:eastAsia="Times New Roman" w:hAnsi="Calibri" w:cs="Calibri"/>
          <w:color w:val="000000"/>
          <w:kern w:val="0"/>
          <w14:ligatures w14:val="none"/>
        </w:rPr>
        <w:t>Mastercard Inc</w:t>
      </w:r>
    </w:p>
    <w:p w14:paraId="3D88BB04" w14:textId="11499B7C" w:rsidR="00407547" w:rsidRDefault="00407547" w:rsidP="00407547">
      <w:pPr>
        <w:spacing w:after="0"/>
      </w:pPr>
      <w:r w:rsidRPr="00381E73">
        <w:rPr>
          <w:rFonts w:ascii="Calibri" w:eastAsia="Times New Roman" w:hAnsi="Calibri" w:cs="Calibri"/>
          <w:color w:val="000000"/>
          <w:kern w:val="0"/>
          <w14:ligatures w14:val="none"/>
        </w:rPr>
        <w:t>Link-</w:t>
      </w:r>
      <w:r w:rsidRPr="002715F9">
        <w:t xml:space="preserve"> </w:t>
      </w:r>
      <w:hyperlink r:id="rId44" w:history="1">
        <w:r w:rsidR="00915E8B">
          <w:rPr>
            <w:rStyle w:val="Hyperlink"/>
          </w:rPr>
          <w:t>Inline XBRL Viewer (sec.gov)</w:t>
        </w:r>
      </w:hyperlink>
    </w:p>
    <w:p w14:paraId="22C5BDC6" w14:textId="0EA911D5" w:rsidR="007C3EA4" w:rsidRPr="00915E8B" w:rsidRDefault="00915E8B" w:rsidP="007C3EA4">
      <w:pPr>
        <w:spacing w:after="0"/>
      </w:pPr>
      <w:r w:rsidRPr="00915E8B">
        <w:lastRenderedPageBreak/>
        <w:t>Form Type 8-K</w:t>
      </w:r>
    </w:p>
    <w:p w14:paraId="105F8FB7" w14:textId="77777777" w:rsidR="007C3EA4" w:rsidRDefault="007C3EA4" w:rsidP="007C3EA4">
      <w:pPr>
        <w:spacing w:after="0"/>
        <w:rPr>
          <w:u w:val="single"/>
        </w:rPr>
      </w:pPr>
    </w:p>
    <w:p w14:paraId="0724053B" w14:textId="77777777" w:rsidR="007C3EA4" w:rsidRDefault="007C3EA4" w:rsidP="007C3EA4">
      <w:pPr>
        <w:spacing w:after="0"/>
        <w:rPr>
          <w:u w:val="single"/>
        </w:rPr>
      </w:pPr>
    </w:p>
    <w:p w14:paraId="57BAA3EC" w14:textId="3D191AC0" w:rsidR="007C3EA4" w:rsidRPr="003F731E" w:rsidRDefault="007C3EA4" w:rsidP="007C3EA4">
      <w:pPr>
        <w:spacing w:after="0"/>
        <w:rPr>
          <w:u w:val="single"/>
        </w:rPr>
      </w:pPr>
      <w:r w:rsidRPr="003F731E">
        <w:rPr>
          <w:u w:val="single"/>
        </w:rPr>
        <w:t>Comments-</w:t>
      </w:r>
    </w:p>
    <w:p w14:paraId="3AEABC32" w14:textId="20BC4D57" w:rsidR="004D3A1E" w:rsidRDefault="004D3A1E" w:rsidP="008A3B17">
      <w:pPr>
        <w:spacing w:after="0"/>
        <w:jc w:val="both"/>
      </w:pPr>
      <w:r w:rsidRPr="004D3A1E">
        <w:t>Based on the highlighted portion from the snippet below, where we can see that the company is entering into a credit agreement, we can categorize this event as 'Credit Agreements'.</w:t>
      </w:r>
    </w:p>
    <w:p w14:paraId="160BA4B6" w14:textId="77777777" w:rsidR="007C3EA4" w:rsidRDefault="007C3EA4" w:rsidP="001A3E30">
      <w:pPr>
        <w:spacing w:after="0"/>
      </w:pPr>
    </w:p>
    <w:p w14:paraId="1075595E" w14:textId="59C5D866" w:rsidR="00B75F22" w:rsidRDefault="007C3EA4" w:rsidP="001A3E30">
      <w:pPr>
        <w:spacing w:after="0"/>
      </w:pPr>
      <w:r>
        <w:t>Snip-</w:t>
      </w:r>
    </w:p>
    <w:p w14:paraId="337BAC40" w14:textId="472498AE" w:rsidR="007C3EA4" w:rsidRDefault="007C3EA4" w:rsidP="001A3E30">
      <w:pPr>
        <w:spacing w:after="0"/>
      </w:pPr>
      <w:r w:rsidRPr="007C3EA4">
        <w:rPr>
          <w:noProof/>
        </w:rPr>
        <w:drawing>
          <wp:inline distT="0" distB="0" distL="0" distR="0" wp14:anchorId="620225DF" wp14:editId="2A060A5F">
            <wp:extent cx="5943600" cy="1346835"/>
            <wp:effectExtent l="0" t="0" r="0" b="5715"/>
            <wp:docPr id="1605049988" name="Picture 1605049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049988" name=""/>
                    <pic:cNvPicPr/>
                  </pic:nvPicPr>
                  <pic:blipFill>
                    <a:blip r:embed="rId45"/>
                    <a:stretch>
                      <a:fillRect/>
                    </a:stretch>
                  </pic:blipFill>
                  <pic:spPr>
                    <a:xfrm>
                      <a:off x="0" y="0"/>
                      <a:ext cx="5943600" cy="1346835"/>
                    </a:xfrm>
                    <a:prstGeom prst="rect">
                      <a:avLst/>
                    </a:prstGeom>
                  </pic:spPr>
                </pic:pic>
              </a:graphicData>
            </a:graphic>
          </wp:inline>
        </w:drawing>
      </w:r>
    </w:p>
    <w:p w14:paraId="1ECDD7E5" w14:textId="77777777" w:rsidR="00E33A7A" w:rsidRDefault="00E33A7A" w:rsidP="001A3E30">
      <w:pPr>
        <w:spacing w:after="0"/>
      </w:pPr>
    </w:p>
    <w:p w14:paraId="05935BA7" w14:textId="77777777" w:rsidR="00E33A7A" w:rsidRDefault="00E33A7A" w:rsidP="001A3E30">
      <w:pPr>
        <w:spacing w:after="0"/>
      </w:pPr>
    </w:p>
    <w:p w14:paraId="209F5FC0" w14:textId="58F0AD0C" w:rsidR="00E33A7A" w:rsidRDefault="00E33A7A" w:rsidP="00E33A7A">
      <w:pPr>
        <w:spacing w:after="0"/>
        <w:jc w:val="both"/>
      </w:pPr>
      <w:r>
        <w:t>Example-</w:t>
      </w:r>
      <w:r w:rsidR="002A3553">
        <w:t>2</w:t>
      </w:r>
    </w:p>
    <w:p w14:paraId="1D290BC7" w14:textId="7C917C8F" w:rsidR="00E33A7A" w:rsidRDefault="00E33A7A" w:rsidP="00E33A7A">
      <w:pPr>
        <w:spacing w:after="0"/>
        <w:jc w:val="both"/>
      </w:pPr>
      <w:r w:rsidRPr="00381E73">
        <w:rPr>
          <w:rFonts w:ascii="Calibri" w:eastAsia="Times New Roman" w:hAnsi="Calibri" w:cs="Calibri"/>
          <w:color w:val="000000"/>
          <w:kern w:val="0"/>
          <w14:ligatures w14:val="none"/>
        </w:rPr>
        <w:t xml:space="preserve">CID- </w:t>
      </w:r>
      <w:r w:rsidR="008F530E" w:rsidRPr="008F530E">
        <w:rPr>
          <w:rFonts w:ascii="Calibri" w:eastAsia="Times New Roman" w:hAnsi="Calibri" w:cs="Calibri"/>
          <w:color w:val="000000"/>
          <w:kern w:val="0"/>
          <w14:ligatures w14:val="none"/>
        </w:rPr>
        <w:t>0C00004EP4</w:t>
      </w:r>
    </w:p>
    <w:p w14:paraId="4AB583E8" w14:textId="3D47B455" w:rsidR="00E33A7A" w:rsidRPr="00381E73" w:rsidRDefault="00E33A7A" w:rsidP="00E33A7A">
      <w:pPr>
        <w:spacing w:after="0"/>
        <w:jc w:val="both"/>
      </w:pPr>
      <w:r w:rsidRPr="00381E73">
        <w:rPr>
          <w:rFonts w:ascii="Calibri" w:eastAsia="Times New Roman" w:hAnsi="Calibri" w:cs="Calibri"/>
          <w:color w:val="000000"/>
          <w:kern w:val="0"/>
          <w14:ligatures w14:val="none"/>
        </w:rPr>
        <w:t>Company Name-</w:t>
      </w:r>
      <w:r w:rsidRPr="002A6E50">
        <w:t xml:space="preserve"> </w:t>
      </w:r>
      <w:r>
        <w:t>Tesla</w:t>
      </w:r>
    </w:p>
    <w:p w14:paraId="30923CBA" w14:textId="28C80A19" w:rsidR="00E33A7A" w:rsidRDefault="00E33A7A" w:rsidP="00E33A7A">
      <w:pPr>
        <w:spacing w:after="0"/>
      </w:pPr>
      <w:r w:rsidRPr="00381E73">
        <w:rPr>
          <w:rFonts w:ascii="Calibri" w:eastAsia="Times New Roman" w:hAnsi="Calibri" w:cs="Calibri"/>
          <w:color w:val="000000"/>
          <w:kern w:val="0"/>
          <w14:ligatures w14:val="none"/>
        </w:rPr>
        <w:t>Link-</w:t>
      </w:r>
      <w:r w:rsidRPr="002715F9">
        <w:t xml:space="preserve"> </w:t>
      </w:r>
      <w:hyperlink r:id="rId46" w:history="1">
        <w:r w:rsidR="00437AA4">
          <w:rPr>
            <w:rStyle w:val="Hyperlink"/>
          </w:rPr>
          <w:t>Inline XBRL Viewer (sec.gov)</w:t>
        </w:r>
      </w:hyperlink>
    </w:p>
    <w:p w14:paraId="75307AD7" w14:textId="77777777" w:rsidR="00E33A7A" w:rsidRDefault="00E33A7A" w:rsidP="00E33A7A">
      <w:pPr>
        <w:spacing w:after="0"/>
      </w:pPr>
      <w:r w:rsidRPr="00915E8B">
        <w:t>Form Type 8-K</w:t>
      </w:r>
    </w:p>
    <w:p w14:paraId="5F529997" w14:textId="77777777" w:rsidR="00437AA4" w:rsidRPr="00915E8B" w:rsidRDefault="00437AA4" w:rsidP="00E33A7A">
      <w:pPr>
        <w:spacing w:after="0"/>
      </w:pPr>
    </w:p>
    <w:p w14:paraId="1F6FD732" w14:textId="7DED5F2D" w:rsidR="00E33A7A" w:rsidRDefault="00381DBB" w:rsidP="001A3E30">
      <w:pPr>
        <w:spacing w:after="0"/>
      </w:pPr>
      <w:r w:rsidRPr="00381DBB">
        <w:rPr>
          <w:noProof/>
        </w:rPr>
        <w:drawing>
          <wp:inline distT="0" distB="0" distL="0" distR="0" wp14:anchorId="16694227" wp14:editId="2E1598F8">
            <wp:extent cx="5943600" cy="1729740"/>
            <wp:effectExtent l="0" t="0" r="0" b="3810"/>
            <wp:docPr id="1898361666" name="Picture 1898361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361666" name=""/>
                    <pic:cNvPicPr/>
                  </pic:nvPicPr>
                  <pic:blipFill>
                    <a:blip r:embed="rId47"/>
                    <a:stretch>
                      <a:fillRect/>
                    </a:stretch>
                  </pic:blipFill>
                  <pic:spPr>
                    <a:xfrm>
                      <a:off x="0" y="0"/>
                      <a:ext cx="5943600" cy="1729740"/>
                    </a:xfrm>
                    <a:prstGeom prst="rect">
                      <a:avLst/>
                    </a:prstGeom>
                  </pic:spPr>
                </pic:pic>
              </a:graphicData>
            </a:graphic>
          </wp:inline>
        </w:drawing>
      </w:r>
    </w:p>
    <w:p w14:paraId="0BFBC4B6" w14:textId="77777777" w:rsidR="00437AA4" w:rsidRDefault="00437AA4" w:rsidP="001A3E30">
      <w:pPr>
        <w:spacing w:after="0"/>
      </w:pPr>
    </w:p>
    <w:p w14:paraId="7A2A8464" w14:textId="77777777" w:rsidR="00437AA4" w:rsidRPr="003F731E" w:rsidRDefault="00437AA4" w:rsidP="00437AA4">
      <w:pPr>
        <w:spacing w:after="0"/>
        <w:rPr>
          <w:u w:val="single"/>
        </w:rPr>
      </w:pPr>
      <w:r w:rsidRPr="003F731E">
        <w:rPr>
          <w:u w:val="single"/>
        </w:rPr>
        <w:t>Comments-</w:t>
      </w:r>
    </w:p>
    <w:p w14:paraId="378859B6" w14:textId="60D54D9E" w:rsidR="002A3553" w:rsidRDefault="002A3553" w:rsidP="001A3E30">
      <w:pPr>
        <w:spacing w:after="0"/>
      </w:pPr>
      <w:r w:rsidRPr="002A3553">
        <w:t>Based on the highlighted portion from the snippet above, we can see that the company is entering into a credit agreement. Additionally, there is the termination of another credit agreement. Based on this information, we can categorize this event as 'Credit Agreements</w:t>
      </w:r>
      <w:r w:rsidR="00B56D23">
        <w:t>’.</w:t>
      </w:r>
    </w:p>
    <w:p w14:paraId="642CA2E5" w14:textId="77777777" w:rsidR="00E04B27" w:rsidRDefault="00E04B27" w:rsidP="001A3E30">
      <w:pPr>
        <w:spacing w:after="0"/>
      </w:pPr>
    </w:p>
    <w:p w14:paraId="380A8A2F" w14:textId="77777777" w:rsidR="00104FE1" w:rsidRDefault="00104FE1" w:rsidP="00104FE1">
      <w:pPr>
        <w:spacing w:after="0"/>
        <w:jc w:val="both"/>
        <w:rPr>
          <w:b/>
          <w:bCs/>
        </w:rPr>
      </w:pPr>
    </w:p>
    <w:p w14:paraId="2372B04B" w14:textId="77777777" w:rsidR="00104FE1" w:rsidRDefault="00104FE1" w:rsidP="00104FE1">
      <w:pPr>
        <w:spacing w:after="0"/>
        <w:jc w:val="both"/>
        <w:rPr>
          <w:b/>
          <w:bCs/>
        </w:rPr>
      </w:pPr>
    </w:p>
    <w:p w14:paraId="79A1573D" w14:textId="3EA8CA24" w:rsidR="00E04B27" w:rsidRDefault="00104FE1" w:rsidP="00104FE1">
      <w:pPr>
        <w:spacing w:after="0"/>
        <w:jc w:val="both"/>
      </w:pPr>
      <w:r w:rsidRPr="00104FE1">
        <w:rPr>
          <w:b/>
          <w:bCs/>
        </w:rPr>
        <w:t xml:space="preserve">Subcategory </w:t>
      </w:r>
      <w:r>
        <w:rPr>
          <w:b/>
          <w:bCs/>
        </w:rPr>
        <w:t>4</w:t>
      </w:r>
    </w:p>
    <w:p w14:paraId="429C9691" w14:textId="5EF7BCEC" w:rsidR="00E04B27" w:rsidRDefault="00E80D79" w:rsidP="00E80D79">
      <w:pPr>
        <w:pStyle w:val="Heading2"/>
      </w:pPr>
      <w:bookmarkStart w:id="13" w:name="_Toc187144887"/>
      <w:r>
        <w:t xml:space="preserve">3.4 </w:t>
      </w:r>
      <w:r w:rsidR="00E04B27">
        <w:t>Redemption of Debt</w:t>
      </w:r>
      <w:bookmarkEnd w:id="13"/>
    </w:p>
    <w:p w14:paraId="1694C953" w14:textId="77777777" w:rsidR="0068238F" w:rsidRDefault="0068238F" w:rsidP="0068238F">
      <w:pPr>
        <w:pStyle w:val="ListParagraph"/>
        <w:spacing w:after="0"/>
      </w:pPr>
    </w:p>
    <w:p w14:paraId="035ADEE7" w14:textId="35B24348" w:rsidR="00E04B27" w:rsidRDefault="00E04B27" w:rsidP="00E04B27">
      <w:pPr>
        <w:spacing w:after="0"/>
      </w:pPr>
      <w:r>
        <w:t>Def</w:t>
      </w:r>
      <w:r w:rsidR="00896A57">
        <w:t>inition-</w:t>
      </w:r>
    </w:p>
    <w:p w14:paraId="67DCE034" w14:textId="4DD017F8" w:rsidR="00E04B27" w:rsidRDefault="00E04B27" w:rsidP="001A3E30">
      <w:pPr>
        <w:spacing w:after="0"/>
      </w:pPr>
      <w:r w:rsidRPr="00E04B27">
        <w:lastRenderedPageBreak/>
        <w:t>Notifications about the redemption or repayment of debt instruments,</w:t>
      </w:r>
      <w:r w:rsidR="00896A57">
        <w:t xml:space="preserve"> </w:t>
      </w:r>
      <w:r w:rsidR="00896A57" w:rsidRPr="00E04B27">
        <w:t>in</w:t>
      </w:r>
      <w:r w:rsidRPr="00E04B27">
        <w:t xml:space="preserve"> other words, it involves the company paying off or redeeming outstanding debt, reducing its overall debt burden. </w:t>
      </w:r>
    </w:p>
    <w:p w14:paraId="59C6D761" w14:textId="77777777" w:rsidR="00896A57" w:rsidRDefault="00896A57" w:rsidP="001A3E30">
      <w:pPr>
        <w:spacing w:after="0"/>
      </w:pPr>
    </w:p>
    <w:p w14:paraId="79F5FAC4" w14:textId="77777777" w:rsidR="00896A57" w:rsidRDefault="00896A57" w:rsidP="00896A57">
      <w:pPr>
        <w:spacing w:after="0"/>
        <w:jc w:val="both"/>
      </w:pPr>
      <w:r>
        <w:t>Example-1</w:t>
      </w:r>
    </w:p>
    <w:p w14:paraId="6CA227E3" w14:textId="704ABEDE" w:rsidR="00896A57" w:rsidRDefault="00896A57" w:rsidP="00896A57">
      <w:pPr>
        <w:spacing w:after="0"/>
        <w:jc w:val="both"/>
      </w:pPr>
      <w:r w:rsidRPr="00381E73">
        <w:rPr>
          <w:rFonts w:ascii="Calibri" w:eastAsia="Times New Roman" w:hAnsi="Calibri" w:cs="Calibri"/>
          <w:color w:val="000000"/>
          <w:kern w:val="0"/>
          <w14:ligatures w14:val="none"/>
        </w:rPr>
        <w:t xml:space="preserve">CID- </w:t>
      </w:r>
      <w:r w:rsidR="00D40877" w:rsidRPr="00D40877">
        <w:rPr>
          <w:rFonts w:ascii="Calibri" w:eastAsia="Times New Roman" w:hAnsi="Calibri" w:cs="Calibri"/>
          <w:color w:val="000000"/>
          <w:kern w:val="0"/>
          <w14:ligatures w14:val="none"/>
        </w:rPr>
        <w:t>0C000007PC</w:t>
      </w:r>
    </w:p>
    <w:p w14:paraId="23E124E1" w14:textId="54B0D084" w:rsidR="00896A57" w:rsidRPr="00381E73" w:rsidRDefault="00896A57" w:rsidP="00896A57">
      <w:pPr>
        <w:spacing w:after="0"/>
        <w:jc w:val="both"/>
      </w:pPr>
      <w:r w:rsidRPr="00381E73">
        <w:rPr>
          <w:rFonts w:ascii="Calibri" w:eastAsia="Times New Roman" w:hAnsi="Calibri" w:cs="Calibri"/>
          <w:color w:val="000000"/>
          <w:kern w:val="0"/>
          <w14:ligatures w14:val="none"/>
        </w:rPr>
        <w:t>Company Name-</w:t>
      </w:r>
      <w:r w:rsidRPr="002A6E50">
        <w:t xml:space="preserve"> </w:t>
      </w:r>
      <w:r w:rsidR="00494C6D" w:rsidRPr="00494C6D">
        <w:t>FLEX LTD</w:t>
      </w:r>
    </w:p>
    <w:p w14:paraId="0F50977E" w14:textId="4537EBF2" w:rsidR="00896A57" w:rsidRDefault="00896A57" w:rsidP="00896A57">
      <w:pPr>
        <w:spacing w:after="0"/>
      </w:pPr>
      <w:r w:rsidRPr="00381E73">
        <w:rPr>
          <w:rFonts w:ascii="Calibri" w:eastAsia="Times New Roman" w:hAnsi="Calibri" w:cs="Calibri"/>
          <w:color w:val="000000"/>
          <w:kern w:val="0"/>
          <w14:ligatures w14:val="none"/>
        </w:rPr>
        <w:t>Link-</w:t>
      </w:r>
      <w:r w:rsidR="0032037A" w:rsidRPr="0032037A">
        <w:t xml:space="preserve"> </w:t>
      </w:r>
      <w:hyperlink r:id="rId48" w:history="1">
        <w:r w:rsidR="0032037A">
          <w:rPr>
            <w:rStyle w:val="Hyperlink"/>
          </w:rPr>
          <w:t>Inline XBRL Viewer (sec.gov)</w:t>
        </w:r>
      </w:hyperlink>
    </w:p>
    <w:p w14:paraId="21D088C1" w14:textId="77777777" w:rsidR="00896A57" w:rsidRDefault="00896A57" w:rsidP="00896A57">
      <w:pPr>
        <w:spacing w:after="0"/>
      </w:pPr>
      <w:r w:rsidRPr="00915E8B">
        <w:t>Form Type 8-K</w:t>
      </w:r>
    </w:p>
    <w:p w14:paraId="3D0156D1" w14:textId="48E10E7C" w:rsidR="00B56D23" w:rsidRPr="00915E8B" w:rsidRDefault="00B56D23" w:rsidP="00896A57">
      <w:pPr>
        <w:spacing w:after="0"/>
      </w:pPr>
      <w:r>
        <w:t>Snip-</w:t>
      </w:r>
    </w:p>
    <w:p w14:paraId="38C508F9" w14:textId="12571079" w:rsidR="00896A57" w:rsidRDefault="00B56D23" w:rsidP="001A3E30">
      <w:pPr>
        <w:spacing w:after="0"/>
      </w:pPr>
      <w:r w:rsidRPr="00B56D23">
        <w:rPr>
          <w:noProof/>
        </w:rPr>
        <w:drawing>
          <wp:inline distT="0" distB="0" distL="0" distR="0" wp14:anchorId="311FB086" wp14:editId="191689EF">
            <wp:extent cx="5943600" cy="1346200"/>
            <wp:effectExtent l="0" t="0" r="0" b="6350"/>
            <wp:docPr id="1156662027" name="Picture 1156662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662027" name=""/>
                    <pic:cNvPicPr/>
                  </pic:nvPicPr>
                  <pic:blipFill>
                    <a:blip r:embed="rId49"/>
                    <a:stretch>
                      <a:fillRect/>
                    </a:stretch>
                  </pic:blipFill>
                  <pic:spPr>
                    <a:xfrm>
                      <a:off x="0" y="0"/>
                      <a:ext cx="5943600" cy="1346200"/>
                    </a:xfrm>
                    <a:prstGeom prst="rect">
                      <a:avLst/>
                    </a:prstGeom>
                  </pic:spPr>
                </pic:pic>
              </a:graphicData>
            </a:graphic>
          </wp:inline>
        </w:drawing>
      </w:r>
    </w:p>
    <w:p w14:paraId="5D0B3A3B" w14:textId="77777777" w:rsidR="00B56D23" w:rsidRPr="003F731E" w:rsidRDefault="00B56D23" w:rsidP="00B56D23">
      <w:pPr>
        <w:spacing w:after="0"/>
        <w:rPr>
          <w:u w:val="single"/>
        </w:rPr>
      </w:pPr>
      <w:r w:rsidRPr="003F731E">
        <w:rPr>
          <w:u w:val="single"/>
        </w:rPr>
        <w:t>Comments-</w:t>
      </w:r>
    </w:p>
    <w:p w14:paraId="12C5CE71" w14:textId="7C570578" w:rsidR="00B56D23" w:rsidRDefault="00B56D23" w:rsidP="00B56D23">
      <w:pPr>
        <w:spacing w:after="0"/>
      </w:pPr>
      <w:r w:rsidRPr="002A3553">
        <w:t xml:space="preserve">Based on the highlighted portion from the snippet above, we can see that the company </w:t>
      </w:r>
      <w:r w:rsidR="00970760">
        <w:t>issuing notice to redeem the notes due in 2023</w:t>
      </w:r>
      <w:r w:rsidRPr="002A3553">
        <w:t xml:space="preserve">. Based on this information, we can categorize this event as </w:t>
      </w:r>
      <w:r w:rsidR="00EC1ADA">
        <w:t>‘Redemption of Debt</w:t>
      </w:r>
      <w:r>
        <w:t>’.</w:t>
      </w:r>
    </w:p>
    <w:p w14:paraId="137E1D6D" w14:textId="77777777" w:rsidR="00E02B0F" w:rsidRDefault="00E02B0F" w:rsidP="00B56D23">
      <w:pPr>
        <w:spacing w:after="0"/>
      </w:pPr>
    </w:p>
    <w:p w14:paraId="41408128" w14:textId="025B554A" w:rsidR="00E02B0F" w:rsidRDefault="00E02B0F" w:rsidP="00E02B0F">
      <w:pPr>
        <w:spacing w:after="0"/>
        <w:jc w:val="both"/>
      </w:pPr>
      <w:r>
        <w:t>Example-2</w:t>
      </w:r>
    </w:p>
    <w:p w14:paraId="62A7C28E" w14:textId="63A32DB6" w:rsidR="00E02B0F" w:rsidRDefault="00E02B0F" w:rsidP="00E02B0F">
      <w:pPr>
        <w:spacing w:after="0"/>
        <w:jc w:val="both"/>
      </w:pPr>
      <w:r w:rsidRPr="00381E73">
        <w:rPr>
          <w:rFonts w:ascii="Calibri" w:eastAsia="Times New Roman" w:hAnsi="Calibri" w:cs="Calibri"/>
          <w:color w:val="000000"/>
          <w:kern w:val="0"/>
          <w14:ligatures w14:val="none"/>
        </w:rPr>
        <w:t xml:space="preserve">CID- </w:t>
      </w:r>
      <w:r w:rsidR="005E4A90" w:rsidRPr="005E4A90">
        <w:rPr>
          <w:rFonts w:ascii="Calibri" w:eastAsia="Times New Roman" w:hAnsi="Calibri" w:cs="Calibri"/>
          <w:color w:val="000000"/>
          <w:kern w:val="0"/>
          <w14:ligatures w14:val="none"/>
        </w:rPr>
        <w:t>0C000008DE</w:t>
      </w:r>
    </w:p>
    <w:p w14:paraId="58DFB86C" w14:textId="5269FF55" w:rsidR="00E02B0F" w:rsidRPr="00381E73" w:rsidRDefault="00E02B0F" w:rsidP="00E02B0F">
      <w:pPr>
        <w:spacing w:after="0"/>
        <w:jc w:val="both"/>
      </w:pPr>
      <w:r w:rsidRPr="00381E73">
        <w:rPr>
          <w:rFonts w:ascii="Calibri" w:eastAsia="Times New Roman" w:hAnsi="Calibri" w:cs="Calibri"/>
          <w:color w:val="000000"/>
          <w:kern w:val="0"/>
          <w14:ligatures w14:val="none"/>
        </w:rPr>
        <w:t>Company Name-</w:t>
      </w:r>
      <w:r w:rsidRPr="002A6E50">
        <w:t xml:space="preserve"> </w:t>
      </w:r>
      <w:r w:rsidR="005E4A90">
        <w:rPr>
          <w:rFonts w:ascii="Noto Sans" w:hAnsi="Noto Sans" w:cs="Noto Sans"/>
          <w:color w:val="333333"/>
          <w:sz w:val="21"/>
          <w:szCs w:val="21"/>
          <w:shd w:val="clear" w:color="auto" w:fill="FFFFFF"/>
        </w:rPr>
        <w:t>MetLife</w:t>
      </w:r>
    </w:p>
    <w:p w14:paraId="1BC44BFB" w14:textId="77777777" w:rsidR="005E4A90" w:rsidRDefault="00E02B0F" w:rsidP="005E4A90">
      <w:pPr>
        <w:spacing w:after="0"/>
      </w:pPr>
      <w:r w:rsidRPr="00381E73">
        <w:rPr>
          <w:rFonts w:ascii="Calibri" w:eastAsia="Times New Roman" w:hAnsi="Calibri" w:cs="Calibri"/>
          <w:color w:val="000000"/>
          <w:kern w:val="0"/>
          <w14:ligatures w14:val="none"/>
        </w:rPr>
        <w:t>Link-</w:t>
      </w:r>
      <w:r w:rsidRPr="0032037A">
        <w:t xml:space="preserve"> </w:t>
      </w:r>
      <w:hyperlink r:id="rId50" w:history="1">
        <w:r w:rsidR="005E4A90">
          <w:rPr>
            <w:rStyle w:val="Hyperlink"/>
          </w:rPr>
          <w:t>METLIFE ANNOUNCES FULL REDEMPTION OF 4.368% SERIES D SENIOR DEBENTURES</w:t>
        </w:r>
      </w:hyperlink>
    </w:p>
    <w:p w14:paraId="51038D34" w14:textId="048DDD6A" w:rsidR="00E02B0F" w:rsidRDefault="005E4A90" w:rsidP="00B56D23">
      <w:pPr>
        <w:spacing w:after="0"/>
      </w:pPr>
      <w:r>
        <w:t>Snip-</w:t>
      </w:r>
    </w:p>
    <w:p w14:paraId="56AC460D" w14:textId="77777777" w:rsidR="00EC1ADA" w:rsidRDefault="00EC1ADA" w:rsidP="00B56D23">
      <w:pPr>
        <w:spacing w:after="0"/>
      </w:pPr>
    </w:p>
    <w:p w14:paraId="1796452E" w14:textId="76CE09BA" w:rsidR="00EC1ADA" w:rsidRDefault="00EC1ADA" w:rsidP="00B56D23">
      <w:pPr>
        <w:spacing w:after="0"/>
      </w:pPr>
      <w:r w:rsidRPr="00EC1ADA">
        <w:rPr>
          <w:noProof/>
        </w:rPr>
        <w:drawing>
          <wp:inline distT="0" distB="0" distL="0" distR="0" wp14:anchorId="59582D63" wp14:editId="14AF5E30">
            <wp:extent cx="5943600" cy="1976755"/>
            <wp:effectExtent l="0" t="0" r="0" b="4445"/>
            <wp:docPr id="1501865737" name="Picture 1501865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865737" name=""/>
                    <pic:cNvPicPr/>
                  </pic:nvPicPr>
                  <pic:blipFill>
                    <a:blip r:embed="rId51"/>
                    <a:stretch>
                      <a:fillRect/>
                    </a:stretch>
                  </pic:blipFill>
                  <pic:spPr>
                    <a:xfrm>
                      <a:off x="0" y="0"/>
                      <a:ext cx="5943600" cy="1976755"/>
                    </a:xfrm>
                    <a:prstGeom prst="rect">
                      <a:avLst/>
                    </a:prstGeom>
                  </pic:spPr>
                </pic:pic>
              </a:graphicData>
            </a:graphic>
          </wp:inline>
        </w:drawing>
      </w:r>
    </w:p>
    <w:p w14:paraId="6F1CC987" w14:textId="77777777" w:rsidR="00E02B0F" w:rsidRDefault="00E02B0F" w:rsidP="00B56D23">
      <w:pPr>
        <w:spacing w:after="0"/>
      </w:pPr>
    </w:p>
    <w:p w14:paraId="700AE6B4" w14:textId="77777777" w:rsidR="00EC1ADA" w:rsidRPr="003F731E" w:rsidRDefault="00EC1ADA" w:rsidP="00EC1ADA">
      <w:pPr>
        <w:spacing w:after="0"/>
        <w:rPr>
          <w:u w:val="single"/>
        </w:rPr>
      </w:pPr>
      <w:r w:rsidRPr="003F731E">
        <w:rPr>
          <w:u w:val="single"/>
        </w:rPr>
        <w:t>Comments-</w:t>
      </w:r>
    </w:p>
    <w:p w14:paraId="2429DB60" w14:textId="42E108E5" w:rsidR="00EC1ADA" w:rsidRDefault="00EC1ADA" w:rsidP="00EC1ADA">
      <w:pPr>
        <w:spacing w:after="0"/>
      </w:pPr>
      <w:r w:rsidRPr="002A3553">
        <w:t xml:space="preserve">Based on the highlighted portion from the snippet above, we can see that the company </w:t>
      </w:r>
      <w:r>
        <w:t xml:space="preserve">announces full </w:t>
      </w:r>
      <w:r w:rsidR="0068238F">
        <w:t>redemption</w:t>
      </w:r>
      <w:r>
        <w:t xml:space="preserve"> the </w:t>
      </w:r>
      <w:r w:rsidR="0068238F">
        <w:t>debentures.</w:t>
      </w:r>
      <w:r w:rsidRPr="002A3553">
        <w:t xml:space="preserve"> Based on this information, we can categorize this event as </w:t>
      </w:r>
      <w:r>
        <w:t>‘Redemption of Debt’.</w:t>
      </w:r>
    </w:p>
    <w:p w14:paraId="613585AE" w14:textId="77777777" w:rsidR="00104FE1" w:rsidRDefault="00104FE1" w:rsidP="00EC1ADA">
      <w:pPr>
        <w:spacing w:after="0"/>
      </w:pPr>
    </w:p>
    <w:p w14:paraId="541DE1C9" w14:textId="77777777" w:rsidR="00104FE1" w:rsidRDefault="00104FE1" w:rsidP="00EC1ADA">
      <w:pPr>
        <w:spacing w:after="0"/>
      </w:pPr>
    </w:p>
    <w:p w14:paraId="55A7F986" w14:textId="77777777" w:rsidR="00104FE1" w:rsidRDefault="00104FE1" w:rsidP="00EC1ADA">
      <w:pPr>
        <w:spacing w:after="0"/>
      </w:pPr>
    </w:p>
    <w:p w14:paraId="630903A9" w14:textId="77777777" w:rsidR="00104FE1" w:rsidRDefault="00104FE1" w:rsidP="00EC1ADA">
      <w:pPr>
        <w:spacing w:after="0"/>
      </w:pPr>
    </w:p>
    <w:p w14:paraId="554B1EC7" w14:textId="77777777" w:rsidR="00104FE1" w:rsidRDefault="00104FE1" w:rsidP="00EC1ADA">
      <w:pPr>
        <w:spacing w:after="0"/>
      </w:pPr>
    </w:p>
    <w:p w14:paraId="55D1648C" w14:textId="5B81AAFA" w:rsidR="00B56D23" w:rsidRDefault="00104FE1" w:rsidP="00104FE1">
      <w:pPr>
        <w:spacing w:after="0"/>
        <w:jc w:val="both"/>
      </w:pPr>
      <w:r w:rsidRPr="00104FE1">
        <w:rPr>
          <w:b/>
          <w:bCs/>
        </w:rPr>
        <w:t xml:space="preserve">Subcategory </w:t>
      </w:r>
      <w:r>
        <w:rPr>
          <w:b/>
          <w:bCs/>
        </w:rPr>
        <w:t>5</w:t>
      </w:r>
    </w:p>
    <w:p w14:paraId="3CAECC1F" w14:textId="3184DFB3" w:rsidR="0068238F" w:rsidRDefault="00116B61" w:rsidP="00116B61">
      <w:pPr>
        <w:pStyle w:val="Heading2"/>
      </w:pPr>
      <w:bookmarkStart w:id="14" w:name="_Toc187144888"/>
      <w:r>
        <w:t xml:space="preserve">3.5 </w:t>
      </w:r>
      <w:r w:rsidR="0056310B" w:rsidRPr="0056310B">
        <w:t>Redemption of Shares</w:t>
      </w:r>
      <w:bookmarkEnd w:id="14"/>
    </w:p>
    <w:p w14:paraId="49C5B1CF" w14:textId="719AA0A4" w:rsidR="0056310B" w:rsidRDefault="0056310B" w:rsidP="0056310B">
      <w:pPr>
        <w:spacing w:after="0"/>
      </w:pPr>
      <w:r>
        <w:t>Definition-</w:t>
      </w:r>
    </w:p>
    <w:p w14:paraId="4F7C4C4C" w14:textId="710AE37A" w:rsidR="0056310B" w:rsidRDefault="0056310B" w:rsidP="0056310B">
      <w:pPr>
        <w:spacing w:after="0"/>
      </w:pPr>
      <w:r w:rsidRPr="0056310B">
        <w:t>Describes the company retiring outstanding shares, affecting shareholder equity. Share redemption may be part of capital management strategies to enhance shareholder value.</w:t>
      </w:r>
    </w:p>
    <w:p w14:paraId="7F24C019" w14:textId="77777777" w:rsidR="00351FA0" w:rsidRDefault="00351FA0" w:rsidP="0056310B">
      <w:pPr>
        <w:spacing w:after="0"/>
      </w:pPr>
    </w:p>
    <w:p w14:paraId="7F445C55" w14:textId="77777777" w:rsidR="00351FA0" w:rsidRDefault="00351FA0" w:rsidP="00351FA0">
      <w:pPr>
        <w:spacing w:after="0"/>
        <w:jc w:val="both"/>
      </w:pPr>
      <w:r>
        <w:t>Example-1</w:t>
      </w:r>
    </w:p>
    <w:p w14:paraId="7C972D6C" w14:textId="3A62B40F" w:rsidR="00351FA0" w:rsidRDefault="00351FA0" w:rsidP="00351FA0">
      <w:pPr>
        <w:spacing w:after="0"/>
        <w:jc w:val="both"/>
      </w:pPr>
      <w:r w:rsidRPr="00381E73">
        <w:rPr>
          <w:rFonts w:ascii="Calibri" w:eastAsia="Times New Roman" w:hAnsi="Calibri" w:cs="Calibri"/>
          <w:color w:val="000000"/>
          <w:kern w:val="0"/>
          <w14:ligatures w14:val="none"/>
        </w:rPr>
        <w:t xml:space="preserve">CID- </w:t>
      </w:r>
      <w:r w:rsidR="008A19B6" w:rsidRPr="008A19B6">
        <w:rPr>
          <w:rFonts w:ascii="Calibri" w:eastAsia="Times New Roman" w:hAnsi="Calibri" w:cs="Calibri"/>
          <w:color w:val="000000"/>
          <w:kern w:val="0"/>
          <w14:ligatures w14:val="none"/>
        </w:rPr>
        <w:t>0C00000APV</w:t>
      </w:r>
    </w:p>
    <w:p w14:paraId="4EB694E0" w14:textId="6AB9EEED" w:rsidR="00351FA0" w:rsidRPr="00381E73" w:rsidRDefault="00351FA0" w:rsidP="00351FA0">
      <w:pPr>
        <w:spacing w:after="0"/>
        <w:jc w:val="both"/>
      </w:pPr>
      <w:r w:rsidRPr="00381E73">
        <w:rPr>
          <w:rFonts w:ascii="Calibri" w:eastAsia="Times New Roman" w:hAnsi="Calibri" w:cs="Calibri"/>
          <w:color w:val="000000"/>
          <w:kern w:val="0"/>
          <w14:ligatures w14:val="none"/>
        </w:rPr>
        <w:t>Company Name-</w:t>
      </w:r>
      <w:r w:rsidRPr="002A6E50">
        <w:t xml:space="preserve"> </w:t>
      </w:r>
      <w:r w:rsidR="008A19B6" w:rsidRPr="008A19B6">
        <w:t>Constellation Brands</w:t>
      </w:r>
    </w:p>
    <w:p w14:paraId="4D7A2CF7" w14:textId="7B28F94F" w:rsidR="00351FA0" w:rsidRDefault="00351FA0" w:rsidP="00351FA0">
      <w:pPr>
        <w:spacing w:after="0"/>
      </w:pPr>
      <w:r w:rsidRPr="00381E73">
        <w:rPr>
          <w:rFonts w:ascii="Calibri" w:eastAsia="Times New Roman" w:hAnsi="Calibri" w:cs="Calibri"/>
          <w:color w:val="000000"/>
          <w:kern w:val="0"/>
          <w14:ligatures w14:val="none"/>
        </w:rPr>
        <w:t>Link-</w:t>
      </w:r>
      <w:r w:rsidR="008863CA" w:rsidRPr="008863CA">
        <w:t xml:space="preserve"> </w:t>
      </w:r>
      <w:hyperlink r:id="rId52" w:history="1">
        <w:r w:rsidR="008863CA">
          <w:rPr>
            <w:rStyle w:val="Hyperlink"/>
          </w:rPr>
          <w:t>Constellation Brands Announces Completion of Previously Announced Elimination of Class B Common Stock :: Constellation Brands, Inc. (STZ) (cbrands.com)</w:t>
        </w:r>
      </w:hyperlink>
    </w:p>
    <w:p w14:paraId="23C2B271" w14:textId="77777777" w:rsidR="00351FA0" w:rsidRDefault="00351FA0" w:rsidP="0056310B">
      <w:pPr>
        <w:spacing w:after="0"/>
      </w:pPr>
    </w:p>
    <w:p w14:paraId="36781B8D" w14:textId="03004067" w:rsidR="00F968D8" w:rsidRDefault="00F968D8" w:rsidP="0056310B">
      <w:pPr>
        <w:spacing w:after="0"/>
      </w:pPr>
      <w:r w:rsidRPr="00F968D8">
        <w:rPr>
          <w:noProof/>
        </w:rPr>
        <w:drawing>
          <wp:inline distT="0" distB="0" distL="0" distR="0" wp14:anchorId="3BB37181" wp14:editId="3353094D">
            <wp:extent cx="3968494" cy="3316406"/>
            <wp:effectExtent l="0" t="0" r="0" b="0"/>
            <wp:docPr id="1186581657" name="Picture 1186581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581657" name=""/>
                    <pic:cNvPicPr/>
                  </pic:nvPicPr>
                  <pic:blipFill>
                    <a:blip r:embed="rId53"/>
                    <a:stretch>
                      <a:fillRect/>
                    </a:stretch>
                  </pic:blipFill>
                  <pic:spPr>
                    <a:xfrm>
                      <a:off x="0" y="0"/>
                      <a:ext cx="3977989" cy="3324341"/>
                    </a:xfrm>
                    <a:prstGeom prst="rect">
                      <a:avLst/>
                    </a:prstGeom>
                  </pic:spPr>
                </pic:pic>
              </a:graphicData>
            </a:graphic>
          </wp:inline>
        </w:drawing>
      </w:r>
    </w:p>
    <w:p w14:paraId="47EA2A65" w14:textId="77777777" w:rsidR="00F968D8" w:rsidRDefault="00F968D8" w:rsidP="0056310B">
      <w:pPr>
        <w:spacing w:after="0"/>
      </w:pPr>
    </w:p>
    <w:p w14:paraId="75B1584C" w14:textId="77777777" w:rsidR="00F968D8" w:rsidRPr="003F731E" w:rsidRDefault="00F968D8" w:rsidP="00F968D8">
      <w:pPr>
        <w:spacing w:after="0"/>
        <w:rPr>
          <w:u w:val="single"/>
        </w:rPr>
      </w:pPr>
      <w:r w:rsidRPr="003F731E">
        <w:rPr>
          <w:u w:val="single"/>
        </w:rPr>
        <w:t>Comments-</w:t>
      </w:r>
    </w:p>
    <w:p w14:paraId="20EECD0F" w14:textId="20837043" w:rsidR="00B27C3F" w:rsidRDefault="00B27C3F" w:rsidP="001D000B">
      <w:pPr>
        <w:spacing w:after="0"/>
      </w:pPr>
      <w:r>
        <w:t xml:space="preserve">Based on the highlighted portion from the snippet above, we can see that the company announces the elimination or cancellation of Class B common stock, signifying that the class B common stock will cease. Considering this information, we can categorize this event as </w:t>
      </w:r>
      <w:r w:rsidR="001D000B">
        <w:t>‘</w:t>
      </w:r>
      <w:r w:rsidR="0096180E" w:rsidRPr="0056310B">
        <w:t>Redemption of Shares</w:t>
      </w:r>
      <w:r w:rsidR="001D000B">
        <w:t>’.</w:t>
      </w:r>
    </w:p>
    <w:p w14:paraId="487CC57E" w14:textId="43EA8B37" w:rsidR="00E137B8" w:rsidRDefault="00E137B8">
      <w:r>
        <w:br w:type="page"/>
      </w:r>
    </w:p>
    <w:p w14:paraId="50459CA2" w14:textId="77777777" w:rsidR="00E137B8" w:rsidRPr="000938B8" w:rsidRDefault="00E137B8" w:rsidP="001B6451">
      <w:pPr>
        <w:pStyle w:val="Heading1"/>
        <w:numPr>
          <w:ilvl w:val="0"/>
          <w:numId w:val="10"/>
        </w:numPr>
      </w:pPr>
      <w:bookmarkStart w:id="15" w:name="_Toc187144889"/>
      <w:r w:rsidRPr="000938B8">
        <w:lastRenderedPageBreak/>
        <w:t>Equity Stake Deals</w:t>
      </w:r>
      <w:bookmarkEnd w:id="15"/>
    </w:p>
    <w:p w14:paraId="1996DC21" w14:textId="77777777" w:rsidR="00E137B8" w:rsidRDefault="00E137B8" w:rsidP="00E137B8">
      <w:pPr>
        <w:spacing w:after="0"/>
        <w:jc w:val="both"/>
      </w:pPr>
      <w:r w:rsidRPr="003D1E11">
        <w:t>Equity stake deals refer to transactions where one company purchases a portion of another company's ownership interest, typically in the form of shares or equity</w:t>
      </w:r>
      <w:r>
        <w:t xml:space="preserve"> or selling its own ownership in another company.</w:t>
      </w:r>
      <w:r w:rsidRPr="00790290">
        <w:t xml:space="preserve"> These deals can involve buying or selling small or big parts of a company, depending on what the companies want to achieve.</w:t>
      </w:r>
    </w:p>
    <w:p w14:paraId="4B879955" w14:textId="77777777" w:rsidR="00E137B8" w:rsidRDefault="00E137B8" w:rsidP="00E137B8">
      <w:pPr>
        <w:spacing w:after="0"/>
      </w:pPr>
    </w:p>
    <w:p w14:paraId="2C122653" w14:textId="1EEDE938" w:rsidR="00E137B8" w:rsidRDefault="00E137B8" w:rsidP="00E137B8">
      <w:pPr>
        <w:spacing w:after="0"/>
      </w:pPr>
      <w:r>
        <w:t>Below are the sub-categories of Equity stake deals-</w:t>
      </w:r>
    </w:p>
    <w:p w14:paraId="455E1DB5" w14:textId="41CB0C21" w:rsidR="00EA478E" w:rsidRDefault="00E137B8" w:rsidP="002E0211">
      <w:pPr>
        <w:pStyle w:val="ListParagraph"/>
        <w:numPr>
          <w:ilvl w:val="0"/>
          <w:numId w:val="4"/>
        </w:numPr>
        <w:spacing w:after="0"/>
      </w:pPr>
      <w:r>
        <w:t>Stake Acq</w:t>
      </w:r>
    </w:p>
    <w:p w14:paraId="4F550CD4" w14:textId="4B8B984A" w:rsidR="00E137B8" w:rsidRDefault="00E137B8" w:rsidP="00036F85">
      <w:pPr>
        <w:spacing w:after="0"/>
      </w:pPr>
      <w:r w:rsidRPr="0071734B">
        <w:t>uisition</w:t>
      </w:r>
    </w:p>
    <w:p w14:paraId="0CD9F038" w14:textId="77777777" w:rsidR="00E137B8" w:rsidRDefault="00E137B8" w:rsidP="001B6451">
      <w:pPr>
        <w:pStyle w:val="ListParagraph"/>
        <w:numPr>
          <w:ilvl w:val="0"/>
          <w:numId w:val="4"/>
        </w:numPr>
        <w:spacing w:after="0"/>
      </w:pPr>
      <w:r w:rsidRPr="0071734B">
        <w:t>Stake Sell-off</w:t>
      </w:r>
    </w:p>
    <w:p w14:paraId="1FE14799" w14:textId="77777777" w:rsidR="00E137B8" w:rsidRDefault="00E137B8" w:rsidP="00E137B8">
      <w:pPr>
        <w:spacing w:after="0"/>
      </w:pPr>
      <w:r>
        <w:rPr>
          <w:rFonts w:ascii="Calibri" w:eastAsia="Times New Roman" w:hAnsi="Calibri" w:cs="Calibri"/>
          <w:color w:val="000000"/>
          <w:kern w:val="0"/>
          <w14:ligatures w14:val="none"/>
        </w:rPr>
        <w:t xml:space="preserve">Examples of sub-categories within the Main category of </w:t>
      </w:r>
      <w:r>
        <w:t>Equity stake deals.</w:t>
      </w:r>
    </w:p>
    <w:p w14:paraId="2084755A" w14:textId="77777777" w:rsidR="00E137B8" w:rsidRDefault="00E137B8" w:rsidP="00E137B8">
      <w:pPr>
        <w:spacing w:after="0"/>
      </w:pPr>
    </w:p>
    <w:p w14:paraId="1496BD16" w14:textId="77777777" w:rsidR="00E137B8" w:rsidRPr="00104FE1" w:rsidRDefault="00E137B8" w:rsidP="00E137B8">
      <w:pPr>
        <w:spacing w:after="0"/>
        <w:jc w:val="both"/>
        <w:rPr>
          <w:b/>
          <w:bCs/>
        </w:rPr>
      </w:pPr>
      <w:r w:rsidRPr="00104FE1">
        <w:rPr>
          <w:b/>
          <w:bCs/>
        </w:rPr>
        <w:t>Subcategory 1</w:t>
      </w:r>
    </w:p>
    <w:p w14:paraId="75E0C217" w14:textId="0D47A40B" w:rsidR="00E137B8" w:rsidRPr="00116B61" w:rsidRDefault="00116B61" w:rsidP="00116B61">
      <w:pPr>
        <w:pStyle w:val="Heading2"/>
      </w:pPr>
      <w:bookmarkStart w:id="16" w:name="_Toc187144890"/>
      <w:r>
        <w:t xml:space="preserve">4.1 </w:t>
      </w:r>
      <w:r w:rsidR="00E137B8" w:rsidRPr="00116B61">
        <w:t>Stake acquisition</w:t>
      </w:r>
      <w:bookmarkEnd w:id="16"/>
    </w:p>
    <w:p w14:paraId="414EA50E" w14:textId="77777777" w:rsidR="00116B61" w:rsidRDefault="00116B61" w:rsidP="00E137B8">
      <w:pPr>
        <w:spacing w:after="0"/>
        <w:jc w:val="both"/>
      </w:pPr>
    </w:p>
    <w:p w14:paraId="4A82E909" w14:textId="106D0467" w:rsidR="00E137B8" w:rsidRDefault="00E137B8" w:rsidP="00E137B8">
      <w:pPr>
        <w:spacing w:after="0"/>
        <w:jc w:val="both"/>
      </w:pPr>
      <w:r>
        <w:t>Definition-</w:t>
      </w:r>
    </w:p>
    <w:p w14:paraId="1B32E1B4" w14:textId="77777777" w:rsidR="00E137B8" w:rsidRDefault="00E137B8" w:rsidP="00E137B8">
      <w:pPr>
        <w:spacing w:after="0"/>
        <w:jc w:val="both"/>
      </w:pPr>
      <w:r w:rsidRPr="00C57352">
        <w:t>Stake acquisition in an investee company involves one company acquiring a certain percentage of ownership in another company by purchasing shares or equity, thus becoming a shareholder with a proportional ownership interes</w:t>
      </w:r>
      <w:r>
        <w:t>t.</w:t>
      </w:r>
    </w:p>
    <w:p w14:paraId="0A096B4B" w14:textId="77777777" w:rsidR="00E137B8" w:rsidRDefault="00E137B8" w:rsidP="00E137B8">
      <w:pPr>
        <w:spacing w:after="0"/>
        <w:jc w:val="both"/>
        <w:rPr>
          <w:b/>
          <w:bCs/>
        </w:rPr>
      </w:pPr>
    </w:p>
    <w:p w14:paraId="2665D8DD" w14:textId="77777777" w:rsidR="00E137B8" w:rsidRDefault="00E137B8" w:rsidP="00E137B8">
      <w:pPr>
        <w:spacing w:after="0"/>
        <w:jc w:val="both"/>
      </w:pPr>
      <w:r>
        <w:t>Example-1</w:t>
      </w:r>
    </w:p>
    <w:p w14:paraId="2C3D6E1A" w14:textId="77777777" w:rsidR="00E137B8" w:rsidRDefault="00E137B8" w:rsidP="00E137B8">
      <w:pPr>
        <w:spacing w:after="0"/>
      </w:pPr>
      <w:r w:rsidRPr="00381E73">
        <w:rPr>
          <w:rFonts w:ascii="Calibri" w:eastAsia="Times New Roman" w:hAnsi="Calibri" w:cs="Calibri"/>
          <w:color w:val="000000"/>
          <w:kern w:val="0"/>
          <w14:ligatures w14:val="none"/>
        </w:rPr>
        <w:t xml:space="preserve">CID- </w:t>
      </w:r>
      <w:r w:rsidRPr="005C3931">
        <w:t>0C00000Q0G</w:t>
      </w:r>
    </w:p>
    <w:p w14:paraId="4BB5B0CA" w14:textId="77777777" w:rsidR="00E137B8" w:rsidRDefault="00E137B8" w:rsidP="00E137B8">
      <w:pPr>
        <w:spacing w:after="0"/>
      </w:pPr>
      <w:r w:rsidRPr="00381E73">
        <w:rPr>
          <w:rFonts w:ascii="Calibri" w:eastAsia="Times New Roman" w:hAnsi="Calibri" w:cs="Calibri"/>
          <w:color w:val="000000"/>
          <w:kern w:val="0"/>
          <w14:ligatures w14:val="none"/>
        </w:rPr>
        <w:t>Company Name-</w:t>
      </w:r>
      <w:r w:rsidRPr="002A6E50">
        <w:t xml:space="preserve"> </w:t>
      </w:r>
      <w:r w:rsidRPr="005C3931">
        <w:t>Blackstone Inc</w:t>
      </w:r>
    </w:p>
    <w:p w14:paraId="144C0AF4" w14:textId="77777777" w:rsidR="00E137B8" w:rsidRDefault="00E137B8" w:rsidP="00E137B8">
      <w:r w:rsidRPr="00381E73">
        <w:rPr>
          <w:rFonts w:ascii="Calibri" w:eastAsia="Times New Roman" w:hAnsi="Calibri" w:cs="Calibri"/>
          <w:color w:val="000000"/>
          <w:kern w:val="0"/>
          <w14:ligatures w14:val="none"/>
        </w:rPr>
        <w:t>Link-</w:t>
      </w:r>
      <w:r w:rsidRPr="008863CA">
        <w:t xml:space="preserve"> </w:t>
      </w:r>
      <w:hyperlink r:id="rId54" w:history="1">
        <w:r w:rsidRPr="001B6A1D">
          <w:rPr>
            <w:rStyle w:val="Hyperlink"/>
          </w:rPr>
          <w:t>https://www.businesswire.com/news/home/20230531005966/en/Blackstone-Completes-Acquisition-of-Majority-Stake-of-Copeland-Formerly-Emerson-Climate-Technologies</w:t>
        </w:r>
      </w:hyperlink>
    </w:p>
    <w:p w14:paraId="444CF6C0" w14:textId="77777777" w:rsidR="00E137B8" w:rsidRDefault="00E137B8" w:rsidP="00E137B8">
      <w:r w:rsidRPr="003304F6">
        <w:rPr>
          <w:noProof/>
        </w:rPr>
        <w:drawing>
          <wp:inline distT="0" distB="0" distL="0" distR="0" wp14:anchorId="0B8450A7" wp14:editId="6E16C3D9">
            <wp:extent cx="5444068" cy="3203043"/>
            <wp:effectExtent l="0" t="0" r="4445" b="0"/>
            <wp:docPr id="578836829" name="Picture 57883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836829" name=""/>
                    <pic:cNvPicPr/>
                  </pic:nvPicPr>
                  <pic:blipFill>
                    <a:blip r:embed="rId55"/>
                    <a:stretch>
                      <a:fillRect/>
                    </a:stretch>
                  </pic:blipFill>
                  <pic:spPr>
                    <a:xfrm>
                      <a:off x="0" y="0"/>
                      <a:ext cx="5447970" cy="3205339"/>
                    </a:xfrm>
                    <a:prstGeom prst="rect">
                      <a:avLst/>
                    </a:prstGeom>
                  </pic:spPr>
                </pic:pic>
              </a:graphicData>
            </a:graphic>
          </wp:inline>
        </w:drawing>
      </w:r>
    </w:p>
    <w:p w14:paraId="57A301DC" w14:textId="77777777" w:rsidR="00E137B8" w:rsidRPr="003F731E" w:rsidRDefault="00E137B8" w:rsidP="00E137B8">
      <w:pPr>
        <w:spacing w:after="0"/>
        <w:rPr>
          <w:u w:val="single"/>
        </w:rPr>
      </w:pPr>
      <w:r w:rsidRPr="003F731E">
        <w:rPr>
          <w:u w:val="single"/>
        </w:rPr>
        <w:t>Comments-</w:t>
      </w:r>
    </w:p>
    <w:p w14:paraId="238B3428" w14:textId="77777777" w:rsidR="00E137B8" w:rsidRDefault="00E137B8" w:rsidP="00E137B8">
      <w:pPr>
        <w:jc w:val="both"/>
      </w:pPr>
      <w:r>
        <w:lastRenderedPageBreak/>
        <w:t>Based on highlighted part from the above snip where Blackstone has acquired majority stake of Copeland. Hence, we can categorize this event as ‘</w:t>
      </w:r>
      <w:r>
        <w:rPr>
          <w:b/>
          <w:bCs/>
        </w:rPr>
        <w:t>Stake acquisition’.</w:t>
      </w:r>
    </w:p>
    <w:p w14:paraId="2E5CB734" w14:textId="77777777" w:rsidR="00E137B8" w:rsidRDefault="00E137B8" w:rsidP="00E137B8">
      <w:pPr>
        <w:spacing w:after="0"/>
        <w:jc w:val="both"/>
      </w:pPr>
      <w:r>
        <w:t>Example-2</w:t>
      </w:r>
    </w:p>
    <w:p w14:paraId="35ED031C" w14:textId="77777777" w:rsidR="00E137B8" w:rsidRDefault="00E137B8" w:rsidP="00E137B8">
      <w:pPr>
        <w:spacing w:after="0"/>
        <w:rPr>
          <w:rFonts w:ascii="Arial" w:hAnsi="Arial" w:cs="Arial"/>
          <w:color w:val="454F4A"/>
          <w:shd w:val="clear" w:color="auto" w:fill="FFFFFF"/>
        </w:rPr>
      </w:pPr>
      <w:r w:rsidRPr="00381E73">
        <w:rPr>
          <w:rFonts w:ascii="Calibri" w:eastAsia="Times New Roman" w:hAnsi="Calibri" w:cs="Calibri"/>
          <w:color w:val="000000"/>
          <w:kern w:val="0"/>
          <w14:ligatures w14:val="none"/>
        </w:rPr>
        <w:t xml:space="preserve">CID- </w:t>
      </w:r>
      <w:r w:rsidRPr="005C3931">
        <w:rPr>
          <w:rFonts w:ascii="Arial" w:hAnsi="Arial" w:cs="Arial"/>
          <w:color w:val="454F4A"/>
          <w:shd w:val="clear" w:color="auto" w:fill="FFFFFF"/>
        </w:rPr>
        <w:t>0C00003GMH</w:t>
      </w:r>
    </w:p>
    <w:p w14:paraId="609D0C02" w14:textId="77777777" w:rsidR="00E137B8" w:rsidRDefault="00E137B8" w:rsidP="00E137B8">
      <w:pPr>
        <w:spacing w:after="0"/>
      </w:pPr>
      <w:r w:rsidRPr="00381E73">
        <w:rPr>
          <w:rFonts w:ascii="Calibri" w:eastAsia="Times New Roman" w:hAnsi="Calibri" w:cs="Calibri"/>
          <w:color w:val="000000"/>
          <w:kern w:val="0"/>
          <w14:ligatures w14:val="none"/>
        </w:rPr>
        <w:t>Company Name-</w:t>
      </w:r>
      <w:r w:rsidRPr="002A6E50">
        <w:t xml:space="preserve"> </w:t>
      </w:r>
      <w:r>
        <w:t>DigitalBridge</w:t>
      </w:r>
    </w:p>
    <w:p w14:paraId="03E28378" w14:textId="77777777" w:rsidR="00E137B8" w:rsidRDefault="00E137B8" w:rsidP="00E137B8">
      <w:pPr>
        <w:rPr>
          <w:rStyle w:val="Hyperlink"/>
        </w:rPr>
      </w:pPr>
      <w:r>
        <w:rPr>
          <w:rFonts w:ascii="Arial" w:hAnsi="Arial" w:cs="Arial"/>
          <w:color w:val="454F4A"/>
          <w:shd w:val="clear" w:color="auto" w:fill="FFFFFF"/>
        </w:rPr>
        <w:t xml:space="preserve">Link- </w:t>
      </w:r>
      <w:hyperlink r:id="rId56" w:history="1">
        <w:r w:rsidRPr="001B6A1D">
          <w:rPr>
            <w:rStyle w:val="Hyperlink"/>
          </w:rPr>
          <w:t>https://ir.digitalbridge.com/news-releases/news-release-details/digitalbridge-investment-management-acquire-controlling-stake</w:t>
        </w:r>
      </w:hyperlink>
    </w:p>
    <w:p w14:paraId="23DA44CC" w14:textId="77777777" w:rsidR="00E137B8" w:rsidRPr="0000091F" w:rsidRDefault="00E137B8" w:rsidP="00E137B8">
      <w:pPr>
        <w:rPr>
          <w:b/>
          <w:bCs/>
          <w:color w:val="0563C1"/>
        </w:rPr>
      </w:pPr>
      <w:r w:rsidRPr="0000091F">
        <w:rPr>
          <w:rStyle w:val="Hyperlink"/>
          <w:color w:val="000000" w:themeColor="text1"/>
          <w:u w:val="none"/>
        </w:rPr>
        <w:t>Snip</w:t>
      </w:r>
      <w:r w:rsidRPr="0000091F">
        <w:rPr>
          <w:rStyle w:val="Hyperlink"/>
          <w:b/>
          <w:bCs/>
          <w:color w:val="000000" w:themeColor="text1"/>
          <w:u w:val="none"/>
        </w:rPr>
        <w:t>-</w:t>
      </w:r>
      <w:r w:rsidRPr="0000091F">
        <w:rPr>
          <w:b/>
          <w:bCs/>
          <w:noProof/>
          <w:color w:val="0563C1"/>
        </w:rPr>
        <w:drawing>
          <wp:inline distT="0" distB="0" distL="0" distR="0" wp14:anchorId="7A6449F9" wp14:editId="7476D642">
            <wp:extent cx="5943600" cy="2112010"/>
            <wp:effectExtent l="0" t="0" r="0" b="2540"/>
            <wp:docPr id="1686084244" name="Picture 1686084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084244" name=""/>
                    <pic:cNvPicPr/>
                  </pic:nvPicPr>
                  <pic:blipFill>
                    <a:blip r:embed="rId57"/>
                    <a:stretch>
                      <a:fillRect/>
                    </a:stretch>
                  </pic:blipFill>
                  <pic:spPr>
                    <a:xfrm>
                      <a:off x="0" y="0"/>
                      <a:ext cx="5943600" cy="2112010"/>
                    </a:xfrm>
                    <a:prstGeom prst="rect">
                      <a:avLst/>
                    </a:prstGeom>
                  </pic:spPr>
                </pic:pic>
              </a:graphicData>
            </a:graphic>
          </wp:inline>
        </w:drawing>
      </w:r>
    </w:p>
    <w:p w14:paraId="078E146A" w14:textId="77777777" w:rsidR="00E137B8" w:rsidRPr="003F731E" w:rsidRDefault="00E137B8" w:rsidP="00E137B8">
      <w:pPr>
        <w:spacing w:after="0"/>
        <w:rPr>
          <w:u w:val="single"/>
        </w:rPr>
      </w:pPr>
      <w:r w:rsidRPr="003F731E">
        <w:rPr>
          <w:u w:val="single"/>
        </w:rPr>
        <w:t>Comments-</w:t>
      </w:r>
    </w:p>
    <w:p w14:paraId="70B1D2DD" w14:textId="77777777" w:rsidR="00E137B8" w:rsidRDefault="00E137B8" w:rsidP="00E137B8">
      <w:pPr>
        <w:jc w:val="both"/>
      </w:pPr>
      <w:r w:rsidRPr="00C81582">
        <w:t>Based on the highlighted part from the above snippet, where Digitalbridge Investment Management announced its acquisition of a controlling stake in Vertical Bridge, we can categorize this event as 'Stake Acquisition</w:t>
      </w:r>
      <w:r>
        <w:t>’.</w:t>
      </w:r>
    </w:p>
    <w:p w14:paraId="70F35681" w14:textId="77777777" w:rsidR="00E137B8" w:rsidRDefault="00E137B8" w:rsidP="00E137B8">
      <w:pPr>
        <w:spacing w:after="0"/>
        <w:jc w:val="both"/>
        <w:rPr>
          <w:b/>
          <w:bCs/>
        </w:rPr>
      </w:pPr>
    </w:p>
    <w:p w14:paraId="424A7432" w14:textId="77777777" w:rsidR="00E137B8" w:rsidRDefault="00E137B8" w:rsidP="00E137B8">
      <w:pPr>
        <w:spacing w:after="0"/>
        <w:jc w:val="both"/>
        <w:rPr>
          <w:b/>
          <w:bCs/>
        </w:rPr>
      </w:pPr>
    </w:p>
    <w:p w14:paraId="3D587A35" w14:textId="77777777" w:rsidR="00E137B8" w:rsidRPr="00104FE1" w:rsidRDefault="00E137B8" w:rsidP="00E137B8">
      <w:pPr>
        <w:spacing w:after="0"/>
        <w:jc w:val="both"/>
        <w:rPr>
          <w:b/>
          <w:bCs/>
        </w:rPr>
      </w:pPr>
      <w:r w:rsidRPr="00104FE1">
        <w:rPr>
          <w:b/>
          <w:bCs/>
        </w:rPr>
        <w:t xml:space="preserve">Subcategory </w:t>
      </w:r>
      <w:r>
        <w:rPr>
          <w:b/>
          <w:bCs/>
        </w:rPr>
        <w:t>2</w:t>
      </w:r>
    </w:p>
    <w:p w14:paraId="06550725" w14:textId="66DE5BB5" w:rsidR="00E137B8" w:rsidRPr="00AD5092" w:rsidRDefault="00AD5092" w:rsidP="00AD5092">
      <w:pPr>
        <w:pStyle w:val="Heading2"/>
      </w:pPr>
      <w:bookmarkStart w:id="17" w:name="_Toc187144891"/>
      <w:r>
        <w:t xml:space="preserve">4.2 </w:t>
      </w:r>
      <w:r w:rsidR="00E137B8" w:rsidRPr="00AD5092">
        <w:t>Stake Sell-off</w:t>
      </w:r>
      <w:bookmarkEnd w:id="17"/>
    </w:p>
    <w:p w14:paraId="06FFB949" w14:textId="77777777" w:rsidR="00E137B8" w:rsidRDefault="00E137B8" w:rsidP="00E137B8">
      <w:pPr>
        <w:spacing w:after="0"/>
      </w:pPr>
      <w:r>
        <w:t>Definition-</w:t>
      </w:r>
    </w:p>
    <w:p w14:paraId="1B73EAC1" w14:textId="77777777" w:rsidR="00E137B8" w:rsidRPr="00234F99" w:rsidRDefault="00E137B8" w:rsidP="00E137B8">
      <w:pPr>
        <w:spacing w:after="0"/>
        <w:jc w:val="both"/>
        <w:rPr>
          <w:rFonts w:ascii="Calibri" w:eastAsia="Times New Roman" w:hAnsi="Calibri" w:cs="Calibri"/>
          <w:color w:val="000000"/>
          <w:kern w:val="0"/>
          <w14:ligatures w14:val="none"/>
        </w:rPr>
      </w:pPr>
      <w:r w:rsidRPr="00234F99">
        <w:rPr>
          <w:rFonts w:ascii="Calibri" w:eastAsia="Times New Roman" w:hAnsi="Calibri" w:cs="Calibri"/>
          <w:color w:val="000000"/>
          <w:kern w:val="0"/>
          <w14:ligatures w14:val="none"/>
        </w:rPr>
        <w:t xml:space="preserve">Stake sell-off in an investee company refers to the process where a company sells a portion or all of its ownership stake in another company, which is the investee. Similarly, stake sell-off by an outside investor in a company" refers to the scenario where an external individual or entity (the outside investor) sells a portion or all of its ownership stake in a company. </w:t>
      </w:r>
    </w:p>
    <w:p w14:paraId="4901C1A8" w14:textId="77777777" w:rsidR="00E137B8" w:rsidRDefault="00E137B8" w:rsidP="00E137B8"/>
    <w:p w14:paraId="636F382D" w14:textId="77777777" w:rsidR="00E137B8" w:rsidRDefault="00E137B8" w:rsidP="00E137B8">
      <w:pPr>
        <w:spacing w:after="0"/>
        <w:jc w:val="both"/>
      </w:pPr>
      <w:r>
        <w:t>Example-1</w:t>
      </w:r>
    </w:p>
    <w:p w14:paraId="3CCAF0A3" w14:textId="77777777" w:rsidR="00E137B8" w:rsidRDefault="00E137B8" w:rsidP="00E137B8">
      <w:pPr>
        <w:spacing w:after="0"/>
      </w:pPr>
      <w:r w:rsidRPr="00381E73">
        <w:rPr>
          <w:rFonts w:ascii="Calibri" w:eastAsia="Times New Roman" w:hAnsi="Calibri" w:cs="Calibri"/>
          <w:color w:val="000000"/>
          <w:kern w:val="0"/>
          <w14:ligatures w14:val="none"/>
        </w:rPr>
        <w:t xml:space="preserve">CID- </w:t>
      </w:r>
      <w:r w:rsidRPr="00F64904">
        <w:rPr>
          <w:rFonts w:ascii="Calibri" w:eastAsia="Times New Roman" w:hAnsi="Calibri" w:cs="Calibri"/>
          <w:color w:val="000000"/>
          <w:kern w:val="0"/>
          <w14:ligatures w14:val="none"/>
        </w:rPr>
        <w:t>0C00000AE0</w:t>
      </w:r>
    </w:p>
    <w:p w14:paraId="507E7255" w14:textId="77777777" w:rsidR="00E137B8" w:rsidRDefault="00E137B8" w:rsidP="00E137B8">
      <w:pPr>
        <w:spacing w:after="0"/>
        <w:rPr>
          <w:rFonts w:ascii="Roboto" w:hAnsi="Roboto"/>
          <w:color w:val="000000"/>
        </w:rPr>
      </w:pPr>
      <w:r w:rsidRPr="00381E73">
        <w:rPr>
          <w:rFonts w:ascii="Calibri" w:eastAsia="Times New Roman" w:hAnsi="Calibri" w:cs="Calibri"/>
          <w:color w:val="000000"/>
          <w:kern w:val="0"/>
          <w14:ligatures w14:val="none"/>
        </w:rPr>
        <w:t>Company Name-</w:t>
      </w:r>
      <w:r w:rsidRPr="002A6E50">
        <w:t xml:space="preserve"> </w:t>
      </w:r>
      <w:r w:rsidRPr="00F64904">
        <w:t>Aramark</w:t>
      </w:r>
    </w:p>
    <w:p w14:paraId="1DF50DE8" w14:textId="77777777" w:rsidR="00E137B8" w:rsidRDefault="00E137B8" w:rsidP="00E137B8">
      <w:pPr>
        <w:spacing w:after="0"/>
        <w:rPr>
          <w:rFonts w:ascii="Calibri" w:eastAsia="Times New Roman" w:hAnsi="Calibri" w:cs="Calibri"/>
          <w:color w:val="000000"/>
          <w:kern w:val="0"/>
          <w14:ligatures w14:val="none"/>
        </w:rPr>
      </w:pPr>
      <w:r w:rsidRPr="00381E73">
        <w:rPr>
          <w:rFonts w:ascii="Calibri" w:eastAsia="Times New Roman" w:hAnsi="Calibri" w:cs="Calibri"/>
          <w:color w:val="000000"/>
          <w:kern w:val="0"/>
          <w14:ligatures w14:val="none"/>
        </w:rPr>
        <w:t>Link</w:t>
      </w:r>
      <w:r>
        <w:rPr>
          <w:rFonts w:ascii="Calibri" w:eastAsia="Times New Roman" w:hAnsi="Calibri" w:cs="Calibri"/>
          <w:color w:val="000000"/>
          <w:kern w:val="0"/>
          <w14:ligatures w14:val="none"/>
        </w:rPr>
        <w:t>-</w:t>
      </w:r>
    </w:p>
    <w:p w14:paraId="5D234DC1" w14:textId="77777777" w:rsidR="00E137B8" w:rsidRDefault="00E137B8" w:rsidP="00E137B8">
      <w:pPr>
        <w:spacing w:after="0"/>
        <w:rPr>
          <w:rFonts w:ascii="Calibri" w:eastAsia="Times New Roman" w:hAnsi="Calibri" w:cs="Calibri"/>
          <w:color w:val="000000"/>
          <w:kern w:val="0"/>
          <w14:ligatures w14:val="none"/>
        </w:rPr>
      </w:pPr>
      <w:hyperlink r:id="rId58" w:history="1">
        <w:r w:rsidRPr="004F4645">
          <w:rPr>
            <w:rStyle w:val="Hyperlink"/>
            <w:rFonts w:ascii="Calibri" w:eastAsia="Times New Roman" w:hAnsi="Calibri" w:cs="Calibri"/>
            <w:kern w:val="0"/>
            <w14:ligatures w14:val="none"/>
          </w:rPr>
          <w:t>https://www.businesswire.com/news/home/20230201006109/en/Aramark-to-Sell-Ownership-Stake-in-AIM-Services</w:t>
        </w:r>
      </w:hyperlink>
    </w:p>
    <w:p w14:paraId="2E6AC21A" w14:textId="77777777" w:rsidR="00E137B8" w:rsidRDefault="00E137B8" w:rsidP="00E137B8">
      <w:r>
        <w:t>Snip-</w:t>
      </w:r>
    </w:p>
    <w:p w14:paraId="50A522E1" w14:textId="77777777" w:rsidR="00E137B8" w:rsidRDefault="00E137B8" w:rsidP="00E137B8">
      <w:r w:rsidRPr="00CF7AF7">
        <w:rPr>
          <w:noProof/>
        </w:rPr>
        <w:lastRenderedPageBreak/>
        <w:drawing>
          <wp:inline distT="0" distB="0" distL="0" distR="0" wp14:anchorId="0E06851C" wp14:editId="2B2D42A3">
            <wp:extent cx="5295848" cy="2706201"/>
            <wp:effectExtent l="0" t="0" r="635" b="0"/>
            <wp:docPr id="1671543301" name="Picture 1671543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543301" name=""/>
                    <pic:cNvPicPr/>
                  </pic:nvPicPr>
                  <pic:blipFill>
                    <a:blip r:embed="rId59"/>
                    <a:stretch>
                      <a:fillRect/>
                    </a:stretch>
                  </pic:blipFill>
                  <pic:spPr>
                    <a:xfrm>
                      <a:off x="0" y="0"/>
                      <a:ext cx="5299440" cy="2708036"/>
                    </a:xfrm>
                    <a:prstGeom prst="rect">
                      <a:avLst/>
                    </a:prstGeom>
                  </pic:spPr>
                </pic:pic>
              </a:graphicData>
            </a:graphic>
          </wp:inline>
        </w:drawing>
      </w:r>
    </w:p>
    <w:p w14:paraId="6A37FDDC" w14:textId="77777777" w:rsidR="00E137B8" w:rsidRDefault="00E137B8" w:rsidP="00E137B8">
      <w:pPr>
        <w:spacing w:after="0"/>
      </w:pPr>
      <w:r>
        <w:t>Comment-</w:t>
      </w:r>
    </w:p>
    <w:p w14:paraId="0112BEE3" w14:textId="77777777" w:rsidR="00E137B8" w:rsidRDefault="00E137B8" w:rsidP="00E137B8">
      <w:pPr>
        <w:spacing w:after="0"/>
      </w:pPr>
      <w:r w:rsidRPr="00E91087">
        <w:t>Based on the information provided, Aramark has sold its ownership stake in AIM Services. Therefore, we can categorize this event as a 'Stake Sell-off'.</w:t>
      </w:r>
    </w:p>
    <w:p w14:paraId="4731B566" w14:textId="77777777" w:rsidR="00E137B8" w:rsidRDefault="00E137B8" w:rsidP="00E137B8">
      <w:pPr>
        <w:spacing w:after="0"/>
        <w:jc w:val="both"/>
      </w:pPr>
    </w:p>
    <w:p w14:paraId="5908E6F7" w14:textId="77777777" w:rsidR="00E137B8" w:rsidRDefault="00E137B8" w:rsidP="00E137B8">
      <w:pPr>
        <w:spacing w:after="0"/>
        <w:jc w:val="both"/>
      </w:pPr>
    </w:p>
    <w:p w14:paraId="45918006" w14:textId="77777777" w:rsidR="00E137B8" w:rsidRDefault="00E137B8" w:rsidP="00E137B8">
      <w:pPr>
        <w:spacing w:after="0"/>
        <w:jc w:val="both"/>
      </w:pPr>
      <w:r>
        <w:t>Example-2</w:t>
      </w:r>
    </w:p>
    <w:p w14:paraId="79E94E67" w14:textId="77777777" w:rsidR="00E137B8" w:rsidRDefault="00E137B8" w:rsidP="00E137B8">
      <w:pPr>
        <w:spacing w:after="0"/>
      </w:pPr>
      <w:r w:rsidRPr="00381E73">
        <w:rPr>
          <w:rFonts w:ascii="Calibri" w:eastAsia="Times New Roman" w:hAnsi="Calibri" w:cs="Calibri"/>
          <w:color w:val="000000"/>
          <w:kern w:val="0"/>
          <w14:ligatures w14:val="none"/>
        </w:rPr>
        <w:t xml:space="preserve">CID- </w:t>
      </w:r>
      <w:r w:rsidRPr="005C3931">
        <w:t>0C00000CJQ</w:t>
      </w:r>
    </w:p>
    <w:p w14:paraId="0671B8A9" w14:textId="77777777" w:rsidR="00E137B8" w:rsidRDefault="00E137B8" w:rsidP="00E137B8">
      <w:pPr>
        <w:spacing w:after="0"/>
        <w:rPr>
          <w:rFonts w:ascii="Verdana" w:hAnsi="Verdana"/>
          <w:color w:val="333333"/>
          <w:sz w:val="15"/>
          <w:szCs w:val="15"/>
        </w:rPr>
      </w:pPr>
      <w:r w:rsidRPr="00381E73">
        <w:rPr>
          <w:rFonts w:ascii="Calibri" w:eastAsia="Times New Roman" w:hAnsi="Calibri" w:cs="Calibri"/>
          <w:color w:val="000000"/>
          <w:kern w:val="0"/>
          <w14:ligatures w14:val="none"/>
        </w:rPr>
        <w:t>Company Name-</w:t>
      </w:r>
      <w:r w:rsidRPr="002A6E50">
        <w:t xml:space="preserve"> </w:t>
      </w:r>
      <w:r>
        <w:rPr>
          <w:rFonts w:ascii="Verdana" w:hAnsi="Verdana"/>
          <w:color w:val="333333"/>
          <w:sz w:val="15"/>
          <w:szCs w:val="15"/>
        </w:rPr>
        <w:t>TechnipFMC </w:t>
      </w:r>
    </w:p>
    <w:p w14:paraId="53C5ECF5" w14:textId="77777777" w:rsidR="00E137B8" w:rsidRDefault="00E137B8" w:rsidP="00E137B8">
      <w:pPr>
        <w:spacing w:after="0"/>
      </w:pPr>
      <w:r w:rsidRPr="00381E73">
        <w:rPr>
          <w:rFonts w:ascii="Calibri" w:eastAsia="Times New Roman" w:hAnsi="Calibri" w:cs="Calibri"/>
          <w:color w:val="000000"/>
          <w:kern w:val="0"/>
          <w14:ligatures w14:val="none"/>
        </w:rPr>
        <w:t>Link</w:t>
      </w:r>
      <w:r>
        <w:rPr>
          <w:rFonts w:ascii="Calibri" w:eastAsia="Times New Roman" w:hAnsi="Calibri" w:cs="Calibri"/>
          <w:color w:val="000000"/>
          <w:kern w:val="0"/>
          <w14:ligatures w14:val="none"/>
        </w:rPr>
        <w:t>-</w:t>
      </w:r>
      <w:r w:rsidRPr="00734F74">
        <w:t xml:space="preserve"> </w:t>
      </w:r>
      <w:hyperlink r:id="rId60" w:history="1">
        <w:r w:rsidRPr="004F4645">
          <w:rPr>
            <w:rStyle w:val="Hyperlink"/>
          </w:rPr>
          <w:t>https://www.technipfmc.com/en/investors/financial-news-releases/press-release/technipfmc-announces-sale-of-stake-in-technip-energies-n-v/</w:t>
        </w:r>
      </w:hyperlink>
    </w:p>
    <w:p w14:paraId="6B204A5E" w14:textId="77777777" w:rsidR="00E137B8" w:rsidRDefault="00E137B8" w:rsidP="00E137B8">
      <w:pPr>
        <w:spacing w:after="0"/>
      </w:pPr>
      <w:r>
        <w:t>Snip-</w:t>
      </w:r>
    </w:p>
    <w:p w14:paraId="50D1F068" w14:textId="77777777" w:rsidR="00E137B8" w:rsidRDefault="00E137B8" w:rsidP="00E137B8">
      <w:pPr>
        <w:spacing w:after="0"/>
      </w:pPr>
    </w:p>
    <w:p w14:paraId="2100B427" w14:textId="77777777" w:rsidR="00E137B8" w:rsidRDefault="00E137B8" w:rsidP="00E137B8">
      <w:pPr>
        <w:spacing w:after="0"/>
      </w:pPr>
      <w:r w:rsidRPr="00227417">
        <w:rPr>
          <w:noProof/>
        </w:rPr>
        <w:drawing>
          <wp:inline distT="0" distB="0" distL="0" distR="0" wp14:anchorId="02623B4A" wp14:editId="0D8931B8">
            <wp:extent cx="5086186" cy="2457780"/>
            <wp:effectExtent l="0" t="0" r="635" b="0"/>
            <wp:docPr id="2014016604" name="Picture 2014016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016604" name=""/>
                    <pic:cNvPicPr/>
                  </pic:nvPicPr>
                  <pic:blipFill>
                    <a:blip r:embed="rId61"/>
                    <a:stretch>
                      <a:fillRect/>
                    </a:stretch>
                  </pic:blipFill>
                  <pic:spPr>
                    <a:xfrm>
                      <a:off x="0" y="0"/>
                      <a:ext cx="5092643" cy="2460900"/>
                    </a:xfrm>
                    <a:prstGeom prst="rect">
                      <a:avLst/>
                    </a:prstGeom>
                  </pic:spPr>
                </pic:pic>
              </a:graphicData>
            </a:graphic>
          </wp:inline>
        </w:drawing>
      </w:r>
    </w:p>
    <w:p w14:paraId="330C0500" w14:textId="77777777" w:rsidR="00E137B8" w:rsidRDefault="00E137B8" w:rsidP="00E137B8">
      <w:pPr>
        <w:spacing w:after="0"/>
      </w:pPr>
      <w:r>
        <w:t>Comment-</w:t>
      </w:r>
    </w:p>
    <w:p w14:paraId="6F2899C1" w14:textId="77777777" w:rsidR="00E137B8" w:rsidRDefault="00E137B8" w:rsidP="00E137B8">
      <w:pPr>
        <w:spacing w:after="0"/>
        <w:jc w:val="both"/>
      </w:pPr>
      <w:r w:rsidRPr="00E91087">
        <w:t xml:space="preserve">Based on the information provided, </w:t>
      </w:r>
      <w:r>
        <w:t>TechnipFMC</w:t>
      </w:r>
      <w:r w:rsidRPr="00E91087">
        <w:t xml:space="preserve"> has </w:t>
      </w:r>
      <w:r>
        <w:t xml:space="preserve">announces sale of stake in Technip Energies. </w:t>
      </w:r>
      <w:r w:rsidRPr="00E91087">
        <w:t>Therefore, we can categorize this event as a 'Stake Sell-off'.</w:t>
      </w:r>
    </w:p>
    <w:p w14:paraId="039F6945" w14:textId="77777777" w:rsidR="00E137B8" w:rsidRDefault="00E137B8" w:rsidP="00E137B8">
      <w:pPr>
        <w:spacing w:after="0"/>
        <w:jc w:val="both"/>
      </w:pPr>
    </w:p>
    <w:p w14:paraId="15961BC4" w14:textId="77777777" w:rsidR="00E137B8" w:rsidRDefault="00E137B8" w:rsidP="00E137B8">
      <w:pPr>
        <w:spacing w:after="0"/>
        <w:jc w:val="both"/>
      </w:pPr>
    </w:p>
    <w:p w14:paraId="20F14CE1" w14:textId="77777777" w:rsidR="00E137B8" w:rsidRDefault="00E137B8" w:rsidP="001B6451">
      <w:pPr>
        <w:pStyle w:val="Heading1"/>
        <w:numPr>
          <w:ilvl w:val="0"/>
          <w:numId w:val="10"/>
        </w:numPr>
      </w:pPr>
      <w:bookmarkStart w:id="18" w:name="_Toc187144892"/>
      <w:r w:rsidRPr="000938B8">
        <w:lastRenderedPageBreak/>
        <w:t>Earnings Communications</w:t>
      </w:r>
      <w:bookmarkEnd w:id="18"/>
    </w:p>
    <w:p w14:paraId="4BD2A43C" w14:textId="77777777" w:rsidR="000938B8" w:rsidRPr="000938B8" w:rsidRDefault="000938B8" w:rsidP="000938B8"/>
    <w:p w14:paraId="641F0BC8" w14:textId="77777777" w:rsidR="00E137B8" w:rsidRDefault="00E137B8" w:rsidP="00E137B8">
      <w:pPr>
        <w:spacing w:after="0"/>
        <w:jc w:val="both"/>
      </w:pPr>
      <w:r w:rsidRPr="00A50CC5">
        <w:rPr>
          <w:rFonts w:ascii="Calibri" w:eastAsia="Times New Roman" w:hAnsi="Calibri" w:cs="Calibri"/>
          <w:color w:val="000000"/>
          <w:kern w:val="0"/>
          <w14:ligatures w14:val="none"/>
        </w:rPr>
        <w:t>Earnings communications refer to the process through which a company communicates its financial performance and results</w:t>
      </w:r>
      <w:r>
        <w:rPr>
          <w:rFonts w:ascii="Calibri" w:eastAsia="Times New Roman" w:hAnsi="Calibri" w:cs="Calibri"/>
          <w:color w:val="000000"/>
          <w:kern w:val="0"/>
          <w14:ligatures w14:val="none"/>
        </w:rPr>
        <w:t>, earnings</w:t>
      </w:r>
      <w:r w:rsidRPr="00A50CC5">
        <w:rPr>
          <w:rFonts w:ascii="Calibri" w:eastAsia="Times New Roman" w:hAnsi="Calibri" w:cs="Calibri"/>
          <w:color w:val="000000"/>
          <w:kern w:val="0"/>
          <w14:ligatures w14:val="none"/>
        </w:rPr>
        <w:t xml:space="preserve"> to its stakeholders, including investors, analysts, employees, and the public</w:t>
      </w:r>
      <w:r>
        <w:rPr>
          <w:rFonts w:ascii="Calibri" w:eastAsia="Times New Roman" w:hAnsi="Calibri" w:cs="Calibri"/>
          <w:color w:val="000000"/>
          <w:kern w:val="0"/>
          <w14:ligatures w14:val="none"/>
        </w:rPr>
        <w:t>.</w:t>
      </w:r>
    </w:p>
    <w:p w14:paraId="1613F2C4" w14:textId="77777777" w:rsidR="00E137B8" w:rsidRDefault="00E137B8" w:rsidP="00E137B8">
      <w:pPr>
        <w:spacing w:after="0"/>
      </w:pPr>
    </w:p>
    <w:p w14:paraId="16550D64" w14:textId="77777777" w:rsidR="00E137B8" w:rsidRDefault="00E137B8" w:rsidP="00E137B8">
      <w:pPr>
        <w:spacing w:after="0"/>
      </w:pPr>
      <w:r w:rsidRPr="009835E1">
        <w:t xml:space="preserve">Below are the sub-categories of </w:t>
      </w:r>
      <w:r>
        <w:t>earning communications-</w:t>
      </w:r>
    </w:p>
    <w:p w14:paraId="57EF740B" w14:textId="77777777" w:rsidR="00E137B8" w:rsidRDefault="00E137B8" w:rsidP="001B6451">
      <w:pPr>
        <w:pStyle w:val="ListParagraph"/>
        <w:numPr>
          <w:ilvl w:val="0"/>
          <w:numId w:val="5"/>
        </w:numPr>
        <w:spacing w:after="0"/>
      </w:pPr>
      <w:r w:rsidRPr="000D62FF">
        <w:t>Announcement of Earnings</w:t>
      </w:r>
    </w:p>
    <w:p w14:paraId="1843A51D" w14:textId="77777777" w:rsidR="00E137B8" w:rsidRDefault="00E137B8" w:rsidP="001B6451">
      <w:pPr>
        <w:pStyle w:val="ListParagraph"/>
        <w:numPr>
          <w:ilvl w:val="0"/>
          <w:numId w:val="5"/>
        </w:numPr>
        <w:spacing w:after="0"/>
      </w:pPr>
      <w:r w:rsidRPr="000D62FF">
        <w:t>Periodical Financial Reports</w:t>
      </w:r>
    </w:p>
    <w:p w14:paraId="7621F836" w14:textId="77777777" w:rsidR="00E137B8" w:rsidRDefault="00E137B8" w:rsidP="00E137B8">
      <w:pPr>
        <w:spacing w:after="0"/>
        <w:jc w:val="both"/>
        <w:rPr>
          <w:rFonts w:ascii="Calibri" w:eastAsia="Times New Roman" w:hAnsi="Calibri" w:cs="Calibri"/>
          <w:color w:val="000000"/>
          <w:kern w:val="0"/>
          <w14:ligatures w14:val="none"/>
        </w:rPr>
      </w:pPr>
    </w:p>
    <w:p w14:paraId="103C360B" w14:textId="77777777" w:rsidR="00E137B8" w:rsidRPr="000D62FF" w:rsidRDefault="00E137B8" w:rsidP="00E137B8">
      <w:pPr>
        <w:spacing w:after="0"/>
        <w:jc w:val="both"/>
        <w:rPr>
          <w:b/>
          <w:bCs/>
        </w:rPr>
      </w:pPr>
      <w:r w:rsidRPr="000D62FF">
        <w:rPr>
          <w:rFonts w:ascii="Calibri" w:eastAsia="Times New Roman" w:hAnsi="Calibri" w:cs="Calibri"/>
          <w:color w:val="000000"/>
          <w:kern w:val="0"/>
          <w14:ligatures w14:val="none"/>
        </w:rPr>
        <w:t xml:space="preserve">Examples of sub-categories within the Main category of </w:t>
      </w:r>
      <w:r>
        <w:t>earning communications</w:t>
      </w:r>
      <w:r>
        <w:rPr>
          <w:b/>
          <w:bCs/>
        </w:rPr>
        <w:t>.</w:t>
      </w:r>
    </w:p>
    <w:p w14:paraId="70F1F260" w14:textId="77777777" w:rsidR="00E137B8" w:rsidRDefault="00E137B8" w:rsidP="00E137B8">
      <w:pPr>
        <w:spacing w:after="0"/>
      </w:pPr>
    </w:p>
    <w:p w14:paraId="0CEC376D" w14:textId="77777777" w:rsidR="00E137B8" w:rsidRPr="00104FE1" w:rsidRDefault="00E137B8" w:rsidP="00E137B8">
      <w:pPr>
        <w:spacing w:after="0"/>
        <w:jc w:val="both"/>
        <w:rPr>
          <w:b/>
          <w:bCs/>
        </w:rPr>
      </w:pPr>
      <w:r w:rsidRPr="00104FE1">
        <w:rPr>
          <w:b/>
          <w:bCs/>
        </w:rPr>
        <w:t>Subcategory 1</w:t>
      </w:r>
    </w:p>
    <w:p w14:paraId="5D170F76" w14:textId="5D37FC56" w:rsidR="00E137B8" w:rsidRPr="003957F5" w:rsidRDefault="00AD5092" w:rsidP="00AD5092">
      <w:pPr>
        <w:pStyle w:val="Heading2"/>
      </w:pPr>
      <w:bookmarkStart w:id="19" w:name="_Toc187144893"/>
      <w:r>
        <w:t xml:space="preserve">5.1 </w:t>
      </w:r>
      <w:r w:rsidR="00E137B8" w:rsidRPr="003957F5">
        <w:t>Announcement of Earnings</w:t>
      </w:r>
      <w:bookmarkEnd w:id="19"/>
    </w:p>
    <w:p w14:paraId="58B90AEA" w14:textId="77777777" w:rsidR="00E137B8" w:rsidRDefault="00E137B8" w:rsidP="00E137B8">
      <w:pPr>
        <w:spacing w:after="0"/>
        <w:jc w:val="both"/>
      </w:pPr>
      <w:r>
        <w:t>Definition-</w:t>
      </w:r>
    </w:p>
    <w:p w14:paraId="4DE4A62C" w14:textId="77777777" w:rsidR="00E137B8" w:rsidRDefault="00E137B8" w:rsidP="00E137B8">
      <w:pPr>
        <w:spacing w:after="0"/>
        <w:jc w:val="both"/>
      </w:pPr>
      <w:r w:rsidRPr="00191FAC">
        <w:t>Involves formal announcements of the company's financial performance, including key metrics such as revenue, net income, and earnings per share. Earnings announcements provide a snapshot of the company's operational health and financial viability.</w:t>
      </w:r>
    </w:p>
    <w:p w14:paraId="57C7C6CA" w14:textId="77777777" w:rsidR="00E137B8" w:rsidRPr="00191FAC" w:rsidRDefault="00E137B8" w:rsidP="00E137B8">
      <w:pPr>
        <w:spacing w:after="0"/>
        <w:jc w:val="both"/>
      </w:pPr>
    </w:p>
    <w:p w14:paraId="2622274C" w14:textId="77777777" w:rsidR="00E137B8" w:rsidRDefault="00E137B8" w:rsidP="00E137B8">
      <w:pPr>
        <w:spacing w:after="0"/>
        <w:jc w:val="both"/>
      </w:pPr>
      <w:r>
        <w:t>Example-1</w:t>
      </w:r>
    </w:p>
    <w:p w14:paraId="074A6861" w14:textId="77777777" w:rsidR="00E137B8" w:rsidRDefault="00E137B8" w:rsidP="00E137B8">
      <w:pPr>
        <w:spacing w:after="0"/>
      </w:pPr>
      <w:r w:rsidRPr="00381E73">
        <w:rPr>
          <w:rFonts w:ascii="Calibri" w:eastAsia="Times New Roman" w:hAnsi="Calibri" w:cs="Calibri"/>
          <w:color w:val="000000"/>
          <w:kern w:val="0"/>
          <w14:ligatures w14:val="none"/>
        </w:rPr>
        <w:t xml:space="preserve">CID- </w:t>
      </w:r>
      <w:r w:rsidRPr="003F4012">
        <w:t>0C0000098S</w:t>
      </w:r>
    </w:p>
    <w:p w14:paraId="4C92F594" w14:textId="77777777" w:rsidR="00E137B8" w:rsidRDefault="00E137B8" w:rsidP="00E137B8">
      <w:pPr>
        <w:spacing w:after="0"/>
      </w:pPr>
      <w:r w:rsidRPr="00381E73">
        <w:rPr>
          <w:rFonts w:ascii="Calibri" w:eastAsia="Times New Roman" w:hAnsi="Calibri" w:cs="Calibri"/>
          <w:color w:val="000000"/>
          <w:kern w:val="0"/>
          <w14:ligatures w14:val="none"/>
        </w:rPr>
        <w:t>Company Name-</w:t>
      </w:r>
      <w:r w:rsidRPr="002A6E50">
        <w:t xml:space="preserve"> </w:t>
      </w:r>
      <w:r w:rsidRPr="00CA21C4">
        <w:t>Adobe</w:t>
      </w:r>
      <w:r>
        <w:t xml:space="preserve"> </w:t>
      </w:r>
      <w:r w:rsidRPr="005C3931">
        <w:t>Inc</w:t>
      </w:r>
    </w:p>
    <w:p w14:paraId="3CE40C47" w14:textId="77777777" w:rsidR="00E137B8" w:rsidRDefault="00E137B8" w:rsidP="00E137B8">
      <w:pPr>
        <w:spacing w:after="0"/>
      </w:pPr>
      <w:r w:rsidRPr="00381E73">
        <w:rPr>
          <w:rFonts w:ascii="Calibri" w:eastAsia="Times New Roman" w:hAnsi="Calibri" w:cs="Calibri"/>
          <w:color w:val="000000"/>
          <w:kern w:val="0"/>
          <w14:ligatures w14:val="none"/>
        </w:rPr>
        <w:t>Link-</w:t>
      </w:r>
      <w:r w:rsidRPr="00CA21C4">
        <w:t xml:space="preserve"> </w:t>
      </w:r>
    </w:p>
    <w:p w14:paraId="13B7CDA6" w14:textId="77777777" w:rsidR="00E137B8" w:rsidRDefault="00E137B8" w:rsidP="00E137B8">
      <w:pPr>
        <w:spacing w:after="0"/>
        <w:rPr>
          <w:rFonts w:ascii="Calibri" w:eastAsia="Times New Roman" w:hAnsi="Calibri" w:cs="Calibri"/>
          <w:color w:val="000000"/>
          <w:kern w:val="0"/>
          <w14:ligatures w14:val="none"/>
        </w:rPr>
      </w:pPr>
      <w:hyperlink r:id="rId62" w:history="1">
        <w:r w:rsidRPr="004F4645">
          <w:rPr>
            <w:rStyle w:val="Hyperlink"/>
            <w:rFonts w:ascii="Calibri" w:eastAsia="Times New Roman" w:hAnsi="Calibri" w:cs="Calibri"/>
            <w:kern w:val="0"/>
            <w14:ligatures w14:val="none"/>
          </w:rPr>
          <w:t>https://www.businesswire.com/news/home/20240304544440/en</w:t>
        </w:r>
      </w:hyperlink>
    </w:p>
    <w:p w14:paraId="0D590238" w14:textId="77777777" w:rsidR="00E137B8" w:rsidRDefault="00E137B8" w:rsidP="00E137B8">
      <w:pPr>
        <w:spacing w:after="0"/>
        <w:rPr>
          <w:rFonts w:ascii="Calibri" w:eastAsia="Times New Roman" w:hAnsi="Calibri" w:cs="Calibri"/>
          <w:color w:val="000000"/>
          <w:kern w:val="0"/>
          <w14:ligatures w14:val="none"/>
        </w:rPr>
      </w:pPr>
      <w:r>
        <w:rPr>
          <w:rFonts w:ascii="Calibri" w:eastAsia="Times New Roman" w:hAnsi="Calibri" w:cs="Calibri"/>
          <w:color w:val="000000"/>
          <w:kern w:val="0"/>
          <w14:ligatures w14:val="none"/>
        </w:rPr>
        <w:t>Snip-</w:t>
      </w:r>
    </w:p>
    <w:p w14:paraId="2AB6D891" w14:textId="77777777" w:rsidR="00E137B8" w:rsidRDefault="00E137B8" w:rsidP="00E137B8">
      <w:pPr>
        <w:spacing w:after="0"/>
        <w:rPr>
          <w:rFonts w:ascii="Calibri" w:eastAsia="Times New Roman" w:hAnsi="Calibri" w:cs="Calibri"/>
          <w:color w:val="000000"/>
          <w:kern w:val="0"/>
          <w14:ligatures w14:val="none"/>
        </w:rPr>
      </w:pPr>
    </w:p>
    <w:p w14:paraId="439EEB52" w14:textId="77777777" w:rsidR="00E137B8" w:rsidRDefault="00E137B8" w:rsidP="00E137B8">
      <w:pPr>
        <w:spacing w:after="0"/>
      </w:pPr>
      <w:r w:rsidRPr="00AD1F3E">
        <w:rPr>
          <w:noProof/>
        </w:rPr>
        <w:drawing>
          <wp:inline distT="0" distB="0" distL="0" distR="0" wp14:anchorId="63451D49" wp14:editId="6D816843">
            <wp:extent cx="5962099" cy="3091883"/>
            <wp:effectExtent l="0" t="0" r="635" b="0"/>
            <wp:docPr id="463450985" name="Picture 463450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450985" name=""/>
                    <pic:cNvPicPr/>
                  </pic:nvPicPr>
                  <pic:blipFill>
                    <a:blip r:embed="rId63"/>
                    <a:stretch>
                      <a:fillRect/>
                    </a:stretch>
                  </pic:blipFill>
                  <pic:spPr>
                    <a:xfrm>
                      <a:off x="0" y="0"/>
                      <a:ext cx="5962230" cy="3091951"/>
                    </a:xfrm>
                    <a:prstGeom prst="rect">
                      <a:avLst/>
                    </a:prstGeom>
                  </pic:spPr>
                </pic:pic>
              </a:graphicData>
            </a:graphic>
          </wp:inline>
        </w:drawing>
      </w:r>
    </w:p>
    <w:p w14:paraId="42B68EEB" w14:textId="77777777" w:rsidR="00E137B8" w:rsidRDefault="00E137B8" w:rsidP="00E137B8">
      <w:pPr>
        <w:spacing w:after="0"/>
      </w:pPr>
    </w:p>
    <w:p w14:paraId="709596F3" w14:textId="77777777" w:rsidR="00E137B8" w:rsidRDefault="00E137B8" w:rsidP="00E137B8">
      <w:pPr>
        <w:spacing w:after="0"/>
      </w:pPr>
      <w:r>
        <w:t>Comment-</w:t>
      </w:r>
    </w:p>
    <w:p w14:paraId="35CCD05B" w14:textId="77777777" w:rsidR="00E137B8" w:rsidRDefault="00E137B8" w:rsidP="00E137B8">
      <w:pPr>
        <w:spacing w:after="0"/>
      </w:pPr>
      <w:r w:rsidRPr="00FF6180">
        <w:lastRenderedPageBreak/>
        <w:t>Here, the company is filing the press release to announce its Q1 FY2024 results. Hence, we can categorize this event as 'Announcement of Earnings</w:t>
      </w:r>
    </w:p>
    <w:p w14:paraId="0D61F214" w14:textId="77777777" w:rsidR="00E137B8" w:rsidRDefault="00E137B8" w:rsidP="00E137B8">
      <w:pPr>
        <w:spacing w:after="0"/>
      </w:pPr>
      <w:r>
        <w:t>Example-2</w:t>
      </w:r>
    </w:p>
    <w:p w14:paraId="01909388" w14:textId="77777777" w:rsidR="00E137B8" w:rsidRDefault="00E137B8" w:rsidP="00E137B8">
      <w:pPr>
        <w:spacing w:after="0"/>
      </w:pPr>
      <w:r w:rsidRPr="00381E73">
        <w:rPr>
          <w:rFonts w:ascii="Calibri" w:eastAsia="Times New Roman" w:hAnsi="Calibri" w:cs="Calibri"/>
          <w:color w:val="000000"/>
          <w:kern w:val="0"/>
          <w14:ligatures w14:val="none"/>
        </w:rPr>
        <w:t xml:space="preserve">CID- </w:t>
      </w:r>
      <w:r w:rsidRPr="00924BAB">
        <w:t>0C00000B1O</w:t>
      </w:r>
    </w:p>
    <w:p w14:paraId="2278669B" w14:textId="77777777" w:rsidR="00E137B8" w:rsidRDefault="00E137B8" w:rsidP="00E137B8">
      <w:pPr>
        <w:spacing w:after="0"/>
      </w:pPr>
      <w:r w:rsidRPr="00381E73">
        <w:rPr>
          <w:rFonts w:ascii="Calibri" w:eastAsia="Times New Roman" w:hAnsi="Calibri" w:cs="Calibri"/>
          <w:color w:val="000000"/>
          <w:kern w:val="0"/>
          <w14:ligatures w14:val="none"/>
        </w:rPr>
        <w:t>Company Name-</w:t>
      </w:r>
      <w:r w:rsidRPr="002A6E50">
        <w:t xml:space="preserve"> </w:t>
      </w:r>
      <w:r w:rsidRPr="00924BAB">
        <w:t>DXP Enterprises</w:t>
      </w:r>
    </w:p>
    <w:p w14:paraId="00050382" w14:textId="77777777" w:rsidR="00E137B8" w:rsidRDefault="00E137B8" w:rsidP="00E137B8">
      <w:pPr>
        <w:spacing w:after="0"/>
      </w:pPr>
      <w:r w:rsidRPr="00381E73">
        <w:rPr>
          <w:rFonts w:ascii="Calibri" w:eastAsia="Times New Roman" w:hAnsi="Calibri" w:cs="Calibri"/>
          <w:color w:val="000000"/>
          <w:kern w:val="0"/>
          <w14:ligatures w14:val="none"/>
        </w:rPr>
        <w:t>Link-</w:t>
      </w:r>
      <w:r w:rsidRPr="00CA21C4">
        <w:t xml:space="preserve"> </w:t>
      </w:r>
    </w:p>
    <w:p w14:paraId="5B643DDF" w14:textId="77777777" w:rsidR="00E137B8" w:rsidRDefault="00E137B8" w:rsidP="00E137B8">
      <w:pPr>
        <w:spacing w:after="0"/>
      </w:pPr>
      <w:hyperlink r:id="rId64" w:history="1">
        <w:r w:rsidRPr="004F4645">
          <w:rPr>
            <w:rStyle w:val="Hyperlink"/>
          </w:rPr>
          <w:t>https://www.businesswire.com/news/home/20240304462912/en</w:t>
        </w:r>
      </w:hyperlink>
    </w:p>
    <w:p w14:paraId="2FA67994" w14:textId="77777777" w:rsidR="00E137B8" w:rsidRDefault="00E137B8" w:rsidP="00E137B8">
      <w:pPr>
        <w:spacing w:after="0"/>
      </w:pPr>
    </w:p>
    <w:p w14:paraId="2092FF74" w14:textId="77777777" w:rsidR="00E137B8" w:rsidRDefault="00E137B8" w:rsidP="00E137B8">
      <w:pPr>
        <w:spacing w:after="0"/>
      </w:pPr>
      <w:r>
        <w:t>Snip-</w:t>
      </w:r>
    </w:p>
    <w:p w14:paraId="425ED311" w14:textId="77777777" w:rsidR="00E137B8" w:rsidRDefault="00E137B8" w:rsidP="00E137B8">
      <w:pPr>
        <w:spacing w:after="0"/>
      </w:pPr>
    </w:p>
    <w:p w14:paraId="4AD4096B" w14:textId="77777777" w:rsidR="00E137B8" w:rsidRDefault="00E137B8" w:rsidP="00E137B8">
      <w:pPr>
        <w:spacing w:after="0"/>
      </w:pPr>
      <w:r w:rsidRPr="00906631">
        <w:rPr>
          <w:noProof/>
        </w:rPr>
        <w:drawing>
          <wp:inline distT="0" distB="0" distL="0" distR="0" wp14:anchorId="1889BE04" wp14:editId="774B53AD">
            <wp:extent cx="5641540" cy="2933480"/>
            <wp:effectExtent l="0" t="0" r="0" b="635"/>
            <wp:docPr id="1635306910" name="Picture 1635306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306910" name=""/>
                    <pic:cNvPicPr/>
                  </pic:nvPicPr>
                  <pic:blipFill>
                    <a:blip r:embed="rId65"/>
                    <a:stretch>
                      <a:fillRect/>
                    </a:stretch>
                  </pic:blipFill>
                  <pic:spPr>
                    <a:xfrm>
                      <a:off x="0" y="0"/>
                      <a:ext cx="5648503" cy="2937101"/>
                    </a:xfrm>
                    <a:prstGeom prst="rect">
                      <a:avLst/>
                    </a:prstGeom>
                  </pic:spPr>
                </pic:pic>
              </a:graphicData>
            </a:graphic>
          </wp:inline>
        </w:drawing>
      </w:r>
    </w:p>
    <w:p w14:paraId="437A2A55" w14:textId="77777777" w:rsidR="00E137B8" w:rsidRDefault="00E137B8" w:rsidP="00E137B8">
      <w:pPr>
        <w:spacing w:after="0"/>
      </w:pPr>
      <w:r>
        <w:t>Comment-</w:t>
      </w:r>
    </w:p>
    <w:p w14:paraId="40B6DE43" w14:textId="3D19D5BD" w:rsidR="00E137B8" w:rsidRDefault="00E137B8" w:rsidP="00E137B8">
      <w:pPr>
        <w:spacing w:after="0"/>
      </w:pPr>
      <w:r w:rsidRPr="00FF6180">
        <w:t xml:space="preserve">Here, the company is filing the press release to announce its </w:t>
      </w:r>
      <w:r>
        <w:t>fo</w:t>
      </w:r>
      <w:r w:rsidR="00EA0D56">
        <w:t>u</w:t>
      </w:r>
      <w:r>
        <w:t>rth quarter and full year end earnings</w:t>
      </w:r>
      <w:r w:rsidRPr="00FF6180">
        <w:t>. Hence, we can categorize this event as 'Announcement of Earnings</w:t>
      </w:r>
      <w:r>
        <w:t>’.</w:t>
      </w:r>
    </w:p>
    <w:p w14:paraId="427992F2" w14:textId="77777777" w:rsidR="00E137B8" w:rsidRDefault="00E137B8" w:rsidP="00E137B8">
      <w:pPr>
        <w:spacing w:after="0"/>
      </w:pPr>
    </w:p>
    <w:p w14:paraId="4D072940" w14:textId="77777777" w:rsidR="00E137B8" w:rsidRDefault="00E137B8" w:rsidP="00E137B8">
      <w:pPr>
        <w:spacing w:after="0"/>
      </w:pPr>
    </w:p>
    <w:p w14:paraId="26C66633" w14:textId="77777777" w:rsidR="00E137B8" w:rsidRDefault="00E137B8" w:rsidP="00E137B8">
      <w:pPr>
        <w:spacing w:after="0"/>
      </w:pPr>
    </w:p>
    <w:p w14:paraId="244B8639" w14:textId="77777777" w:rsidR="00E137B8" w:rsidRDefault="00E137B8" w:rsidP="00E137B8">
      <w:pPr>
        <w:spacing w:after="0"/>
      </w:pPr>
    </w:p>
    <w:p w14:paraId="00690E6E" w14:textId="77777777" w:rsidR="00E137B8" w:rsidRPr="00104FE1" w:rsidRDefault="00E137B8" w:rsidP="00E137B8">
      <w:pPr>
        <w:spacing w:after="0"/>
        <w:jc w:val="both"/>
        <w:rPr>
          <w:b/>
          <w:bCs/>
        </w:rPr>
      </w:pPr>
      <w:r w:rsidRPr="00104FE1">
        <w:rPr>
          <w:b/>
          <w:bCs/>
        </w:rPr>
        <w:t xml:space="preserve">Subcategory </w:t>
      </w:r>
      <w:r>
        <w:rPr>
          <w:b/>
          <w:bCs/>
        </w:rPr>
        <w:t>2</w:t>
      </w:r>
    </w:p>
    <w:p w14:paraId="595B3DA5" w14:textId="1D560BAE" w:rsidR="00E137B8" w:rsidRPr="003957F5" w:rsidRDefault="00AD5092" w:rsidP="00AD5092">
      <w:pPr>
        <w:pStyle w:val="Heading2"/>
      </w:pPr>
      <w:bookmarkStart w:id="20" w:name="_Toc187144894"/>
      <w:r>
        <w:t xml:space="preserve">5.2 </w:t>
      </w:r>
      <w:r w:rsidR="00E137B8" w:rsidRPr="003957F5">
        <w:t>Periodical Financial Reports</w:t>
      </w:r>
      <w:bookmarkEnd w:id="20"/>
    </w:p>
    <w:p w14:paraId="1C58B8D0" w14:textId="77777777" w:rsidR="00E137B8" w:rsidRDefault="00E137B8" w:rsidP="00E137B8">
      <w:pPr>
        <w:spacing w:after="0"/>
        <w:jc w:val="both"/>
      </w:pPr>
    </w:p>
    <w:p w14:paraId="12B6CB92" w14:textId="77777777" w:rsidR="00E137B8" w:rsidRDefault="00E137B8" w:rsidP="00E137B8">
      <w:pPr>
        <w:spacing w:after="0"/>
        <w:jc w:val="both"/>
      </w:pPr>
      <w:r>
        <w:t>Definition-</w:t>
      </w:r>
    </w:p>
    <w:p w14:paraId="09AC68DF" w14:textId="77777777" w:rsidR="00E137B8" w:rsidRDefault="00E137B8" w:rsidP="00E137B8">
      <w:pPr>
        <w:spacing w:after="0"/>
        <w:jc w:val="both"/>
      </w:pPr>
      <w:r w:rsidRPr="00F47497">
        <w:t>Regularly scheduled financial reports, such as quarterly and annual reports, providing comprehensive insights into the company's financial health and performance. Periodical reports include detailed financial statements, management discussions, and analysis for the benefit of investors and stakeholders.</w:t>
      </w:r>
    </w:p>
    <w:p w14:paraId="363FFBC5" w14:textId="77777777" w:rsidR="00E137B8" w:rsidRPr="00191FAC" w:rsidRDefault="00E137B8" w:rsidP="00E137B8">
      <w:pPr>
        <w:spacing w:after="0"/>
        <w:jc w:val="both"/>
      </w:pPr>
    </w:p>
    <w:p w14:paraId="4FAA765A" w14:textId="77777777" w:rsidR="00E137B8" w:rsidRDefault="00E137B8" w:rsidP="00E137B8">
      <w:pPr>
        <w:spacing w:after="0"/>
        <w:jc w:val="both"/>
      </w:pPr>
      <w:r>
        <w:t>Example-1</w:t>
      </w:r>
    </w:p>
    <w:p w14:paraId="598B46F7" w14:textId="77777777" w:rsidR="00E137B8" w:rsidRDefault="00E137B8" w:rsidP="00E137B8">
      <w:pPr>
        <w:spacing w:after="0"/>
      </w:pPr>
      <w:r w:rsidRPr="00381E73">
        <w:rPr>
          <w:rFonts w:ascii="Calibri" w:eastAsia="Times New Roman" w:hAnsi="Calibri" w:cs="Calibri"/>
          <w:color w:val="000000"/>
          <w:kern w:val="0"/>
          <w14:ligatures w14:val="none"/>
        </w:rPr>
        <w:t xml:space="preserve">CID- </w:t>
      </w:r>
      <w:r w:rsidRPr="00723442">
        <w:t>0C0000090J</w:t>
      </w:r>
    </w:p>
    <w:p w14:paraId="4F2E5DA0" w14:textId="77777777" w:rsidR="00E137B8" w:rsidRDefault="00E137B8" w:rsidP="00E137B8">
      <w:pPr>
        <w:spacing w:after="0"/>
      </w:pPr>
      <w:r w:rsidRPr="00381E73">
        <w:rPr>
          <w:rFonts w:ascii="Calibri" w:eastAsia="Times New Roman" w:hAnsi="Calibri" w:cs="Calibri"/>
          <w:color w:val="000000"/>
          <w:kern w:val="0"/>
          <w14:ligatures w14:val="none"/>
        </w:rPr>
        <w:t>Company Name-</w:t>
      </w:r>
      <w:r w:rsidRPr="002A6E50">
        <w:t xml:space="preserve"> </w:t>
      </w:r>
      <w:r w:rsidRPr="005B07DB">
        <w:t>SFL Corp</w:t>
      </w:r>
    </w:p>
    <w:p w14:paraId="40CAB28B" w14:textId="77777777" w:rsidR="00E137B8" w:rsidRDefault="00E137B8" w:rsidP="00E137B8">
      <w:pPr>
        <w:spacing w:after="0"/>
      </w:pPr>
      <w:r w:rsidRPr="00381E73">
        <w:rPr>
          <w:rFonts w:ascii="Calibri" w:eastAsia="Times New Roman" w:hAnsi="Calibri" w:cs="Calibri"/>
          <w:color w:val="000000"/>
          <w:kern w:val="0"/>
          <w14:ligatures w14:val="none"/>
        </w:rPr>
        <w:t>Link-</w:t>
      </w:r>
      <w:r w:rsidRPr="00CA21C4">
        <w:t xml:space="preserve"> </w:t>
      </w:r>
    </w:p>
    <w:p w14:paraId="3B305C28" w14:textId="77777777" w:rsidR="00E137B8" w:rsidRDefault="00E137B8" w:rsidP="00E137B8">
      <w:pPr>
        <w:spacing w:after="0"/>
      </w:pPr>
      <w:hyperlink r:id="rId66" w:history="1">
        <w:r>
          <w:rPr>
            <w:rStyle w:val="Hyperlink"/>
          </w:rPr>
          <w:t>Repeat: SFL – Filing of Annual Report 2022 on form 20-F – Home (sflcorp.com)</w:t>
        </w:r>
      </w:hyperlink>
    </w:p>
    <w:p w14:paraId="494C4651" w14:textId="77777777" w:rsidR="00E137B8" w:rsidRDefault="00E137B8" w:rsidP="00E137B8">
      <w:pPr>
        <w:spacing w:after="0"/>
      </w:pPr>
      <w:r>
        <w:rPr>
          <w:rFonts w:ascii="Calibri" w:eastAsia="Times New Roman" w:hAnsi="Calibri" w:cs="Calibri"/>
          <w:color w:val="000000"/>
          <w:kern w:val="0"/>
          <w14:ligatures w14:val="none"/>
        </w:rPr>
        <w:lastRenderedPageBreak/>
        <w:t>Snip</w:t>
      </w:r>
    </w:p>
    <w:p w14:paraId="0E327ED3" w14:textId="77777777" w:rsidR="00E137B8" w:rsidRDefault="00E137B8" w:rsidP="00E137B8">
      <w:pPr>
        <w:spacing w:after="0"/>
      </w:pPr>
    </w:p>
    <w:p w14:paraId="42381F9F" w14:textId="77777777" w:rsidR="00E137B8" w:rsidRDefault="00E137B8" w:rsidP="00E137B8">
      <w:pPr>
        <w:spacing w:after="0"/>
      </w:pPr>
    </w:p>
    <w:p w14:paraId="7E21EEB9" w14:textId="77777777" w:rsidR="00E137B8" w:rsidRDefault="00E137B8" w:rsidP="00E137B8">
      <w:pPr>
        <w:spacing w:after="0"/>
      </w:pPr>
      <w:r w:rsidRPr="00377FBD">
        <w:rPr>
          <w:noProof/>
        </w:rPr>
        <w:drawing>
          <wp:inline distT="0" distB="0" distL="0" distR="0" wp14:anchorId="1FD604D8" wp14:editId="708482A5">
            <wp:extent cx="4825706" cy="2248902"/>
            <wp:effectExtent l="0" t="0" r="0" b="0"/>
            <wp:docPr id="1013679391" name="Picture 1013679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679391" name=""/>
                    <pic:cNvPicPr/>
                  </pic:nvPicPr>
                  <pic:blipFill>
                    <a:blip r:embed="rId67"/>
                    <a:stretch>
                      <a:fillRect/>
                    </a:stretch>
                  </pic:blipFill>
                  <pic:spPr>
                    <a:xfrm>
                      <a:off x="0" y="0"/>
                      <a:ext cx="4845011" cy="2257898"/>
                    </a:xfrm>
                    <a:prstGeom prst="rect">
                      <a:avLst/>
                    </a:prstGeom>
                  </pic:spPr>
                </pic:pic>
              </a:graphicData>
            </a:graphic>
          </wp:inline>
        </w:drawing>
      </w:r>
    </w:p>
    <w:p w14:paraId="76D038D9" w14:textId="77777777" w:rsidR="00E137B8" w:rsidRDefault="00E137B8" w:rsidP="00E137B8">
      <w:pPr>
        <w:spacing w:after="0"/>
      </w:pPr>
    </w:p>
    <w:p w14:paraId="2D21D099" w14:textId="77777777" w:rsidR="00E137B8" w:rsidRDefault="00E137B8" w:rsidP="00E137B8">
      <w:pPr>
        <w:spacing w:after="0"/>
      </w:pPr>
      <w:r>
        <w:t>Comment-</w:t>
      </w:r>
    </w:p>
    <w:p w14:paraId="054C497D" w14:textId="77777777" w:rsidR="00E137B8" w:rsidRDefault="00E137B8" w:rsidP="00E137B8">
      <w:pPr>
        <w:spacing w:after="0"/>
        <w:jc w:val="both"/>
      </w:pPr>
      <w:r w:rsidRPr="00FF6180">
        <w:t>In this press release, the company is notifying through the press release that it has filed the annual report. Hence, we can categorize this event as 'Periodical Financial Reports'.</w:t>
      </w:r>
    </w:p>
    <w:p w14:paraId="5AABF3F6" w14:textId="77777777" w:rsidR="00E137B8" w:rsidRDefault="00E137B8" w:rsidP="00E137B8">
      <w:pPr>
        <w:spacing w:after="0"/>
      </w:pPr>
    </w:p>
    <w:p w14:paraId="11BAFD03" w14:textId="77777777" w:rsidR="00E137B8" w:rsidRDefault="00E137B8" w:rsidP="00E137B8">
      <w:pPr>
        <w:spacing w:after="0"/>
      </w:pPr>
    </w:p>
    <w:p w14:paraId="4D890AFF" w14:textId="77777777" w:rsidR="00E137B8" w:rsidRDefault="00E137B8" w:rsidP="00E137B8">
      <w:pPr>
        <w:spacing w:after="0"/>
        <w:jc w:val="both"/>
      </w:pPr>
      <w:r>
        <w:t>Example-2</w:t>
      </w:r>
    </w:p>
    <w:p w14:paraId="1D77A73D" w14:textId="77777777" w:rsidR="00E137B8" w:rsidRDefault="00E137B8" w:rsidP="00E137B8">
      <w:pPr>
        <w:spacing w:after="0"/>
      </w:pPr>
      <w:r w:rsidRPr="00381E73">
        <w:rPr>
          <w:rFonts w:ascii="Calibri" w:eastAsia="Times New Roman" w:hAnsi="Calibri" w:cs="Calibri"/>
          <w:color w:val="000000"/>
          <w:kern w:val="0"/>
          <w14:ligatures w14:val="none"/>
        </w:rPr>
        <w:t xml:space="preserve">CID- </w:t>
      </w:r>
    </w:p>
    <w:p w14:paraId="12579765" w14:textId="77777777" w:rsidR="00E137B8" w:rsidRDefault="00E137B8" w:rsidP="00E137B8">
      <w:pPr>
        <w:spacing w:after="0"/>
      </w:pPr>
      <w:r w:rsidRPr="00381E73">
        <w:rPr>
          <w:rFonts w:ascii="Calibri" w:eastAsia="Times New Roman" w:hAnsi="Calibri" w:cs="Calibri"/>
          <w:color w:val="000000"/>
          <w:kern w:val="0"/>
          <w14:ligatures w14:val="none"/>
        </w:rPr>
        <w:t>Company Name-</w:t>
      </w:r>
      <w:r w:rsidRPr="002A6E50">
        <w:t xml:space="preserve"> </w:t>
      </w:r>
    </w:p>
    <w:p w14:paraId="4557B510" w14:textId="77777777" w:rsidR="00E137B8" w:rsidRDefault="00E137B8" w:rsidP="00E137B8">
      <w:pPr>
        <w:spacing w:after="0"/>
      </w:pPr>
      <w:r w:rsidRPr="00381E73">
        <w:rPr>
          <w:rFonts w:ascii="Calibri" w:eastAsia="Times New Roman" w:hAnsi="Calibri" w:cs="Calibri"/>
          <w:color w:val="000000"/>
          <w:kern w:val="0"/>
          <w14:ligatures w14:val="none"/>
        </w:rPr>
        <w:t>Link-</w:t>
      </w:r>
      <w:r w:rsidRPr="00CA21C4">
        <w:t xml:space="preserve"> </w:t>
      </w:r>
    </w:p>
    <w:p w14:paraId="50CA0991" w14:textId="77777777" w:rsidR="00E137B8" w:rsidRDefault="00E137B8" w:rsidP="00E137B8">
      <w:pPr>
        <w:spacing w:after="0"/>
      </w:pPr>
      <w:hyperlink r:id="rId68" w:history="1">
        <w:r w:rsidRPr="004F4645">
          <w:rPr>
            <w:rStyle w:val="Hyperlink"/>
          </w:rPr>
          <w:t>https://www.businesswire.com/news/home/20240220614037/en/Sturm-Ruger-Company-Inc.-to-Report-2023-Results-and-File-Its-Annual-Report-on-Form-10-K-on-Wednesday-February-21</w:t>
        </w:r>
      </w:hyperlink>
    </w:p>
    <w:p w14:paraId="71DDE8F3" w14:textId="77777777" w:rsidR="00E137B8" w:rsidRDefault="00E137B8" w:rsidP="00E137B8">
      <w:pPr>
        <w:spacing w:after="0"/>
        <w:rPr>
          <w:rFonts w:ascii="Calibri" w:eastAsia="Times New Roman" w:hAnsi="Calibri" w:cs="Calibri"/>
          <w:color w:val="000000"/>
          <w:kern w:val="0"/>
          <w14:ligatures w14:val="none"/>
        </w:rPr>
      </w:pPr>
      <w:r>
        <w:rPr>
          <w:rFonts w:ascii="Calibri" w:eastAsia="Times New Roman" w:hAnsi="Calibri" w:cs="Calibri"/>
          <w:color w:val="000000"/>
          <w:kern w:val="0"/>
          <w14:ligatures w14:val="none"/>
        </w:rPr>
        <w:t>Snip</w:t>
      </w:r>
    </w:p>
    <w:p w14:paraId="693E93FB" w14:textId="77777777" w:rsidR="00E137B8" w:rsidRDefault="00E137B8" w:rsidP="00E137B8">
      <w:pPr>
        <w:spacing w:after="0"/>
      </w:pPr>
    </w:p>
    <w:p w14:paraId="20BFFEFE" w14:textId="77777777" w:rsidR="00E137B8" w:rsidRDefault="00E137B8" w:rsidP="00E137B8">
      <w:pPr>
        <w:spacing w:after="0"/>
      </w:pPr>
      <w:r w:rsidRPr="00D0436E">
        <w:rPr>
          <w:noProof/>
        </w:rPr>
        <w:drawing>
          <wp:inline distT="0" distB="0" distL="0" distR="0" wp14:anchorId="2694EC47" wp14:editId="3A392ED8">
            <wp:extent cx="5372114" cy="2880624"/>
            <wp:effectExtent l="0" t="0" r="0" b="0"/>
            <wp:docPr id="763742285" name="Picture 763742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742285" name=""/>
                    <pic:cNvPicPr/>
                  </pic:nvPicPr>
                  <pic:blipFill>
                    <a:blip r:embed="rId69"/>
                    <a:stretch>
                      <a:fillRect/>
                    </a:stretch>
                  </pic:blipFill>
                  <pic:spPr>
                    <a:xfrm>
                      <a:off x="0" y="0"/>
                      <a:ext cx="5374970" cy="2882156"/>
                    </a:xfrm>
                    <a:prstGeom prst="rect">
                      <a:avLst/>
                    </a:prstGeom>
                  </pic:spPr>
                </pic:pic>
              </a:graphicData>
            </a:graphic>
          </wp:inline>
        </w:drawing>
      </w:r>
    </w:p>
    <w:p w14:paraId="00A624F4" w14:textId="77777777" w:rsidR="00E137B8" w:rsidRDefault="00E137B8" w:rsidP="00E137B8">
      <w:pPr>
        <w:spacing w:after="0"/>
      </w:pPr>
      <w:r>
        <w:t>Comments-</w:t>
      </w:r>
    </w:p>
    <w:p w14:paraId="00E44D7B" w14:textId="77777777" w:rsidR="00E137B8" w:rsidRDefault="00E137B8" w:rsidP="00E137B8">
      <w:pPr>
        <w:spacing w:after="0"/>
        <w:jc w:val="both"/>
      </w:pPr>
      <w:r w:rsidRPr="00FF6180">
        <w:lastRenderedPageBreak/>
        <w:t xml:space="preserve">In this press release, the company is notifying through the press release that it has filed the </w:t>
      </w:r>
      <w:r>
        <w:t>10-K</w:t>
      </w:r>
      <w:r w:rsidRPr="00FF6180">
        <w:t>. Hence, we can categorize this event as 'Periodical Financial Reports'.</w:t>
      </w:r>
    </w:p>
    <w:p w14:paraId="517D1AEF" w14:textId="77777777" w:rsidR="00E137B8" w:rsidRDefault="00E137B8" w:rsidP="00E137B8">
      <w:pPr>
        <w:spacing w:after="0"/>
      </w:pPr>
    </w:p>
    <w:p w14:paraId="27130271" w14:textId="77777777" w:rsidR="009E0097" w:rsidRPr="000938B8" w:rsidRDefault="009E0097" w:rsidP="000938B8">
      <w:pPr>
        <w:pStyle w:val="Heading1"/>
      </w:pPr>
      <w:bookmarkStart w:id="21" w:name="_Toc187144895"/>
      <w:r w:rsidRPr="000938B8">
        <w:t>6. Corporate Actions</w:t>
      </w:r>
      <w:bookmarkEnd w:id="21"/>
    </w:p>
    <w:p w14:paraId="1F5181B1" w14:textId="77777777" w:rsidR="009E0097" w:rsidRDefault="009E0097" w:rsidP="009E0097">
      <w:pPr>
        <w:spacing w:after="0"/>
        <w:jc w:val="both"/>
        <w:rPr>
          <w:b/>
          <w:bCs/>
          <w:u w:val="single"/>
        </w:rPr>
      </w:pPr>
    </w:p>
    <w:p w14:paraId="14E93892" w14:textId="77777777" w:rsidR="009E0097" w:rsidRDefault="009E0097" w:rsidP="009E0097">
      <w:pPr>
        <w:spacing w:after="0"/>
        <w:jc w:val="both"/>
      </w:pPr>
      <w:r w:rsidRPr="00AB31D5">
        <w:t>A corporate action is any activity that brings material change to an organization and impacts its stakeholders, including shareholders, both common and preferred, as well as bondholders.</w:t>
      </w:r>
    </w:p>
    <w:p w14:paraId="522C07A3" w14:textId="77777777" w:rsidR="009E0097" w:rsidRPr="00AB31D5" w:rsidRDefault="009E0097" w:rsidP="009E0097">
      <w:pPr>
        <w:spacing w:after="0"/>
        <w:jc w:val="both"/>
      </w:pPr>
    </w:p>
    <w:p w14:paraId="7E2DE6CE" w14:textId="77777777" w:rsidR="009E0097" w:rsidRDefault="009E0097" w:rsidP="009E0097">
      <w:pPr>
        <w:spacing w:after="0"/>
        <w:jc w:val="both"/>
      </w:pPr>
      <w:r>
        <w:t>Below are the sub-categories of corporate actions-</w:t>
      </w:r>
    </w:p>
    <w:p w14:paraId="41FC70EF" w14:textId="77777777" w:rsidR="009E0097" w:rsidRDefault="009E0097" w:rsidP="009E0097">
      <w:pPr>
        <w:spacing w:after="0"/>
        <w:jc w:val="both"/>
        <w:rPr>
          <w:rFonts w:ascii="Calibri" w:eastAsia="Times New Roman" w:hAnsi="Calibri" w:cs="Calibri"/>
          <w:color w:val="000000"/>
          <w:kern w:val="0"/>
          <w14:ligatures w14:val="none"/>
        </w:rPr>
      </w:pPr>
    </w:p>
    <w:p w14:paraId="0C8563A8" w14:textId="77777777" w:rsidR="009E0097" w:rsidRPr="00AB31D5" w:rsidRDefault="009E0097" w:rsidP="001B6451">
      <w:pPr>
        <w:pStyle w:val="ListParagraph"/>
        <w:numPr>
          <w:ilvl w:val="0"/>
          <w:numId w:val="6"/>
        </w:numPr>
        <w:spacing w:after="0"/>
        <w:jc w:val="both"/>
        <w:rPr>
          <w:rFonts w:ascii="Calibri" w:eastAsia="Times New Roman" w:hAnsi="Calibri" w:cs="Calibri"/>
          <w:color w:val="000000"/>
          <w:kern w:val="0"/>
          <w14:ligatures w14:val="none"/>
        </w:rPr>
      </w:pPr>
      <w:r w:rsidRPr="00AB31D5">
        <w:rPr>
          <w:rFonts w:ascii="Calibri" w:eastAsia="Times New Roman" w:hAnsi="Calibri" w:cs="Calibri"/>
          <w:color w:val="000000"/>
          <w:kern w:val="0"/>
          <w14:ligatures w14:val="none"/>
        </w:rPr>
        <w:t>Conversion of shares</w:t>
      </w:r>
    </w:p>
    <w:p w14:paraId="744CEDE8" w14:textId="77777777" w:rsidR="009E0097" w:rsidRPr="00AB31D5" w:rsidRDefault="009E0097" w:rsidP="001B6451">
      <w:pPr>
        <w:pStyle w:val="ListParagraph"/>
        <w:numPr>
          <w:ilvl w:val="0"/>
          <w:numId w:val="6"/>
        </w:numPr>
        <w:spacing w:after="0"/>
        <w:jc w:val="both"/>
        <w:rPr>
          <w:rFonts w:ascii="Calibri" w:eastAsia="Times New Roman" w:hAnsi="Calibri" w:cs="Calibri"/>
          <w:color w:val="000000"/>
          <w:kern w:val="0"/>
          <w14:ligatures w14:val="none"/>
        </w:rPr>
      </w:pPr>
      <w:r w:rsidRPr="00AB31D5">
        <w:rPr>
          <w:rFonts w:ascii="Calibri" w:eastAsia="Times New Roman" w:hAnsi="Calibri" w:cs="Calibri"/>
          <w:color w:val="000000"/>
          <w:kern w:val="0"/>
          <w14:ligatures w14:val="none"/>
        </w:rPr>
        <w:t>Conversion of Debt</w:t>
      </w:r>
    </w:p>
    <w:p w14:paraId="464FE13B" w14:textId="77777777" w:rsidR="009E0097" w:rsidRPr="00AB31D5" w:rsidRDefault="009E0097" w:rsidP="001B6451">
      <w:pPr>
        <w:pStyle w:val="ListParagraph"/>
        <w:numPr>
          <w:ilvl w:val="0"/>
          <w:numId w:val="6"/>
        </w:numPr>
        <w:spacing w:after="0"/>
        <w:jc w:val="both"/>
        <w:rPr>
          <w:rFonts w:ascii="Calibri" w:eastAsia="Times New Roman" w:hAnsi="Calibri" w:cs="Calibri"/>
          <w:color w:val="000000"/>
          <w:kern w:val="0"/>
          <w14:ligatures w14:val="none"/>
        </w:rPr>
      </w:pPr>
      <w:r w:rsidRPr="00AB31D5">
        <w:rPr>
          <w:rFonts w:ascii="Calibri" w:eastAsia="Times New Roman" w:hAnsi="Calibri" w:cs="Calibri"/>
          <w:color w:val="000000"/>
          <w:kern w:val="0"/>
          <w14:ligatures w14:val="none"/>
        </w:rPr>
        <w:t>Repurchase of shares</w:t>
      </w:r>
    </w:p>
    <w:p w14:paraId="01806955" w14:textId="77777777" w:rsidR="009E0097" w:rsidRPr="00AB31D5" w:rsidRDefault="009E0097" w:rsidP="001B6451">
      <w:pPr>
        <w:pStyle w:val="ListParagraph"/>
        <w:numPr>
          <w:ilvl w:val="0"/>
          <w:numId w:val="6"/>
        </w:numPr>
        <w:spacing w:after="0"/>
        <w:jc w:val="both"/>
        <w:rPr>
          <w:rFonts w:ascii="Calibri" w:eastAsia="Times New Roman" w:hAnsi="Calibri" w:cs="Calibri"/>
          <w:color w:val="000000"/>
          <w:kern w:val="0"/>
          <w14:ligatures w14:val="none"/>
        </w:rPr>
      </w:pPr>
      <w:r w:rsidRPr="00AB31D5">
        <w:rPr>
          <w:rFonts w:ascii="Calibri" w:eastAsia="Times New Roman" w:hAnsi="Calibri" w:cs="Calibri"/>
          <w:color w:val="000000"/>
          <w:kern w:val="0"/>
          <w14:ligatures w14:val="none"/>
        </w:rPr>
        <w:t>Repurchase of debt</w:t>
      </w:r>
    </w:p>
    <w:p w14:paraId="36558DA3" w14:textId="77777777" w:rsidR="009E0097" w:rsidRPr="00AB31D5" w:rsidRDefault="009E0097" w:rsidP="001B6451">
      <w:pPr>
        <w:pStyle w:val="ListParagraph"/>
        <w:numPr>
          <w:ilvl w:val="0"/>
          <w:numId w:val="6"/>
        </w:numPr>
        <w:spacing w:after="0"/>
        <w:jc w:val="both"/>
        <w:rPr>
          <w:rFonts w:ascii="Calibri" w:eastAsia="Times New Roman" w:hAnsi="Calibri" w:cs="Calibri"/>
          <w:color w:val="000000"/>
          <w:kern w:val="0"/>
          <w14:ligatures w14:val="none"/>
        </w:rPr>
      </w:pPr>
      <w:r w:rsidRPr="00AB31D5">
        <w:rPr>
          <w:rFonts w:ascii="Calibri" w:eastAsia="Times New Roman" w:hAnsi="Calibri" w:cs="Calibri"/>
          <w:color w:val="000000"/>
          <w:kern w:val="0"/>
          <w14:ligatures w14:val="none"/>
        </w:rPr>
        <w:t>Dividend Communications</w:t>
      </w:r>
    </w:p>
    <w:p w14:paraId="0B27830E" w14:textId="77777777" w:rsidR="009E0097" w:rsidRPr="00AB31D5" w:rsidRDefault="009E0097" w:rsidP="001B6451">
      <w:pPr>
        <w:pStyle w:val="ListParagraph"/>
        <w:numPr>
          <w:ilvl w:val="0"/>
          <w:numId w:val="6"/>
        </w:numPr>
        <w:spacing w:after="0"/>
        <w:jc w:val="both"/>
        <w:rPr>
          <w:rFonts w:ascii="Calibri" w:eastAsia="Times New Roman" w:hAnsi="Calibri" w:cs="Calibri"/>
          <w:color w:val="000000"/>
          <w:kern w:val="0"/>
          <w14:ligatures w14:val="none"/>
        </w:rPr>
      </w:pPr>
      <w:r w:rsidRPr="00AB31D5">
        <w:rPr>
          <w:rFonts w:ascii="Calibri" w:eastAsia="Times New Roman" w:hAnsi="Calibri" w:cs="Calibri"/>
          <w:color w:val="000000"/>
          <w:kern w:val="0"/>
          <w14:ligatures w14:val="none"/>
        </w:rPr>
        <w:t>Exchange of Notes</w:t>
      </w:r>
    </w:p>
    <w:p w14:paraId="05DB710D" w14:textId="77777777" w:rsidR="009E0097" w:rsidRPr="00AB31D5" w:rsidRDefault="009E0097" w:rsidP="001B6451">
      <w:pPr>
        <w:pStyle w:val="ListParagraph"/>
        <w:numPr>
          <w:ilvl w:val="0"/>
          <w:numId w:val="6"/>
        </w:numPr>
        <w:spacing w:after="0"/>
        <w:jc w:val="both"/>
        <w:rPr>
          <w:rFonts w:ascii="Calibri" w:eastAsia="Times New Roman" w:hAnsi="Calibri" w:cs="Calibri"/>
          <w:color w:val="000000"/>
          <w:kern w:val="0"/>
          <w14:ligatures w14:val="none"/>
        </w:rPr>
      </w:pPr>
      <w:r w:rsidRPr="00AB31D5">
        <w:rPr>
          <w:rFonts w:ascii="Calibri" w:eastAsia="Times New Roman" w:hAnsi="Calibri" w:cs="Calibri"/>
          <w:color w:val="000000"/>
          <w:kern w:val="0"/>
          <w14:ligatures w14:val="none"/>
        </w:rPr>
        <w:t>Merger and Acquisitions</w:t>
      </w:r>
    </w:p>
    <w:p w14:paraId="4E8CC5B5" w14:textId="77777777" w:rsidR="009E0097" w:rsidRPr="00AB31D5" w:rsidRDefault="009E0097" w:rsidP="001B6451">
      <w:pPr>
        <w:pStyle w:val="ListParagraph"/>
        <w:numPr>
          <w:ilvl w:val="0"/>
          <w:numId w:val="6"/>
        </w:numPr>
        <w:spacing w:after="0"/>
        <w:jc w:val="both"/>
        <w:rPr>
          <w:rFonts w:ascii="Calibri" w:eastAsia="Times New Roman" w:hAnsi="Calibri" w:cs="Calibri"/>
          <w:color w:val="000000"/>
          <w:kern w:val="0"/>
          <w14:ligatures w14:val="none"/>
        </w:rPr>
      </w:pPr>
      <w:r w:rsidRPr="00AB31D5">
        <w:rPr>
          <w:rFonts w:ascii="Calibri" w:eastAsia="Times New Roman" w:hAnsi="Calibri" w:cs="Calibri"/>
          <w:color w:val="000000"/>
          <w:kern w:val="0"/>
          <w14:ligatures w14:val="none"/>
        </w:rPr>
        <w:t>Divestiture of Subsidiary/Division</w:t>
      </w:r>
    </w:p>
    <w:p w14:paraId="09897D42" w14:textId="77777777" w:rsidR="009E0097" w:rsidRPr="00AB31D5" w:rsidRDefault="009E0097" w:rsidP="001B6451">
      <w:pPr>
        <w:pStyle w:val="ListParagraph"/>
        <w:numPr>
          <w:ilvl w:val="0"/>
          <w:numId w:val="6"/>
        </w:numPr>
        <w:spacing w:after="0"/>
        <w:jc w:val="both"/>
        <w:rPr>
          <w:rFonts w:ascii="Calibri" w:eastAsia="Times New Roman" w:hAnsi="Calibri" w:cs="Calibri"/>
          <w:color w:val="000000"/>
          <w:kern w:val="0"/>
          <w14:ligatures w14:val="none"/>
        </w:rPr>
      </w:pPr>
      <w:r w:rsidRPr="00AB31D5">
        <w:rPr>
          <w:rFonts w:ascii="Calibri" w:eastAsia="Times New Roman" w:hAnsi="Calibri" w:cs="Calibri"/>
          <w:color w:val="000000"/>
          <w:kern w:val="0"/>
          <w14:ligatures w14:val="none"/>
        </w:rPr>
        <w:t>Securities Listing Event</w:t>
      </w:r>
    </w:p>
    <w:p w14:paraId="7A9711E8" w14:textId="77777777" w:rsidR="009E0097" w:rsidRPr="00AB31D5" w:rsidRDefault="009E0097" w:rsidP="001B6451">
      <w:pPr>
        <w:pStyle w:val="ListParagraph"/>
        <w:numPr>
          <w:ilvl w:val="0"/>
          <w:numId w:val="6"/>
        </w:numPr>
        <w:spacing w:after="0"/>
        <w:jc w:val="both"/>
        <w:rPr>
          <w:rFonts w:ascii="Calibri" w:eastAsia="Times New Roman" w:hAnsi="Calibri" w:cs="Calibri"/>
          <w:color w:val="000000"/>
          <w:kern w:val="0"/>
          <w14:ligatures w14:val="none"/>
        </w:rPr>
      </w:pPr>
      <w:r w:rsidRPr="00AB31D5">
        <w:rPr>
          <w:rFonts w:ascii="Calibri" w:eastAsia="Times New Roman" w:hAnsi="Calibri" w:cs="Calibri"/>
          <w:color w:val="000000"/>
          <w:kern w:val="0"/>
          <w14:ligatures w14:val="none"/>
        </w:rPr>
        <w:t>Stock Split</w:t>
      </w:r>
    </w:p>
    <w:p w14:paraId="1096F5AF" w14:textId="77777777" w:rsidR="009E0097" w:rsidRPr="00AB31D5" w:rsidRDefault="009E0097" w:rsidP="001B6451">
      <w:pPr>
        <w:pStyle w:val="ListParagraph"/>
        <w:numPr>
          <w:ilvl w:val="0"/>
          <w:numId w:val="6"/>
        </w:numPr>
        <w:spacing w:after="0"/>
        <w:jc w:val="both"/>
        <w:rPr>
          <w:rFonts w:ascii="Calibri" w:eastAsia="Times New Roman" w:hAnsi="Calibri" w:cs="Calibri"/>
          <w:color w:val="000000"/>
          <w:kern w:val="0"/>
          <w14:ligatures w14:val="none"/>
        </w:rPr>
      </w:pPr>
      <w:r w:rsidRPr="00AB31D5">
        <w:rPr>
          <w:rFonts w:ascii="Calibri" w:eastAsia="Times New Roman" w:hAnsi="Calibri" w:cs="Calibri"/>
          <w:color w:val="000000"/>
          <w:kern w:val="0"/>
          <w14:ligatures w14:val="none"/>
        </w:rPr>
        <w:t>Reverse Stock Split</w:t>
      </w:r>
    </w:p>
    <w:p w14:paraId="0A5BEC8E" w14:textId="77777777" w:rsidR="009E0097" w:rsidRPr="00AB31D5" w:rsidRDefault="009E0097" w:rsidP="001B6451">
      <w:pPr>
        <w:pStyle w:val="ListParagraph"/>
        <w:numPr>
          <w:ilvl w:val="0"/>
          <w:numId w:val="6"/>
        </w:numPr>
        <w:spacing w:after="0"/>
        <w:jc w:val="both"/>
        <w:rPr>
          <w:rFonts w:ascii="Calibri" w:eastAsia="Times New Roman" w:hAnsi="Calibri" w:cs="Calibri"/>
          <w:color w:val="000000"/>
          <w:kern w:val="0"/>
          <w14:ligatures w14:val="none"/>
        </w:rPr>
      </w:pPr>
      <w:r w:rsidRPr="00AB31D5">
        <w:rPr>
          <w:rFonts w:ascii="Calibri" w:eastAsia="Times New Roman" w:hAnsi="Calibri" w:cs="Calibri"/>
          <w:color w:val="000000"/>
          <w:kern w:val="0"/>
          <w14:ligatures w14:val="none"/>
        </w:rPr>
        <w:t>Spin-off</w:t>
      </w:r>
    </w:p>
    <w:p w14:paraId="038EBCFC" w14:textId="77777777" w:rsidR="009E0097" w:rsidRPr="00AB31D5" w:rsidRDefault="009E0097" w:rsidP="001B6451">
      <w:pPr>
        <w:pStyle w:val="ListParagraph"/>
        <w:numPr>
          <w:ilvl w:val="0"/>
          <w:numId w:val="6"/>
        </w:numPr>
        <w:spacing w:after="0"/>
        <w:jc w:val="both"/>
        <w:rPr>
          <w:rFonts w:ascii="Calibri" w:eastAsia="Times New Roman" w:hAnsi="Calibri" w:cs="Calibri"/>
          <w:color w:val="000000"/>
          <w:kern w:val="0"/>
          <w14:ligatures w14:val="none"/>
        </w:rPr>
      </w:pPr>
      <w:r w:rsidRPr="00AB31D5">
        <w:rPr>
          <w:rFonts w:ascii="Calibri" w:eastAsia="Times New Roman" w:hAnsi="Calibri" w:cs="Calibri"/>
          <w:color w:val="000000"/>
          <w:kern w:val="0"/>
          <w14:ligatures w14:val="none"/>
        </w:rPr>
        <w:t>Right Issue</w:t>
      </w:r>
    </w:p>
    <w:p w14:paraId="15F4C845" w14:textId="77777777" w:rsidR="009E0097" w:rsidRPr="00AB31D5" w:rsidRDefault="009E0097" w:rsidP="001B6451">
      <w:pPr>
        <w:pStyle w:val="ListParagraph"/>
        <w:numPr>
          <w:ilvl w:val="0"/>
          <w:numId w:val="6"/>
        </w:numPr>
        <w:spacing w:after="0"/>
        <w:jc w:val="both"/>
        <w:rPr>
          <w:rFonts w:ascii="Calibri" w:eastAsia="Times New Roman" w:hAnsi="Calibri" w:cs="Calibri"/>
          <w:color w:val="000000"/>
          <w:kern w:val="0"/>
          <w14:ligatures w14:val="none"/>
        </w:rPr>
      </w:pPr>
      <w:r w:rsidRPr="00AB31D5">
        <w:rPr>
          <w:rFonts w:ascii="Calibri" w:eastAsia="Times New Roman" w:hAnsi="Calibri" w:cs="Calibri"/>
          <w:color w:val="000000"/>
          <w:kern w:val="0"/>
          <w14:ligatures w14:val="none"/>
        </w:rPr>
        <w:t>Ticker Symbol Update</w:t>
      </w:r>
    </w:p>
    <w:p w14:paraId="6AB3C5CC" w14:textId="77777777" w:rsidR="009E0097" w:rsidRDefault="009E0097" w:rsidP="009E0097">
      <w:pPr>
        <w:spacing w:after="0"/>
        <w:jc w:val="both"/>
        <w:rPr>
          <w:rFonts w:ascii="Calibri" w:eastAsia="Times New Roman" w:hAnsi="Calibri" w:cs="Calibri"/>
          <w:color w:val="000000"/>
          <w:kern w:val="0"/>
          <w14:ligatures w14:val="none"/>
        </w:rPr>
      </w:pPr>
    </w:p>
    <w:p w14:paraId="0DB80EEF" w14:textId="77777777" w:rsidR="009E0097" w:rsidRDefault="009E0097" w:rsidP="009E0097">
      <w:pPr>
        <w:spacing w:after="0"/>
        <w:jc w:val="both"/>
        <w:rPr>
          <w:rFonts w:ascii="Calibri" w:eastAsia="Times New Roman" w:hAnsi="Calibri" w:cs="Calibri"/>
          <w:color w:val="000000"/>
          <w:kern w:val="0"/>
          <w14:ligatures w14:val="none"/>
        </w:rPr>
      </w:pPr>
      <w:r>
        <w:rPr>
          <w:rFonts w:ascii="Calibri" w:eastAsia="Times New Roman" w:hAnsi="Calibri" w:cs="Calibri"/>
          <w:color w:val="000000"/>
          <w:kern w:val="0"/>
          <w14:ligatures w14:val="none"/>
        </w:rPr>
        <w:t xml:space="preserve">Below are the examples of sub-categories within the Main category of </w:t>
      </w:r>
      <w:r>
        <w:t>corporate actions</w:t>
      </w:r>
      <w:r>
        <w:rPr>
          <w:rFonts w:ascii="Calibri" w:eastAsia="Times New Roman" w:hAnsi="Calibri" w:cs="Calibri"/>
          <w:color w:val="000000"/>
          <w:kern w:val="0"/>
          <w14:ligatures w14:val="none"/>
        </w:rPr>
        <w:t xml:space="preserve"> -</w:t>
      </w:r>
    </w:p>
    <w:p w14:paraId="6921A8E9" w14:textId="77777777" w:rsidR="009E0097" w:rsidRDefault="009E0097" w:rsidP="009E0097">
      <w:pPr>
        <w:spacing w:after="0"/>
        <w:jc w:val="both"/>
      </w:pPr>
    </w:p>
    <w:p w14:paraId="4B59D46D" w14:textId="77777777" w:rsidR="009E0097" w:rsidRPr="004756EC" w:rsidRDefault="009E0097" w:rsidP="009E0097">
      <w:pPr>
        <w:spacing w:after="0"/>
        <w:jc w:val="both"/>
        <w:rPr>
          <w:b/>
          <w:bCs/>
        </w:rPr>
      </w:pPr>
      <w:r w:rsidRPr="004756EC">
        <w:rPr>
          <w:b/>
          <w:bCs/>
        </w:rPr>
        <w:t>Subcategory 1</w:t>
      </w:r>
    </w:p>
    <w:p w14:paraId="50373502" w14:textId="0983EA4E" w:rsidR="009E0097" w:rsidRPr="00AB31D5" w:rsidRDefault="00AD5092" w:rsidP="00AD5092">
      <w:pPr>
        <w:pStyle w:val="Heading2"/>
        <w:rPr>
          <w:rFonts w:eastAsia="Times New Roman"/>
        </w:rPr>
      </w:pPr>
      <w:bookmarkStart w:id="22" w:name="_Toc187144896"/>
      <w:r>
        <w:rPr>
          <w:rFonts w:eastAsia="Times New Roman"/>
        </w:rPr>
        <w:t xml:space="preserve">6.1 </w:t>
      </w:r>
      <w:r w:rsidR="009E0097" w:rsidRPr="00AB31D5">
        <w:rPr>
          <w:rFonts w:eastAsia="Times New Roman"/>
        </w:rPr>
        <w:t>Conversion of shares</w:t>
      </w:r>
      <w:bookmarkEnd w:id="22"/>
    </w:p>
    <w:p w14:paraId="70F97EA4" w14:textId="77777777" w:rsidR="009E0097" w:rsidRDefault="009E0097" w:rsidP="009E0097">
      <w:pPr>
        <w:spacing w:after="0"/>
        <w:jc w:val="both"/>
        <w:rPr>
          <w:rFonts w:ascii="Calibri" w:eastAsia="Times New Roman" w:hAnsi="Calibri" w:cs="Calibri"/>
          <w:color w:val="000000"/>
          <w:kern w:val="0"/>
          <w14:ligatures w14:val="none"/>
        </w:rPr>
      </w:pPr>
      <w:r>
        <w:rPr>
          <w:rFonts w:ascii="Calibri" w:eastAsia="Times New Roman" w:hAnsi="Calibri" w:cs="Calibri"/>
          <w:color w:val="000000"/>
          <w:kern w:val="0"/>
          <w14:ligatures w14:val="none"/>
        </w:rPr>
        <w:t>Definition-</w:t>
      </w:r>
    </w:p>
    <w:p w14:paraId="2E7C4F84" w14:textId="77777777" w:rsidR="009E0097" w:rsidRDefault="009E0097" w:rsidP="009E0097">
      <w:pPr>
        <w:spacing w:after="0"/>
        <w:jc w:val="both"/>
        <w:rPr>
          <w:rFonts w:ascii="Calibri" w:eastAsia="Times New Roman" w:hAnsi="Calibri" w:cs="Calibri"/>
          <w:color w:val="000000"/>
          <w:kern w:val="0"/>
          <w14:ligatures w14:val="none"/>
        </w:rPr>
      </w:pPr>
      <w:r w:rsidRPr="008E2A64">
        <w:rPr>
          <w:rFonts w:ascii="Calibri" w:eastAsia="Times New Roman" w:hAnsi="Calibri" w:cs="Calibri"/>
          <w:color w:val="000000"/>
          <w:kern w:val="0"/>
          <w14:ligatures w14:val="none"/>
        </w:rPr>
        <w:t xml:space="preserve">Conversion of shares refers to the process by which convertible securities, such as convertible bonds or preferred shares, </w:t>
      </w:r>
      <w:r>
        <w:rPr>
          <w:rFonts w:ascii="Calibri" w:eastAsia="Times New Roman" w:hAnsi="Calibri" w:cs="Calibri"/>
          <w:color w:val="000000"/>
          <w:kern w:val="0"/>
          <w14:ligatures w14:val="none"/>
        </w:rPr>
        <w:t xml:space="preserve">and other securities </w:t>
      </w:r>
      <w:r w:rsidRPr="008E2A64">
        <w:rPr>
          <w:rFonts w:ascii="Calibri" w:eastAsia="Times New Roman" w:hAnsi="Calibri" w:cs="Calibri"/>
          <w:color w:val="000000"/>
          <w:kern w:val="0"/>
          <w14:ligatures w14:val="none"/>
        </w:rPr>
        <w:t xml:space="preserve">are exchanged or converted into a predetermined number of common shares of the issuing company. </w:t>
      </w:r>
    </w:p>
    <w:p w14:paraId="72035131" w14:textId="77777777" w:rsidR="009E0097" w:rsidRDefault="009E0097" w:rsidP="009E0097">
      <w:pPr>
        <w:spacing w:after="0"/>
        <w:jc w:val="both"/>
        <w:rPr>
          <w:rFonts w:ascii="Calibri" w:eastAsia="Times New Roman" w:hAnsi="Calibri" w:cs="Calibri"/>
          <w:color w:val="000000"/>
          <w:kern w:val="0"/>
          <w14:ligatures w14:val="none"/>
        </w:rPr>
      </w:pPr>
    </w:p>
    <w:p w14:paraId="044EC7A1" w14:textId="77777777" w:rsidR="009E0097" w:rsidRDefault="009E0097" w:rsidP="009E0097">
      <w:pPr>
        <w:spacing w:after="0"/>
        <w:jc w:val="both"/>
        <w:rPr>
          <w:rFonts w:ascii="Calibri" w:eastAsia="Times New Roman" w:hAnsi="Calibri" w:cs="Calibri"/>
          <w:color w:val="000000"/>
          <w:kern w:val="0"/>
          <w14:ligatures w14:val="none"/>
        </w:rPr>
      </w:pPr>
      <w:r w:rsidRPr="00205F43">
        <w:rPr>
          <w:rFonts w:ascii="Calibri" w:eastAsia="Times New Roman" w:hAnsi="Calibri" w:cs="Calibri"/>
          <w:color w:val="000000"/>
          <w:kern w:val="0"/>
          <w14:ligatures w14:val="none"/>
        </w:rPr>
        <w:t>Example-1</w:t>
      </w:r>
    </w:p>
    <w:p w14:paraId="5D4D24A8" w14:textId="77777777" w:rsidR="009E0097" w:rsidRDefault="009E0097" w:rsidP="009E0097">
      <w:pPr>
        <w:spacing w:after="0"/>
        <w:jc w:val="both"/>
        <w:rPr>
          <w:rFonts w:ascii="Calibri" w:eastAsia="Times New Roman" w:hAnsi="Calibri" w:cs="Calibri"/>
          <w:color w:val="000000"/>
          <w:kern w:val="0"/>
          <w14:ligatures w14:val="none"/>
        </w:rPr>
      </w:pPr>
      <w:r>
        <w:rPr>
          <w:rFonts w:ascii="Calibri" w:eastAsia="Times New Roman" w:hAnsi="Calibri" w:cs="Calibri"/>
          <w:color w:val="000000"/>
          <w:kern w:val="0"/>
          <w14:ligatures w14:val="none"/>
        </w:rPr>
        <w:t>CID-</w:t>
      </w:r>
      <w:r w:rsidRPr="006A1D1A">
        <w:t xml:space="preserve"> </w:t>
      </w:r>
      <w:r w:rsidRPr="006A1D1A">
        <w:rPr>
          <w:rFonts w:ascii="Calibri" w:eastAsia="Times New Roman" w:hAnsi="Calibri" w:cs="Calibri"/>
          <w:color w:val="000000"/>
          <w:kern w:val="0"/>
          <w14:ligatures w14:val="none"/>
        </w:rPr>
        <w:t>0C0000BMJI</w:t>
      </w:r>
    </w:p>
    <w:p w14:paraId="73843192" w14:textId="77777777" w:rsidR="009E0097" w:rsidRPr="001B3D71" w:rsidRDefault="009E0097" w:rsidP="009E0097">
      <w:pPr>
        <w:spacing w:after="0"/>
        <w:jc w:val="both"/>
        <w:rPr>
          <w:rFonts w:ascii="Calibri" w:eastAsia="Times New Roman" w:hAnsi="Calibri" w:cs="Calibri"/>
          <w:color w:val="000000"/>
          <w:kern w:val="0"/>
          <w14:ligatures w14:val="none"/>
        </w:rPr>
      </w:pPr>
      <w:r>
        <w:rPr>
          <w:rFonts w:ascii="Calibri" w:eastAsia="Times New Roman" w:hAnsi="Calibri" w:cs="Calibri"/>
          <w:color w:val="000000"/>
          <w:kern w:val="0"/>
          <w14:ligatures w14:val="none"/>
        </w:rPr>
        <w:t>Company Name-</w:t>
      </w:r>
      <w:r w:rsidRPr="001B3D71">
        <w:t xml:space="preserve"> </w:t>
      </w:r>
      <w:r w:rsidRPr="001B3D71">
        <w:rPr>
          <w:rFonts w:ascii="Calibri" w:eastAsia="Times New Roman" w:hAnsi="Calibri" w:cs="Calibri"/>
          <w:color w:val="000000"/>
          <w:kern w:val="0"/>
          <w14:ligatures w14:val="none"/>
        </w:rPr>
        <w:t>Fastly Inc</w:t>
      </w:r>
    </w:p>
    <w:p w14:paraId="316EA780" w14:textId="77777777" w:rsidR="009E0097" w:rsidRDefault="009E0097" w:rsidP="009E0097">
      <w:pPr>
        <w:spacing w:after="0"/>
        <w:jc w:val="both"/>
        <w:rPr>
          <w:rFonts w:ascii="Calibri" w:eastAsia="Times New Roman" w:hAnsi="Calibri" w:cs="Calibri"/>
          <w:color w:val="000000"/>
          <w:kern w:val="0"/>
          <w14:ligatures w14:val="none"/>
        </w:rPr>
      </w:pPr>
      <w:r>
        <w:rPr>
          <w:rFonts w:ascii="Calibri" w:eastAsia="Times New Roman" w:hAnsi="Calibri" w:cs="Calibri"/>
          <w:color w:val="000000"/>
          <w:kern w:val="0"/>
          <w14:ligatures w14:val="none"/>
        </w:rPr>
        <w:t>Link-</w:t>
      </w:r>
    </w:p>
    <w:p w14:paraId="7D1C9DE8" w14:textId="77777777" w:rsidR="009E0097" w:rsidRDefault="009E0097" w:rsidP="009E0097">
      <w:pPr>
        <w:spacing w:after="0"/>
        <w:jc w:val="both"/>
      </w:pPr>
      <w:hyperlink r:id="rId70" w:history="1">
        <w:r>
          <w:rPr>
            <w:rStyle w:val="Hyperlink"/>
          </w:rPr>
          <w:t>Fastly Announces Conversion of Class B Common Stock into Class A Common Stock | Business Wire</w:t>
        </w:r>
      </w:hyperlink>
    </w:p>
    <w:p w14:paraId="4DE2C744" w14:textId="77777777" w:rsidR="009E0097" w:rsidRDefault="009E0097" w:rsidP="009E0097">
      <w:pPr>
        <w:spacing w:after="0"/>
        <w:jc w:val="both"/>
      </w:pPr>
    </w:p>
    <w:p w14:paraId="10034A75" w14:textId="77777777" w:rsidR="009E0097" w:rsidRDefault="009E0097" w:rsidP="009E0097">
      <w:pPr>
        <w:spacing w:after="0"/>
        <w:jc w:val="both"/>
      </w:pPr>
      <w:r w:rsidRPr="007A3AB4">
        <w:rPr>
          <w:noProof/>
        </w:rPr>
        <w:lastRenderedPageBreak/>
        <w:drawing>
          <wp:inline distT="0" distB="0" distL="0" distR="0" wp14:anchorId="239F65CB" wp14:editId="3510E787">
            <wp:extent cx="5666086" cy="3352800"/>
            <wp:effectExtent l="0" t="0" r="0" b="0"/>
            <wp:docPr id="28017255" name="Picture 28017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17255" name=""/>
                    <pic:cNvPicPr/>
                  </pic:nvPicPr>
                  <pic:blipFill>
                    <a:blip r:embed="rId71"/>
                    <a:stretch>
                      <a:fillRect/>
                    </a:stretch>
                  </pic:blipFill>
                  <pic:spPr>
                    <a:xfrm>
                      <a:off x="0" y="0"/>
                      <a:ext cx="5670050" cy="3355146"/>
                    </a:xfrm>
                    <a:prstGeom prst="rect">
                      <a:avLst/>
                    </a:prstGeom>
                  </pic:spPr>
                </pic:pic>
              </a:graphicData>
            </a:graphic>
          </wp:inline>
        </w:drawing>
      </w:r>
    </w:p>
    <w:p w14:paraId="694C1A4E" w14:textId="77777777" w:rsidR="009E0097" w:rsidRDefault="009E0097" w:rsidP="009E0097">
      <w:pPr>
        <w:spacing w:after="0"/>
        <w:jc w:val="both"/>
      </w:pPr>
      <w:r>
        <w:t>Comment-</w:t>
      </w:r>
    </w:p>
    <w:p w14:paraId="279A1E32" w14:textId="77777777" w:rsidR="009E0097" w:rsidRDefault="009E0097" w:rsidP="009E0097">
      <w:pPr>
        <w:spacing w:after="0"/>
        <w:jc w:val="both"/>
      </w:pPr>
      <w:r w:rsidRPr="00BB477C">
        <w:rPr>
          <w:rFonts w:ascii="Calibri" w:eastAsia="Times New Roman" w:hAnsi="Calibri" w:cs="Calibri"/>
          <w:color w:val="000000"/>
          <w:kern w:val="0"/>
          <w14:ligatures w14:val="none"/>
        </w:rPr>
        <w:t>In the given case, Fastly Corporation is issuing a press release announcing the conversion of Class B common stock to Class A common stock. Thus, we can classify this event as a 'conversion of shares'.</w:t>
      </w:r>
    </w:p>
    <w:p w14:paraId="5E85214E" w14:textId="77777777" w:rsidR="009E0097" w:rsidRDefault="009E0097" w:rsidP="009E0097">
      <w:pPr>
        <w:spacing w:after="0"/>
        <w:jc w:val="both"/>
        <w:rPr>
          <w:rFonts w:ascii="Calibri" w:eastAsia="Times New Roman" w:hAnsi="Calibri" w:cs="Calibri"/>
          <w:color w:val="000000"/>
          <w:kern w:val="0"/>
          <w14:ligatures w14:val="none"/>
        </w:rPr>
      </w:pPr>
    </w:p>
    <w:p w14:paraId="345B8F91" w14:textId="77777777" w:rsidR="009E0097" w:rsidRDefault="009E0097" w:rsidP="009E0097">
      <w:pPr>
        <w:spacing w:after="0"/>
        <w:jc w:val="both"/>
        <w:rPr>
          <w:rFonts w:ascii="Calibri" w:eastAsia="Times New Roman" w:hAnsi="Calibri" w:cs="Calibri"/>
          <w:color w:val="000000"/>
          <w:kern w:val="0"/>
          <w14:ligatures w14:val="none"/>
        </w:rPr>
      </w:pPr>
    </w:p>
    <w:p w14:paraId="379F8C89" w14:textId="77777777" w:rsidR="009E0097" w:rsidRDefault="009E0097" w:rsidP="009E0097">
      <w:pPr>
        <w:spacing w:after="0"/>
        <w:jc w:val="both"/>
        <w:rPr>
          <w:rFonts w:ascii="Calibri" w:eastAsia="Times New Roman" w:hAnsi="Calibri" w:cs="Calibri"/>
          <w:color w:val="000000"/>
          <w:kern w:val="0"/>
          <w14:ligatures w14:val="none"/>
        </w:rPr>
      </w:pPr>
      <w:r w:rsidRPr="00205F43">
        <w:rPr>
          <w:rFonts w:ascii="Calibri" w:eastAsia="Times New Roman" w:hAnsi="Calibri" w:cs="Calibri"/>
          <w:color w:val="000000"/>
          <w:kern w:val="0"/>
          <w14:ligatures w14:val="none"/>
        </w:rPr>
        <w:t>Example-</w:t>
      </w:r>
      <w:r>
        <w:rPr>
          <w:rFonts w:ascii="Calibri" w:eastAsia="Times New Roman" w:hAnsi="Calibri" w:cs="Calibri"/>
          <w:color w:val="000000"/>
          <w:kern w:val="0"/>
          <w14:ligatures w14:val="none"/>
        </w:rPr>
        <w:t>2</w:t>
      </w:r>
    </w:p>
    <w:p w14:paraId="7EDF3BF5" w14:textId="77777777" w:rsidR="009E0097" w:rsidRDefault="009E0097" w:rsidP="009E0097">
      <w:pPr>
        <w:spacing w:after="0"/>
        <w:jc w:val="both"/>
        <w:rPr>
          <w:rFonts w:ascii="Calibri" w:eastAsia="Times New Roman" w:hAnsi="Calibri" w:cs="Calibri"/>
          <w:color w:val="000000"/>
          <w:kern w:val="0"/>
          <w14:ligatures w14:val="none"/>
        </w:rPr>
      </w:pPr>
      <w:r>
        <w:rPr>
          <w:rFonts w:ascii="Calibri" w:eastAsia="Times New Roman" w:hAnsi="Calibri" w:cs="Calibri"/>
          <w:color w:val="000000"/>
          <w:kern w:val="0"/>
          <w14:ligatures w14:val="none"/>
        </w:rPr>
        <w:t>CID-</w:t>
      </w:r>
      <w:r w:rsidRPr="00A17468">
        <w:t xml:space="preserve"> </w:t>
      </w:r>
      <w:r w:rsidRPr="00A17468">
        <w:rPr>
          <w:rFonts w:ascii="Calibri" w:eastAsia="Times New Roman" w:hAnsi="Calibri" w:cs="Calibri"/>
          <w:color w:val="000000"/>
          <w:kern w:val="0"/>
          <w14:ligatures w14:val="none"/>
        </w:rPr>
        <w:t>0C00000PMO</w:t>
      </w:r>
    </w:p>
    <w:p w14:paraId="550C1E30" w14:textId="77777777" w:rsidR="009E0097" w:rsidRDefault="009E0097" w:rsidP="009E0097">
      <w:pPr>
        <w:spacing w:after="0"/>
        <w:jc w:val="both"/>
        <w:rPr>
          <w:rFonts w:ascii="Calibri" w:eastAsia="Times New Roman" w:hAnsi="Calibri" w:cs="Calibri"/>
          <w:color w:val="000000"/>
          <w:kern w:val="0"/>
          <w14:ligatures w14:val="none"/>
        </w:rPr>
      </w:pPr>
      <w:r>
        <w:rPr>
          <w:rFonts w:ascii="Calibri" w:eastAsia="Times New Roman" w:hAnsi="Calibri" w:cs="Calibri"/>
          <w:color w:val="000000"/>
          <w:kern w:val="0"/>
          <w14:ligatures w14:val="none"/>
        </w:rPr>
        <w:t>Company Name-Pembina Pipeline Corp</w:t>
      </w:r>
    </w:p>
    <w:p w14:paraId="4CEEFEC3" w14:textId="77777777" w:rsidR="009E0097" w:rsidRDefault="009E0097" w:rsidP="009E0097">
      <w:pPr>
        <w:spacing w:after="0"/>
        <w:jc w:val="both"/>
        <w:rPr>
          <w:rFonts w:ascii="Calibri" w:eastAsia="Times New Roman" w:hAnsi="Calibri" w:cs="Calibri"/>
          <w:color w:val="000000"/>
          <w:kern w:val="0"/>
          <w14:ligatures w14:val="none"/>
        </w:rPr>
      </w:pPr>
      <w:r>
        <w:rPr>
          <w:rFonts w:ascii="Calibri" w:eastAsia="Times New Roman" w:hAnsi="Calibri" w:cs="Calibri"/>
          <w:color w:val="000000"/>
          <w:kern w:val="0"/>
          <w14:ligatures w14:val="none"/>
        </w:rPr>
        <w:t>Link-</w:t>
      </w:r>
    </w:p>
    <w:p w14:paraId="07B06B31" w14:textId="77777777" w:rsidR="009E0097" w:rsidRDefault="009E0097" w:rsidP="009E0097">
      <w:pPr>
        <w:spacing w:after="0"/>
        <w:jc w:val="both"/>
      </w:pPr>
      <w:hyperlink r:id="rId72" w:history="1">
        <w:r>
          <w:rPr>
            <w:rStyle w:val="Hyperlink"/>
          </w:rPr>
          <w:t>sec.gov/Archives/edgar/data/1546066/000115752323000119/a53293791ex99_1.htm</w:t>
        </w:r>
      </w:hyperlink>
    </w:p>
    <w:p w14:paraId="160CDCF1" w14:textId="77777777" w:rsidR="009E0097" w:rsidRDefault="009E0097" w:rsidP="009E0097">
      <w:pPr>
        <w:spacing w:after="0"/>
        <w:jc w:val="both"/>
      </w:pPr>
    </w:p>
    <w:p w14:paraId="0684CE7D" w14:textId="77777777" w:rsidR="009E0097" w:rsidRPr="00D456AC" w:rsidRDefault="009E0097" w:rsidP="009E0097">
      <w:pPr>
        <w:spacing w:after="0"/>
        <w:jc w:val="both"/>
        <w:rPr>
          <w:b/>
          <w:bCs/>
          <w:u w:val="single"/>
        </w:rPr>
      </w:pPr>
      <w:r w:rsidRPr="00081837">
        <w:rPr>
          <w:b/>
          <w:bCs/>
          <w:noProof/>
          <w:u w:val="single"/>
        </w:rPr>
        <w:lastRenderedPageBreak/>
        <w:drawing>
          <wp:inline distT="0" distB="0" distL="0" distR="0" wp14:anchorId="648EE428" wp14:editId="58D3C29F">
            <wp:extent cx="10569287" cy="3419475"/>
            <wp:effectExtent l="0" t="0" r="3810" b="0"/>
            <wp:docPr id="910839184" name="Picture 910839184"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839184" name="Picture 1" descr="A close-up of a document&#10;&#10;Description automatically generated"/>
                    <pic:cNvPicPr/>
                  </pic:nvPicPr>
                  <pic:blipFill>
                    <a:blip r:embed="rId73"/>
                    <a:stretch>
                      <a:fillRect/>
                    </a:stretch>
                  </pic:blipFill>
                  <pic:spPr>
                    <a:xfrm>
                      <a:off x="0" y="0"/>
                      <a:ext cx="10577254" cy="3422053"/>
                    </a:xfrm>
                    <a:prstGeom prst="rect">
                      <a:avLst/>
                    </a:prstGeom>
                  </pic:spPr>
                </pic:pic>
              </a:graphicData>
            </a:graphic>
          </wp:inline>
        </w:drawing>
      </w:r>
    </w:p>
    <w:p w14:paraId="2FF24915" w14:textId="77777777" w:rsidR="009E0097" w:rsidRDefault="009E0097" w:rsidP="009E0097"/>
    <w:p w14:paraId="7CEA82E4" w14:textId="77777777" w:rsidR="009E0097" w:rsidRDefault="009E0097" w:rsidP="009E0097">
      <w:pPr>
        <w:spacing w:after="0"/>
        <w:jc w:val="both"/>
      </w:pPr>
      <w:r>
        <w:t>Comment-</w:t>
      </w:r>
    </w:p>
    <w:p w14:paraId="4BAC63FB" w14:textId="77777777" w:rsidR="009E0097" w:rsidRDefault="009E0097" w:rsidP="009E0097">
      <w:pPr>
        <w:spacing w:after="0"/>
        <w:jc w:val="both"/>
      </w:pPr>
      <w:r>
        <w:t>In the provided scenario, the company is announcing via a press release the conversion of Series 21 preferred shares into Cumulative Redeemable Floating Rate Class A Preferred Shares. Consequently, we can classify this event as a 'conversion of shares'.</w:t>
      </w:r>
    </w:p>
    <w:p w14:paraId="2F847777" w14:textId="77777777" w:rsidR="009E0097" w:rsidRDefault="009E0097" w:rsidP="009E0097">
      <w:pPr>
        <w:spacing w:after="0"/>
        <w:jc w:val="both"/>
      </w:pPr>
    </w:p>
    <w:p w14:paraId="07E7DD8F" w14:textId="77777777" w:rsidR="009E0097" w:rsidRDefault="009E0097" w:rsidP="009E0097">
      <w:pPr>
        <w:spacing w:after="0"/>
        <w:jc w:val="both"/>
      </w:pPr>
    </w:p>
    <w:p w14:paraId="652B7BCE" w14:textId="77777777" w:rsidR="009E0097" w:rsidRDefault="009E0097" w:rsidP="009E0097">
      <w:pPr>
        <w:spacing w:after="0"/>
        <w:jc w:val="both"/>
        <w:rPr>
          <w:b/>
          <w:bCs/>
        </w:rPr>
      </w:pPr>
    </w:p>
    <w:p w14:paraId="50398B44" w14:textId="77777777" w:rsidR="009E0097" w:rsidRDefault="009E0097" w:rsidP="009E0097">
      <w:pPr>
        <w:spacing w:after="0"/>
        <w:jc w:val="both"/>
        <w:rPr>
          <w:b/>
          <w:bCs/>
        </w:rPr>
      </w:pPr>
      <w:r w:rsidRPr="004756EC">
        <w:rPr>
          <w:b/>
          <w:bCs/>
        </w:rPr>
        <w:t xml:space="preserve">Subcategory </w:t>
      </w:r>
      <w:r>
        <w:rPr>
          <w:b/>
          <w:bCs/>
        </w:rPr>
        <w:t>2</w:t>
      </w:r>
    </w:p>
    <w:p w14:paraId="4AA08C17" w14:textId="395FBFBC" w:rsidR="009E0097" w:rsidRPr="00081837" w:rsidRDefault="00AD5092" w:rsidP="00AD5092">
      <w:pPr>
        <w:pStyle w:val="Heading2"/>
      </w:pPr>
      <w:bookmarkStart w:id="23" w:name="_Toc187144897"/>
      <w:r>
        <w:t xml:space="preserve">6.2 </w:t>
      </w:r>
      <w:r w:rsidR="009E0097" w:rsidRPr="00081837">
        <w:t>Conversion of Debt</w:t>
      </w:r>
      <w:bookmarkEnd w:id="23"/>
    </w:p>
    <w:p w14:paraId="0C2B26C6" w14:textId="77777777" w:rsidR="009E0097" w:rsidRDefault="009E0097" w:rsidP="009E0097">
      <w:pPr>
        <w:spacing w:after="0"/>
        <w:jc w:val="both"/>
        <w:rPr>
          <w:rFonts w:ascii="Calibri" w:eastAsia="Times New Roman" w:hAnsi="Calibri" w:cs="Calibri"/>
          <w:color w:val="000000"/>
          <w:kern w:val="0"/>
          <w14:ligatures w14:val="none"/>
        </w:rPr>
      </w:pPr>
      <w:r>
        <w:rPr>
          <w:rFonts w:ascii="Calibri" w:eastAsia="Times New Roman" w:hAnsi="Calibri" w:cs="Calibri"/>
          <w:color w:val="000000"/>
          <w:kern w:val="0"/>
          <w14:ligatures w14:val="none"/>
        </w:rPr>
        <w:t>Definition-</w:t>
      </w:r>
    </w:p>
    <w:p w14:paraId="6E7B3A4A" w14:textId="77777777" w:rsidR="009E0097" w:rsidRDefault="009E0097" w:rsidP="009E0097">
      <w:pPr>
        <w:spacing w:after="0"/>
        <w:jc w:val="both"/>
        <w:rPr>
          <w:rFonts w:ascii="Calibri" w:eastAsia="Times New Roman" w:hAnsi="Calibri" w:cs="Calibri"/>
          <w:color w:val="000000"/>
          <w:kern w:val="0"/>
          <w14:ligatures w14:val="none"/>
        </w:rPr>
      </w:pPr>
      <w:r w:rsidRPr="00D53C76">
        <w:rPr>
          <w:rFonts w:ascii="Calibri" w:eastAsia="Times New Roman" w:hAnsi="Calibri" w:cs="Calibri"/>
          <w:color w:val="000000"/>
          <w:kern w:val="0"/>
          <w14:ligatures w14:val="none"/>
        </w:rPr>
        <w:t>This subcategory covers the process of converting debt into equity, providing insights into the company's capital structure adjustments.</w:t>
      </w:r>
    </w:p>
    <w:p w14:paraId="08782A36" w14:textId="77777777" w:rsidR="009E0097" w:rsidRDefault="009E0097" w:rsidP="009E0097">
      <w:pPr>
        <w:spacing w:after="0"/>
        <w:jc w:val="both"/>
        <w:rPr>
          <w:rFonts w:ascii="Calibri" w:eastAsia="Times New Roman" w:hAnsi="Calibri" w:cs="Calibri"/>
          <w:color w:val="000000"/>
          <w:kern w:val="0"/>
          <w14:ligatures w14:val="none"/>
        </w:rPr>
      </w:pPr>
    </w:p>
    <w:p w14:paraId="04F820E1" w14:textId="77777777" w:rsidR="009E0097" w:rsidRDefault="009E0097" w:rsidP="009E0097">
      <w:pPr>
        <w:spacing w:after="0"/>
        <w:jc w:val="both"/>
        <w:rPr>
          <w:rFonts w:ascii="Calibri" w:eastAsia="Times New Roman" w:hAnsi="Calibri" w:cs="Calibri"/>
          <w:color w:val="000000"/>
          <w:kern w:val="0"/>
          <w14:ligatures w14:val="none"/>
        </w:rPr>
      </w:pPr>
      <w:r w:rsidRPr="00205F43">
        <w:rPr>
          <w:rFonts w:ascii="Calibri" w:eastAsia="Times New Roman" w:hAnsi="Calibri" w:cs="Calibri"/>
          <w:color w:val="000000"/>
          <w:kern w:val="0"/>
          <w14:ligatures w14:val="none"/>
        </w:rPr>
        <w:t>Example-1</w:t>
      </w:r>
    </w:p>
    <w:p w14:paraId="3E120140" w14:textId="77777777" w:rsidR="009E0097" w:rsidRDefault="009E0097" w:rsidP="009E0097">
      <w:pPr>
        <w:spacing w:after="0"/>
        <w:jc w:val="both"/>
        <w:rPr>
          <w:rFonts w:ascii="Calibri" w:eastAsia="Times New Roman" w:hAnsi="Calibri" w:cs="Calibri"/>
          <w:color w:val="000000"/>
          <w:kern w:val="0"/>
          <w14:ligatures w14:val="none"/>
        </w:rPr>
      </w:pPr>
      <w:r>
        <w:rPr>
          <w:rFonts w:ascii="Calibri" w:eastAsia="Times New Roman" w:hAnsi="Calibri" w:cs="Calibri"/>
          <w:color w:val="000000"/>
          <w:kern w:val="0"/>
          <w14:ligatures w14:val="none"/>
        </w:rPr>
        <w:t>CID-</w:t>
      </w:r>
      <w:r w:rsidRPr="0096794F">
        <w:t xml:space="preserve"> </w:t>
      </w:r>
      <w:r w:rsidRPr="0096794F">
        <w:rPr>
          <w:rFonts w:ascii="Calibri" w:eastAsia="Times New Roman" w:hAnsi="Calibri" w:cs="Calibri"/>
          <w:color w:val="000000"/>
          <w:kern w:val="0"/>
          <w14:ligatures w14:val="none"/>
        </w:rPr>
        <w:t>0C00000CW2</w:t>
      </w:r>
    </w:p>
    <w:p w14:paraId="53C6BFDA" w14:textId="77777777" w:rsidR="009E0097" w:rsidRDefault="009E0097" w:rsidP="009E0097">
      <w:pPr>
        <w:spacing w:after="0"/>
        <w:jc w:val="both"/>
        <w:rPr>
          <w:rFonts w:ascii="Calibri" w:eastAsia="Times New Roman" w:hAnsi="Calibri" w:cs="Calibri"/>
          <w:color w:val="000000"/>
          <w:kern w:val="0"/>
          <w14:ligatures w14:val="none"/>
        </w:rPr>
      </w:pPr>
      <w:r>
        <w:rPr>
          <w:rFonts w:ascii="Calibri" w:eastAsia="Times New Roman" w:hAnsi="Calibri" w:cs="Calibri"/>
          <w:color w:val="000000"/>
          <w:kern w:val="0"/>
          <w14:ligatures w14:val="none"/>
        </w:rPr>
        <w:t>Company Name-</w:t>
      </w:r>
      <w:r w:rsidRPr="00A0737A">
        <w:t xml:space="preserve"> </w:t>
      </w:r>
      <w:r w:rsidRPr="00A0737A">
        <w:rPr>
          <w:rFonts w:ascii="Calibri" w:eastAsia="Times New Roman" w:hAnsi="Calibri" w:cs="Calibri"/>
          <w:color w:val="000000"/>
          <w:kern w:val="0"/>
          <w14:ligatures w14:val="none"/>
        </w:rPr>
        <w:t>us bancorp</w:t>
      </w:r>
    </w:p>
    <w:p w14:paraId="0ABAF29A" w14:textId="77777777" w:rsidR="009E0097" w:rsidRDefault="009E0097" w:rsidP="009E0097">
      <w:pPr>
        <w:spacing w:after="0"/>
        <w:jc w:val="both"/>
        <w:rPr>
          <w:rFonts w:ascii="Calibri" w:eastAsia="Times New Roman" w:hAnsi="Calibri" w:cs="Calibri"/>
          <w:color w:val="000000"/>
          <w:kern w:val="0"/>
          <w14:ligatures w14:val="none"/>
        </w:rPr>
      </w:pPr>
      <w:r>
        <w:rPr>
          <w:rFonts w:ascii="Calibri" w:eastAsia="Times New Roman" w:hAnsi="Calibri" w:cs="Calibri"/>
          <w:color w:val="000000"/>
          <w:kern w:val="0"/>
          <w14:ligatures w14:val="none"/>
        </w:rPr>
        <w:t>Link-</w:t>
      </w:r>
    </w:p>
    <w:p w14:paraId="40F9C0B5" w14:textId="77777777" w:rsidR="009E0097" w:rsidRDefault="009E0097" w:rsidP="009E0097">
      <w:pPr>
        <w:spacing w:after="0"/>
        <w:jc w:val="both"/>
        <w:rPr>
          <w:rFonts w:ascii="Calibri" w:eastAsia="Times New Roman" w:hAnsi="Calibri" w:cs="Calibri"/>
          <w:color w:val="000000"/>
          <w:kern w:val="0"/>
          <w14:ligatures w14:val="none"/>
        </w:rPr>
      </w:pPr>
      <w:hyperlink r:id="rId74" w:history="1">
        <w:r>
          <w:rPr>
            <w:rStyle w:val="Hyperlink"/>
          </w:rPr>
          <w:t>U.S. Bancorp Announces Debt/Equity Conversion With Mitsubishi UFJ Financial Group, Inc. (MUFG) (usbank.com)</w:t>
        </w:r>
      </w:hyperlink>
    </w:p>
    <w:p w14:paraId="4862B386" w14:textId="77777777" w:rsidR="009E0097" w:rsidRDefault="009E0097" w:rsidP="009E0097"/>
    <w:p w14:paraId="0D8DF85F" w14:textId="77777777" w:rsidR="009E0097" w:rsidRDefault="009E0097" w:rsidP="009E0097">
      <w:r w:rsidRPr="00081837">
        <w:rPr>
          <w:noProof/>
        </w:rPr>
        <w:lastRenderedPageBreak/>
        <w:drawing>
          <wp:inline distT="0" distB="0" distL="0" distR="0" wp14:anchorId="4EDE43C6" wp14:editId="3FDADFFE">
            <wp:extent cx="8282383" cy="3124200"/>
            <wp:effectExtent l="0" t="0" r="4445" b="0"/>
            <wp:docPr id="1201086023" name="Picture 1201086023"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086023" name="Picture 1" descr="A close-up of a document&#10;&#10;Description automatically generated"/>
                    <pic:cNvPicPr/>
                  </pic:nvPicPr>
                  <pic:blipFill>
                    <a:blip r:embed="rId75"/>
                    <a:stretch>
                      <a:fillRect/>
                    </a:stretch>
                  </pic:blipFill>
                  <pic:spPr>
                    <a:xfrm>
                      <a:off x="0" y="0"/>
                      <a:ext cx="8288460" cy="3126492"/>
                    </a:xfrm>
                    <a:prstGeom prst="rect">
                      <a:avLst/>
                    </a:prstGeom>
                  </pic:spPr>
                </pic:pic>
              </a:graphicData>
            </a:graphic>
          </wp:inline>
        </w:drawing>
      </w:r>
    </w:p>
    <w:p w14:paraId="1A7DFC14" w14:textId="77777777" w:rsidR="009E0097" w:rsidRDefault="009E0097" w:rsidP="009E0097">
      <w:pPr>
        <w:spacing w:after="0"/>
        <w:jc w:val="both"/>
      </w:pPr>
      <w:r>
        <w:t>Comment-</w:t>
      </w:r>
    </w:p>
    <w:p w14:paraId="6E3C3B24" w14:textId="77777777" w:rsidR="009E0097" w:rsidRDefault="009E0097" w:rsidP="009E0097">
      <w:pPr>
        <w:spacing w:after="0"/>
        <w:jc w:val="both"/>
        <w:rPr>
          <w:rFonts w:ascii="Calibri" w:eastAsia="Times New Roman" w:hAnsi="Calibri" w:cs="Calibri"/>
          <w:color w:val="000000"/>
          <w:kern w:val="0"/>
          <w14:ligatures w14:val="none"/>
        </w:rPr>
      </w:pPr>
      <w:r>
        <w:rPr>
          <w:rFonts w:ascii="Calibri" w:eastAsia="Times New Roman" w:hAnsi="Calibri" w:cs="Calibri"/>
          <w:color w:val="000000"/>
          <w:kern w:val="0"/>
          <w14:ligatures w14:val="none"/>
        </w:rPr>
        <w:t>Here the U.S company announces debt/equity conversion with the affiliates company. Hence, we can categorize this event as Conversion of Debt.</w:t>
      </w:r>
    </w:p>
    <w:p w14:paraId="17B5D6E8" w14:textId="77777777" w:rsidR="009E0097" w:rsidRDefault="009E0097" w:rsidP="009E0097">
      <w:pPr>
        <w:spacing w:after="0"/>
        <w:jc w:val="both"/>
        <w:rPr>
          <w:rFonts w:ascii="Calibri" w:eastAsia="Times New Roman" w:hAnsi="Calibri" w:cs="Calibri"/>
          <w:color w:val="000000"/>
          <w:kern w:val="0"/>
          <w14:ligatures w14:val="none"/>
        </w:rPr>
      </w:pPr>
    </w:p>
    <w:p w14:paraId="36023B74" w14:textId="77777777" w:rsidR="009E0097" w:rsidRDefault="009E0097" w:rsidP="009E0097">
      <w:pPr>
        <w:spacing w:after="0"/>
        <w:jc w:val="both"/>
        <w:rPr>
          <w:rFonts w:ascii="Calibri" w:eastAsia="Times New Roman" w:hAnsi="Calibri" w:cs="Calibri"/>
          <w:color w:val="000000"/>
          <w:kern w:val="0"/>
          <w14:ligatures w14:val="none"/>
        </w:rPr>
      </w:pPr>
      <w:r w:rsidRPr="00205F43">
        <w:rPr>
          <w:rFonts w:ascii="Calibri" w:eastAsia="Times New Roman" w:hAnsi="Calibri" w:cs="Calibri"/>
          <w:color w:val="000000"/>
          <w:kern w:val="0"/>
          <w14:ligatures w14:val="none"/>
        </w:rPr>
        <w:t>Example-</w:t>
      </w:r>
      <w:r>
        <w:rPr>
          <w:rFonts w:ascii="Calibri" w:eastAsia="Times New Roman" w:hAnsi="Calibri" w:cs="Calibri"/>
          <w:color w:val="000000"/>
          <w:kern w:val="0"/>
          <w14:ligatures w14:val="none"/>
        </w:rPr>
        <w:t>2</w:t>
      </w:r>
    </w:p>
    <w:p w14:paraId="0EAF9B53" w14:textId="77777777" w:rsidR="009E0097" w:rsidRDefault="009E0097" w:rsidP="009E0097">
      <w:pPr>
        <w:spacing w:after="0"/>
        <w:jc w:val="both"/>
        <w:rPr>
          <w:rFonts w:ascii="Calibri" w:eastAsia="Times New Roman" w:hAnsi="Calibri" w:cs="Calibri"/>
          <w:color w:val="000000"/>
          <w:kern w:val="0"/>
          <w14:ligatures w14:val="none"/>
        </w:rPr>
      </w:pPr>
      <w:r>
        <w:rPr>
          <w:rFonts w:ascii="Calibri" w:eastAsia="Times New Roman" w:hAnsi="Calibri" w:cs="Calibri"/>
          <w:color w:val="000000"/>
          <w:kern w:val="0"/>
          <w14:ligatures w14:val="none"/>
        </w:rPr>
        <w:t>CID-</w:t>
      </w:r>
      <w:r w:rsidRPr="00D940C1">
        <w:t xml:space="preserve"> </w:t>
      </w:r>
      <w:r w:rsidRPr="00D940C1">
        <w:rPr>
          <w:rFonts w:ascii="Calibri" w:eastAsia="Times New Roman" w:hAnsi="Calibri" w:cs="Calibri"/>
          <w:color w:val="000000"/>
          <w:kern w:val="0"/>
          <w14:ligatures w14:val="none"/>
        </w:rPr>
        <w:t>0C0000090J</w:t>
      </w:r>
    </w:p>
    <w:p w14:paraId="01E66BE3" w14:textId="77777777" w:rsidR="009E0097" w:rsidRDefault="009E0097" w:rsidP="009E0097">
      <w:pPr>
        <w:spacing w:after="0"/>
        <w:jc w:val="both"/>
        <w:rPr>
          <w:rFonts w:ascii="Calibri" w:eastAsia="Times New Roman" w:hAnsi="Calibri" w:cs="Calibri"/>
          <w:color w:val="000000"/>
          <w:kern w:val="0"/>
          <w14:ligatures w14:val="none"/>
        </w:rPr>
      </w:pPr>
      <w:r>
        <w:rPr>
          <w:rFonts w:ascii="Calibri" w:eastAsia="Times New Roman" w:hAnsi="Calibri" w:cs="Calibri"/>
          <w:color w:val="000000"/>
          <w:kern w:val="0"/>
          <w14:ligatures w14:val="none"/>
        </w:rPr>
        <w:t>Company Name-</w:t>
      </w:r>
      <w:r w:rsidRPr="00D940C1">
        <w:t xml:space="preserve"> </w:t>
      </w:r>
      <w:r w:rsidRPr="00D940C1">
        <w:rPr>
          <w:rFonts w:ascii="Calibri" w:eastAsia="Times New Roman" w:hAnsi="Calibri" w:cs="Calibri"/>
          <w:color w:val="000000"/>
          <w:kern w:val="0"/>
          <w14:ligatures w14:val="none"/>
        </w:rPr>
        <w:t>SFL Corp Ltd</w:t>
      </w:r>
    </w:p>
    <w:p w14:paraId="7FC5A7CC" w14:textId="77777777" w:rsidR="009E0097" w:rsidRDefault="009E0097" w:rsidP="009E0097">
      <w:hyperlink r:id="rId76" w:history="1">
        <w:r>
          <w:rPr>
            <w:rStyle w:val="Hyperlink"/>
          </w:rPr>
          <w:t>Document (sec.gov)</w:t>
        </w:r>
      </w:hyperlink>
    </w:p>
    <w:p w14:paraId="5CC33020" w14:textId="77777777" w:rsidR="009E0097" w:rsidRDefault="009E0097" w:rsidP="009E0097">
      <w:r w:rsidRPr="001010C6">
        <w:rPr>
          <w:noProof/>
        </w:rPr>
        <w:lastRenderedPageBreak/>
        <w:drawing>
          <wp:inline distT="0" distB="0" distL="0" distR="0" wp14:anchorId="4ACFDDAD" wp14:editId="23781DDA">
            <wp:extent cx="11545911" cy="3858163"/>
            <wp:effectExtent l="0" t="0" r="0" b="9525"/>
            <wp:docPr id="1170066945" name="Picture 1170066945" descr="A computer screen shot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066945" name="Picture 1" descr="A computer screen shot of a person&#10;&#10;Description automatically generated"/>
                    <pic:cNvPicPr/>
                  </pic:nvPicPr>
                  <pic:blipFill>
                    <a:blip r:embed="rId77"/>
                    <a:stretch>
                      <a:fillRect/>
                    </a:stretch>
                  </pic:blipFill>
                  <pic:spPr>
                    <a:xfrm>
                      <a:off x="0" y="0"/>
                      <a:ext cx="11545911" cy="3858163"/>
                    </a:xfrm>
                    <a:prstGeom prst="rect">
                      <a:avLst/>
                    </a:prstGeom>
                  </pic:spPr>
                </pic:pic>
              </a:graphicData>
            </a:graphic>
          </wp:inline>
        </w:drawing>
      </w:r>
    </w:p>
    <w:p w14:paraId="471A2580" w14:textId="77777777" w:rsidR="009E0097" w:rsidRDefault="009E0097" w:rsidP="009E0097">
      <w:pPr>
        <w:spacing w:after="0"/>
        <w:jc w:val="both"/>
      </w:pPr>
      <w:r>
        <w:t>Comment-</w:t>
      </w:r>
    </w:p>
    <w:p w14:paraId="511D6C3A" w14:textId="77777777" w:rsidR="009E0097" w:rsidRDefault="009E0097" w:rsidP="009E0097">
      <w:pPr>
        <w:spacing w:after="0"/>
        <w:jc w:val="both"/>
      </w:pPr>
    </w:p>
    <w:p w14:paraId="70CDC6E8" w14:textId="77777777" w:rsidR="009E0097" w:rsidRDefault="009E0097" w:rsidP="009E0097">
      <w:pPr>
        <w:spacing w:after="0"/>
        <w:jc w:val="both"/>
      </w:pPr>
      <w:r>
        <w:t>In the excerpt above, it's mention that the company has adjusted the conversion rate pertaining to convertible notes. Such occurrences can be categorized as 'Conversion of Debt' events.</w:t>
      </w:r>
    </w:p>
    <w:p w14:paraId="2154AA52" w14:textId="77777777" w:rsidR="009E0097" w:rsidRDefault="009E0097" w:rsidP="009E0097">
      <w:pPr>
        <w:spacing w:after="0"/>
        <w:jc w:val="both"/>
      </w:pPr>
    </w:p>
    <w:p w14:paraId="4816BEF7" w14:textId="77777777" w:rsidR="009E0097" w:rsidRDefault="009E0097" w:rsidP="009E0097">
      <w:pPr>
        <w:spacing w:after="0"/>
        <w:jc w:val="both"/>
      </w:pPr>
    </w:p>
    <w:p w14:paraId="2BA8E5E5" w14:textId="77777777" w:rsidR="009E0097" w:rsidRDefault="009E0097" w:rsidP="009E0097">
      <w:pPr>
        <w:spacing w:after="0"/>
        <w:jc w:val="both"/>
      </w:pPr>
    </w:p>
    <w:p w14:paraId="098845B5" w14:textId="77777777" w:rsidR="009E0097" w:rsidRDefault="009E0097" w:rsidP="009E0097">
      <w:pPr>
        <w:spacing w:after="0"/>
        <w:jc w:val="both"/>
      </w:pPr>
    </w:p>
    <w:p w14:paraId="4BE6D71E" w14:textId="77777777" w:rsidR="009E0097" w:rsidRDefault="009E0097" w:rsidP="009E0097">
      <w:pPr>
        <w:spacing w:after="0"/>
        <w:jc w:val="both"/>
        <w:rPr>
          <w:b/>
          <w:bCs/>
        </w:rPr>
      </w:pPr>
      <w:r w:rsidRPr="004756EC">
        <w:rPr>
          <w:b/>
          <w:bCs/>
        </w:rPr>
        <w:t xml:space="preserve">Subcategory </w:t>
      </w:r>
      <w:r>
        <w:rPr>
          <w:b/>
          <w:bCs/>
        </w:rPr>
        <w:t>3</w:t>
      </w:r>
    </w:p>
    <w:p w14:paraId="71D773BC" w14:textId="47CBA5C4" w:rsidR="009E0097" w:rsidRDefault="00AD5092" w:rsidP="00AD5092">
      <w:pPr>
        <w:pStyle w:val="Heading2"/>
      </w:pPr>
      <w:bookmarkStart w:id="24" w:name="_Toc187144898"/>
      <w:r>
        <w:t xml:space="preserve">6.3 </w:t>
      </w:r>
      <w:r w:rsidR="009E0097" w:rsidRPr="001010C6">
        <w:t>Repurchase of shares</w:t>
      </w:r>
      <w:bookmarkEnd w:id="24"/>
    </w:p>
    <w:p w14:paraId="717FEB54" w14:textId="77777777" w:rsidR="009E0097" w:rsidRDefault="009E0097" w:rsidP="009E0097">
      <w:pPr>
        <w:spacing w:after="0"/>
        <w:jc w:val="both"/>
      </w:pPr>
    </w:p>
    <w:p w14:paraId="5373F56B" w14:textId="77777777" w:rsidR="009E0097" w:rsidRDefault="009E0097" w:rsidP="009E0097">
      <w:pPr>
        <w:spacing w:after="0"/>
        <w:jc w:val="both"/>
        <w:rPr>
          <w:rFonts w:ascii="Calibri" w:eastAsia="Times New Roman" w:hAnsi="Calibri" w:cs="Calibri"/>
          <w:color w:val="000000"/>
          <w:kern w:val="0"/>
          <w14:ligatures w14:val="none"/>
        </w:rPr>
      </w:pPr>
      <w:r>
        <w:rPr>
          <w:rFonts w:ascii="Calibri" w:eastAsia="Times New Roman" w:hAnsi="Calibri" w:cs="Calibri"/>
          <w:color w:val="000000"/>
          <w:kern w:val="0"/>
          <w14:ligatures w14:val="none"/>
        </w:rPr>
        <w:t>Definition-</w:t>
      </w:r>
    </w:p>
    <w:p w14:paraId="229AE61C" w14:textId="77777777" w:rsidR="009E0097" w:rsidRDefault="009E0097" w:rsidP="009E0097">
      <w:pPr>
        <w:spacing w:after="0"/>
        <w:jc w:val="both"/>
        <w:rPr>
          <w:rFonts w:ascii="Calibri" w:eastAsia="Times New Roman" w:hAnsi="Calibri" w:cs="Calibri"/>
          <w:color w:val="000000"/>
          <w:kern w:val="0"/>
          <w14:ligatures w14:val="none"/>
        </w:rPr>
      </w:pPr>
      <w:r w:rsidRPr="00740C1C">
        <w:rPr>
          <w:rFonts w:ascii="Calibri" w:eastAsia="Times New Roman" w:hAnsi="Calibri" w:cs="Calibri"/>
          <w:color w:val="000000"/>
          <w:kern w:val="0"/>
          <w14:ligatures w14:val="none"/>
        </w:rPr>
        <w:t>The repurchase of shares, also known as share buyback, is when a company buys back its own shares from the market, usually using its own funds. This reduces the number of outstanding shares in the market</w:t>
      </w:r>
      <w:r>
        <w:rPr>
          <w:rFonts w:ascii="Calibri" w:eastAsia="Times New Roman" w:hAnsi="Calibri" w:cs="Calibri"/>
          <w:color w:val="000000"/>
          <w:kern w:val="0"/>
          <w14:ligatures w14:val="none"/>
        </w:rPr>
        <w:t>.</w:t>
      </w:r>
    </w:p>
    <w:p w14:paraId="2B7A8AA7" w14:textId="77777777" w:rsidR="009E0097" w:rsidRDefault="009E0097" w:rsidP="009E0097">
      <w:pPr>
        <w:spacing w:after="0"/>
        <w:jc w:val="both"/>
        <w:rPr>
          <w:rFonts w:ascii="Calibri" w:eastAsia="Times New Roman" w:hAnsi="Calibri" w:cs="Calibri"/>
          <w:color w:val="000000"/>
          <w:kern w:val="0"/>
          <w14:ligatures w14:val="none"/>
        </w:rPr>
      </w:pPr>
    </w:p>
    <w:p w14:paraId="1725F147" w14:textId="77777777" w:rsidR="009E0097" w:rsidRDefault="009E0097" w:rsidP="009E0097">
      <w:pPr>
        <w:spacing w:after="0"/>
        <w:jc w:val="both"/>
        <w:rPr>
          <w:rFonts w:ascii="Calibri" w:eastAsia="Times New Roman" w:hAnsi="Calibri" w:cs="Calibri"/>
          <w:color w:val="000000"/>
          <w:kern w:val="0"/>
          <w14:ligatures w14:val="none"/>
        </w:rPr>
      </w:pPr>
    </w:p>
    <w:p w14:paraId="25A5E4A5" w14:textId="77777777" w:rsidR="009E0097" w:rsidRDefault="009E0097" w:rsidP="009E0097">
      <w:pPr>
        <w:spacing w:after="0"/>
        <w:jc w:val="both"/>
        <w:rPr>
          <w:rFonts w:ascii="Calibri" w:eastAsia="Times New Roman" w:hAnsi="Calibri" w:cs="Calibri"/>
          <w:color w:val="000000"/>
          <w:kern w:val="0"/>
          <w14:ligatures w14:val="none"/>
        </w:rPr>
      </w:pPr>
      <w:r w:rsidRPr="00205F43">
        <w:rPr>
          <w:rFonts w:ascii="Calibri" w:eastAsia="Times New Roman" w:hAnsi="Calibri" w:cs="Calibri"/>
          <w:color w:val="000000"/>
          <w:kern w:val="0"/>
          <w14:ligatures w14:val="none"/>
        </w:rPr>
        <w:t>Example-1</w:t>
      </w:r>
    </w:p>
    <w:p w14:paraId="68415C17" w14:textId="77777777" w:rsidR="009E0097" w:rsidRDefault="009E0097" w:rsidP="009E0097">
      <w:pPr>
        <w:spacing w:after="0"/>
        <w:jc w:val="both"/>
        <w:rPr>
          <w:rFonts w:ascii="Calibri" w:eastAsia="Times New Roman" w:hAnsi="Calibri" w:cs="Calibri"/>
          <w:color w:val="000000"/>
          <w:kern w:val="0"/>
          <w14:ligatures w14:val="none"/>
        </w:rPr>
      </w:pPr>
      <w:r>
        <w:rPr>
          <w:rFonts w:ascii="Calibri" w:eastAsia="Times New Roman" w:hAnsi="Calibri" w:cs="Calibri"/>
          <w:color w:val="000000"/>
          <w:kern w:val="0"/>
          <w14:ligatures w14:val="none"/>
        </w:rPr>
        <w:t>CID-</w:t>
      </w:r>
      <w:r w:rsidRPr="00E749C8">
        <w:t xml:space="preserve"> </w:t>
      </w:r>
      <w:r w:rsidRPr="007F48F9">
        <w:t>0C0000C2ZK</w:t>
      </w:r>
    </w:p>
    <w:p w14:paraId="2E76C981" w14:textId="77777777" w:rsidR="009E0097" w:rsidRDefault="009E0097" w:rsidP="009E0097">
      <w:pPr>
        <w:spacing w:after="0"/>
        <w:jc w:val="both"/>
        <w:rPr>
          <w:rFonts w:ascii="Calibri" w:eastAsia="Times New Roman" w:hAnsi="Calibri" w:cs="Calibri"/>
          <w:color w:val="000000"/>
          <w:kern w:val="0"/>
          <w14:ligatures w14:val="none"/>
        </w:rPr>
      </w:pPr>
      <w:r>
        <w:rPr>
          <w:rFonts w:ascii="Calibri" w:eastAsia="Times New Roman" w:hAnsi="Calibri" w:cs="Calibri"/>
          <w:color w:val="000000"/>
          <w:kern w:val="0"/>
          <w14:ligatures w14:val="none"/>
        </w:rPr>
        <w:t>Company Name-</w:t>
      </w:r>
      <w:r w:rsidRPr="007F48F9">
        <w:t xml:space="preserve"> </w:t>
      </w:r>
      <w:r w:rsidRPr="007F48F9">
        <w:rPr>
          <w:rFonts w:ascii="Calibri" w:eastAsia="Times New Roman" w:hAnsi="Calibri" w:cs="Calibri"/>
          <w:color w:val="000000"/>
          <w:kern w:val="0"/>
          <w14:ligatures w14:val="none"/>
        </w:rPr>
        <w:t>Coursera Inc</w:t>
      </w:r>
    </w:p>
    <w:p w14:paraId="1E1D29F7" w14:textId="77777777" w:rsidR="009E0097" w:rsidRDefault="009E0097" w:rsidP="009E0097">
      <w:pPr>
        <w:spacing w:after="0"/>
        <w:jc w:val="both"/>
        <w:rPr>
          <w:rFonts w:ascii="Calibri" w:eastAsia="Times New Roman" w:hAnsi="Calibri" w:cs="Calibri"/>
          <w:color w:val="000000"/>
          <w:kern w:val="0"/>
          <w14:ligatures w14:val="none"/>
        </w:rPr>
      </w:pPr>
      <w:r>
        <w:rPr>
          <w:rFonts w:ascii="Calibri" w:eastAsia="Times New Roman" w:hAnsi="Calibri" w:cs="Calibri"/>
          <w:color w:val="000000"/>
          <w:kern w:val="0"/>
          <w14:ligatures w14:val="none"/>
        </w:rPr>
        <w:t>Link-</w:t>
      </w:r>
    </w:p>
    <w:p w14:paraId="5FDFA2E0" w14:textId="77777777" w:rsidR="009E0097" w:rsidRDefault="009E0097" w:rsidP="009E0097">
      <w:pPr>
        <w:spacing w:after="0"/>
        <w:jc w:val="both"/>
      </w:pPr>
      <w:hyperlink r:id="rId78" w:history="1">
        <w:r>
          <w:rPr>
            <w:rStyle w:val="Hyperlink"/>
          </w:rPr>
          <w:t>Coursera Announces Share Repurchase Program | Business Wire</w:t>
        </w:r>
      </w:hyperlink>
    </w:p>
    <w:p w14:paraId="2178436B" w14:textId="77777777" w:rsidR="009E0097" w:rsidRDefault="009E0097" w:rsidP="009E0097">
      <w:pPr>
        <w:spacing w:after="0"/>
        <w:jc w:val="both"/>
      </w:pPr>
    </w:p>
    <w:p w14:paraId="0BC4B478" w14:textId="77777777" w:rsidR="00C93FBA" w:rsidRDefault="00C93FBA" w:rsidP="009E0097">
      <w:pPr>
        <w:spacing w:after="0"/>
        <w:jc w:val="both"/>
      </w:pPr>
    </w:p>
    <w:p w14:paraId="4772D4F7" w14:textId="77777777" w:rsidR="00C93FBA" w:rsidRDefault="00C93FBA" w:rsidP="009E0097">
      <w:pPr>
        <w:spacing w:after="0"/>
        <w:jc w:val="both"/>
      </w:pPr>
    </w:p>
    <w:p w14:paraId="71AB8DD3" w14:textId="77777777" w:rsidR="00C93FBA" w:rsidRDefault="00C93FBA" w:rsidP="009E0097">
      <w:pPr>
        <w:spacing w:after="0"/>
        <w:jc w:val="both"/>
      </w:pPr>
    </w:p>
    <w:p w14:paraId="1DBF23C2" w14:textId="77777777" w:rsidR="009E0097" w:rsidRDefault="009E0097" w:rsidP="009E0097">
      <w:pPr>
        <w:spacing w:after="0"/>
        <w:jc w:val="both"/>
      </w:pPr>
      <w:r w:rsidRPr="001010C6">
        <w:rPr>
          <w:noProof/>
        </w:rPr>
        <w:drawing>
          <wp:inline distT="0" distB="0" distL="0" distR="0" wp14:anchorId="521DEC2A" wp14:editId="60F9FB65">
            <wp:extent cx="6462871" cy="3333750"/>
            <wp:effectExtent l="0" t="0" r="0" b="0"/>
            <wp:docPr id="1507140372" name="Picture 1507140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140372" name=""/>
                    <pic:cNvPicPr/>
                  </pic:nvPicPr>
                  <pic:blipFill>
                    <a:blip r:embed="rId79"/>
                    <a:stretch>
                      <a:fillRect/>
                    </a:stretch>
                  </pic:blipFill>
                  <pic:spPr>
                    <a:xfrm>
                      <a:off x="0" y="0"/>
                      <a:ext cx="6465583" cy="3335149"/>
                    </a:xfrm>
                    <a:prstGeom prst="rect">
                      <a:avLst/>
                    </a:prstGeom>
                  </pic:spPr>
                </pic:pic>
              </a:graphicData>
            </a:graphic>
          </wp:inline>
        </w:drawing>
      </w:r>
    </w:p>
    <w:p w14:paraId="48CB92AE" w14:textId="77777777" w:rsidR="009E0097" w:rsidRDefault="009E0097" w:rsidP="009E0097">
      <w:pPr>
        <w:spacing w:after="0"/>
        <w:jc w:val="both"/>
      </w:pPr>
      <w:r>
        <w:t>Comment-</w:t>
      </w:r>
    </w:p>
    <w:p w14:paraId="44C708CF" w14:textId="77777777" w:rsidR="009E0097" w:rsidRDefault="009E0097" w:rsidP="009E0097">
      <w:pPr>
        <w:spacing w:after="0"/>
        <w:jc w:val="both"/>
      </w:pPr>
      <w:r>
        <w:t>Here the company has announced that it approved the share repurchase program. Hence, we can categorize the events as ‘</w:t>
      </w:r>
      <w:r w:rsidRPr="001010C6">
        <w:t>Repurchase of shares</w:t>
      </w:r>
      <w:r>
        <w:t>’.</w:t>
      </w:r>
    </w:p>
    <w:p w14:paraId="22A9C0BF" w14:textId="77777777" w:rsidR="009E0097" w:rsidRDefault="009E0097" w:rsidP="009E0097">
      <w:pPr>
        <w:spacing w:after="0"/>
        <w:jc w:val="both"/>
      </w:pPr>
    </w:p>
    <w:p w14:paraId="6554272B" w14:textId="77777777" w:rsidR="009E0097" w:rsidRPr="001010C6" w:rsidRDefault="009E0097" w:rsidP="009E0097">
      <w:pPr>
        <w:spacing w:after="0"/>
        <w:jc w:val="both"/>
      </w:pPr>
    </w:p>
    <w:p w14:paraId="686F76E8" w14:textId="77777777" w:rsidR="009E0097" w:rsidRDefault="009E0097" w:rsidP="009E0097">
      <w:pPr>
        <w:spacing w:after="0"/>
        <w:jc w:val="both"/>
        <w:rPr>
          <w:rFonts w:ascii="Calibri" w:eastAsia="Times New Roman" w:hAnsi="Calibri" w:cs="Calibri"/>
          <w:color w:val="000000"/>
          <w:kern w:val="0"/>
          <w14:ligatures w14:val="none"/>
        </w:rPr>
      </w:pPr>
      <w:r w:rsidRPr="00205F43">
        <w:rPr>
          <w:rFonts w:ascii="Calibri" w:eastAsia="Times New Roman" w:hAnsi="Calibri" w:cs="Calibri"/>
          <w:color w:val="000000"/>
          <w:kern w:val="0"/>
          <w14:ligatures w14:val="none"/>
        </w:rPr>
        <w:t>Example-</w:t>
      </w:r>
      <w:r>
        <w:rPr>
          <w:rFonts w:ascii="Calibri" w:eastAsia="Times New Roman" w:hAnsi="Calibri" w:cs="Calibri"/>
          <w:color w:val="000000"/>
          <w:kern w:val="0"/>
          <w14:ligatures w14:val="none"/>
        </w:rPr>
        <w:t>2</w:t>
      </w:r>
    </w:p>
    <w:p w14:paraId="17319DC4" w14:textId="77777777" w:rsidR="009E0097" w:rsidRDefault="009E0097" w:rsidP="009E0097">
      <w:pPr>
        <w:spacing w:after="0"/>
        <w:jc w:val="both"/>
        <w:rPr>
          <w:rFonts w:ascii="Calibri" w:eastAsia="Times New Roman" w:hAnsi="Calibri" w:cs="Calibri"/>
          <w:color w:val="000000"/>
          <w:kern w:val="0"/>
          <w14:ligatures w14:val="none"/>
        </w:rPr>
      </w:pPr>
      <w:r>
        <w:rPr>
          <w:rFonts w:ascii="Calibri" w:eastAsia="Times New Roman" w:hAnsi="Calibri" w:cs="Calibri"/>
          <w:color w:val="000000"/>
          <w:kern w:val="0"/>
          <w14:ligatures w14:val="none"/>
        </w:rPr>
        <w:t>CID-</w:t>
      </w:r>
      <w:r w:rsidRPr="00A8780B">
        <w:t xml:space="preserve"> </w:t>
      </w:r>
      <w:r w:rsidRPr="00A8780B">
        <w:rPr>
          <w:rFonts w:ascii="Calibri" w:eastAsia="Times New Roman" w:hAnsi="Calibri" w:cs="Calibri"/>
          <w:color w:val="000000"/>
          <w:kern w:val="0"/>
          <w14:ligatures w14:val="none"/>
        </w:rPr>
        <w:t>0C0000A5B6</w:t>
      </w:r>
    </w:p>
    <w:p w14:paraId="657E28DD" w14:textId="77777777" w:rsidR="009E0097" w:rsidRDefault="009E0097" w:rsidP="009E0097">
      <w:pPr>
        <w:spacing w:after="0"/>
        <w:jc w:val="both"/>
        <w:rPr>
          <w:rFonts w:ascii="Calibri" w:eastAsia="Times New Roman" w:hAnsi="Calibri" w:cs="Calibri"/>
          <w:color w:val="000000"/>
          <w:kern w:val="0"/>
          <w14:ligatures w14:val="none"/>
        </w:rPr>
      </w:pPr>
      <w:r>
        <w:rPr>
          <w:rFonts w:ascii="Calibri" w:eastAsia="Times New Roman" w:hAnsi="Calibri" w:cs="Calibri"/>
          <w:color w:val="000000"/>
          <w:kern w:val="0"/>
          <w14:ligatures w14:val="none"/>
        </w:rPr>
        <w:t>Company Name-</w:t>
      </w:r>
      <w:r w:rsidRPr="00A8780B">
        <w:rPr>
          <w:rFonts w:ascii="Calibri" w:eastAsia="Times New Roman" w:hAnsi="Calibri" w:cs="Calibri"/>
          <w:color w:val="000000"/>
          <w:kern w:val="0"/>
          <w14:ligatures w14:val="none"/>
        </w:rPr>
        <w:t xml:space="preserve"> News Corp</w:t>
      </w:r>
    </w:p>
    <w:p w14:paraId="33F29D1F" w14:textId="77777777" w:rsidR="009E0097" w:rsidRDefault="009E0097" w:rsidP="009E0097">
      <w:pPr>
        <w:spacing w:after="0"/>
      </w:pPr>
      <w:r>
        <w:rPr>
          <w:rFonts w:ascii="Calibri" w:eastAsia="Times New Roman" w:hAnsi="Calibri" w:cs="Calibri"/>
          <w:color w:val="000000"/>
          <w:kern w:val="0"/>
          <w14:ligatures w14:val="none"/>
        </w:rPr>
        <w:t>Link-</w:t>
      </w:r>
      <w:r w:rsidRPr="00480FA2">
        <w:t xml:space="preserve"> </w:t>
      </w:r>
    </w:p>
    <w:p w14:paraId="7D828B3F" w14:textId="77777777" w:rsidR="009E0097" w:rsidRDefault="009E0097" w:rsidP="009E0097">
      <w:pPr>
        <w:spacing w:after="0"/>
      </w:pPr>
      <w:hyperlink r:id="rId80" w:history="1">
        <w:r>
          <w:rPr>
            <w:rStyle w:val="Hyperlink"/>
          </w:rPr>
          <w:t>News Corp Announces $1 Billion Stock Repurchase Program; Stockholder Rights Agreement Terminated | Business Wire</w:t>
        </w:r>
      </w:hyperlink>
    </w:p>
    <w:p w14:paraId="1424D9B0" w14:textId="77777777" w:rsidR="009E0097" w:rsidRDefault="009E0097" w:rsidP="009E0097">
      <w:pPr>
        <w:spacing w:after="0"/>
      </w:pPr>
    </w:p>
    <w:p w14:paraId="64BFFAB2" w14:textId="77777777" w:rsidR="009E0097" w:rsidRDefault="009E0097" w:rsidP="009E0097">
      <w:pPr>
        <w:spacing w:after="0"/>
        <w:rPr>
          <w:rFonts w:ascii="Calibri" w:eastAsia="Times New Roman" w:hAnsi="Calibri" w:cs="Calibri"/>
          <w:color w:val="000000"/>
          <w:kern w:val="0"/>
          <w14:ligatures w14:val="none"/>
        </w:rPr>
      </w:pPr>
      <w:r w:rsidRPr="00480FA2">
        <w:rPr>
          <w:rFonts w:ascii="Calibri" w:eastAsia="Times New Roman" w:hAnsi="Calibri" w:cs="Calibri"/>
          <w:noProof/>
          <w:color w:val="000000"/>
          <w:kern w:val="0"/>
          <w14:ligatures w14:val="none"/>
        </w:rPr>
        <w:lastRenderedPageBreak/>
        <w:drawing>
          <wp:inline distT="0" distB="0" distL="0" distR="0" wp14:anchorId="712E405C" wp14:editId="1667EE21">
            <wp:extent cx="6437212" cy="4305300"/>
            <wp:effectExtent l="0" t="0" r="1905" b="0"/>
            <wp:docPr id="1196641293" name="Picture 1196641293" descr="A close-up of a ne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641293" name="Picture 1" descr="A close-up of a news&#10;&#10;Description automatically generated"/>
                    <pic:cNvPicPr/>
                  </pic:nvPicPr>
                  <pic:blipFill>
                    <a:blip r:embed="rId81"/>
                    <a:stretch>
                      <a:fillRect/>
                    </a:stretch>
                  </pic:blipFill>
                  <pic:spPr>
                    <a:xfrm>
                      <a:off x="0" y="0"/>
                      <a:ext cx="6441960" cy="4308476"/>
                    </a:xfrm>
                    <a:prstGeom prst="rect">
                      <a:avLst/>
                    </a:prstGeom>
                  </pic:spPr>
                </pic:pic>
              </a:graphicData>
            </a:graphic>
          </wp:inline>
        </w:drawing>
      </w:r>
    </w:p>
    <w:p w14:paraId="34015CA0" w14:textId="77777777" w:rsidR="009E0097" w:rsidRDefault="009E0097" w:rsidP="009E0097"/>
    <w:p w14:paraId="334B376C" w14:textId="77777777" w:rsidR="009E0097" w:rsidRDefault="009E0097" w:rsidP="009E0097">
      <w:pPr>
        <w:spacing w:after="0"/>
        <w:jc w:val="both"/>
      </w:pPr>
      <w:r>
        <w:t>Comment-</w:t>
      </w:r>
    </w:p>
    <w:p w14:paraId="679A0725" w14:textId="77777777" w:rsidR="009E0097" w:rsidRDefault="009E0097" w:rsidP="009E0097">
      <w:pPr>
        <w:spacing w:after="0"/>
        <w:jc w:val="both"/>
      </w:pPr>
      <w:r>
        <w:t>Here the company has announced that it approved the share repurchase program. Hence, we can categorize the events as ‘</w:t>
      </w:r>
      <w:r w:rsidRPr="001010C6">
        <w:t>Repurchase of shares</w:t>
      </w:r>
      <w:r>
        <w:t>.</w:t>
      </w:r>
    </w:p>
    <w:p w14:paraId="1B10F946" w14:textId="77777777" w:rsidR="009E0097" w:rsidRDefault="009E0097" w:rsidP="009E0097"/>
    <w:p w14:paraId="7537BC4E" w14:textId="77777777" w:rsidR="009E0097" w:rsidRDefault="009E0097" w:rsidP="009E0097"/>
    <w:p w14:paraId="76400048" w14:textId="77777777" w:rsidR="009E0097" w:rsidRDefault="009E0097" w:rsidP="009E0097">
      <w:pPr>
        <w:spacing w:after="0"/>
        <w:jc w:val="both"/>
        <w:rPr>
          <w:b/>
          <w:bCs/>
        </w:rPr>
      </w:pPr>
      <w:r w:rsidRPr="004756EC">
        <w:rPr>
          <w:b/>
          <w:bCs/>
        </w:rPr>
        <w:t xml:space="preserve">Subcategory </w:t>
      </w:r>
      <w:r>
        <w:rPr>
          <w:b/>
          <w:bCs/>
        </w:rPr>
        <w:t>4</w:t>
      </w:r>
    </w:p>
    <w:p w14:paraId="1057C56B" w14:textId="4450C2EE" w:rsidR="009E0097" w:rsidRDefault="00AD5092" w:rsidP="00AD5092">
      <w:pPr>
        <w:pStyle w:val="Heading2"/>
      </w:pPr>
      <w:bookmarkStart w:id="25" w:name="_Toc187144899"/>
      <w:r>
        <w:t xml:space="preserve">6.4 </w:t>
      </w:r>
      <w:r w:rsidR="009E0097" w:rsidRPr="001010C6">
        <w:t xml:space="preserve">Repurchase of </w:t>
      </w:r>
      <w:r w:rsidR="009E0097">
        <w:t>Debt</w:t>
      </w:r>
      <w:bookmarkEnd w:id="25"/>
    </w:p>
    <w:p w14:paraId="123D45B5" w14:textId="77777777" w:rsidR="009E0097" w:rsidRDefault="009E0097" w:rsidP="009E0097">
      <w:pPr>
        <w:spacing w:after="0"/>
        <w:jc w:val="both"/>
      </w:pPr>
    </w:p>
    <w:p w14:paraId="53A7EE32" w14:textId="77777777" w:rsidR="009E0097" w:rsidRDefault="009E0097" w:rsidP="009E0097">
      <w:pPr>
        <w:spacing w:after="0"/>
        <w:jc w:val="both"/>
        <w:rPr>
          <w:rFonts w:ascii="Calibri" w:eastAsia="Times New Roman" w:hAnsi="Calibri" w:cs="Calibri"/>
          <w:color w:val="000000"/>
          <w:kern w:val="0"/>
          <w14:ligatures w14:val="none"/>
        </w:rPr>
      </w:pPr>
      <w:r>
        <w:rPr>
          <w:rFonts w:ascii="Calibri" w:eastAsia="Times New Roman" w:hAnsi="Calibri" w:cs="Calibri"/>
          <w:color w:val="000000"/>
          <w:kern w:val="0"/>
          <w14:ligatures w14:val="none"/>
        </w:rPr>
        <w:t>Definition-</w:t>
      </w:r>
    </w:p>
    <w:p w14:paraId="6C69CBE7" w14:textId="77777777" w:rsidR="009E0097" w:rsidRDefault="009E0097" w:rsidP="009E0097">
      <w:pPr>
        <w:spacing w:after="0"/>
        <w:jc w:val="both"/>
        <w:rPr>
          <w:rFonts w:ascii="Calibri" w:eastAsia="Times New Roman" w:hAnsi="Calibri" w:cs="Calibri"/>
          <w:color w:val="000000"/>
          <w:kern w:val="0"/>
          <w14:ligatures w14:val="none"/>
        </w:rPr>
      </w:pPr>
      <w:r w:rsidRPr="0080734D">
        <w:rPr>
          <w:rFonts w:ascii="Calibri" w:eastAsia="Times New Roman" w:hAnsi="Calibri" w:cs="Calibri"/>
          <w:color w:val="000000"/>
          <w:kern w:val="0"/>
          <w14:ligatures w14:val="none"/>
        </w:rPr>
        <w:t xml:space="preserve">The repurchase of debt, often referred to as a "debt buyback" or "debt repurchase," is a financial transaction where a company buys back its own debt securities from investors. </w:t>
      </w:r>
    </w:p>
    <w:p w14:paraId="31C051A8" w14:textId="77777777" w:rsidR="009E0097" w:rsidRDefault="009E0097" w:rsidP="009E0097">
      <w:pPr>
        <w:spacing w:after="0"/>
        <w:jc w:val="both"/>
        <w:rPr>
          <w:rFonts w:ascii="Calibri" w:eastAsia="Times New Roman" w:hAnsi="Calibri" w:cs="Calibri"/>
          <w:color w:val="000000"/>
          <w:kern w:val="0"/>
          <w14:ligatures w14:val="none"/>
        </w:rPr>
      </w:pPr>
    </w:p>
    <w:p w14:paraId="3A0973DF" w14:textId="77777777" w:rsidR="009E0097" w:rsidRDefault="009E0097" w:rsidP="009E0097">
      <w:pPr>
        <w:spacing w:after="0"/>
        <w:jc w:val="both"/>
        <w:rPr>
          <w:rFonts w:ascii="Calibri" w:eastAsia="Times New Roman" w:hAnsi="Calibri" w:cs="Calibri"/>
          <w:color w:val="000000"/>
          <w:kern w:val="0"/>
          <w14:ligatures w14:val="none"/>
        </w:rPr>
      </w:pPr>
    </w:p>
    <w:p w14:paraId="17AF03B0" w14:textId="77777777" w:rsidR="009E0097" w:rsidRDefault="009E0097" w:rsidP="009E0097">
      <w:pPr>
        <w:spacing w:after="0"/>
        <w:jc w:val="both"/>
        <w:rPr>
          <w:rFonts w:ascii="Calibri" w:eastAsia="Times New Roman" w:hAnsi="Calibri" w:cs="Calibri"/>
          <w:color w:val="000000"/>
          <w:kern w:val="0"/>
          <w14:ligatures w14:val="none"/>
        </w:rPr>
      </w:pPr>
      <w:r w:rsidRPr="00205F43">
        <w:rPr>
          <w:rFonts w:ascii="Calibri" w:eastAsia="Times New Roman" w:hAnsi="Calibri" w:cs="Calibri"/>
          <w:color w:val="000000"/>
          <w:kern w:val="0"/>
          <w14:ligatures w14:val="none"/>
        </w:rPr>
        <w:t>Example-1</w:t>
      </w:r>
    </w:p>
    <w:p w14:paraId="302D29F7" w14:textId="77777777" w:rsidR="009E0097" w:rsidRDefault="009E0097" w:rsidP="009E0097">
      <w:pPr>
        <w:spacing w:after="0"/>
        <w:jc w:val="both"/>
        <w:rPr>
          <w:rFonts w:ascii="Calibri" w:eastAsia="Times New Roman" w:hAnsi="Calibri" w:cs="Calibri"/>
          <w:color w:val="000000"/>
          <w:kern w:val="0"/>
          <w14:ligatures w14:val="none"/>
        </w:rPr>
      </w:pPr>
      <w:r>
        <w:rPr>
          <w:rFonts w:ascii="Calibri" w:eastAsia="Times New Roman" w:hAnsi="Calibri" w:cs="Calibri"/>
          <w:color w:val="000000"/>
          <w:kern w:val="0"/>
          <w14:ligatures w14:val="none"/>
        </w:rPr>
        <w:t>CID-</w:t>
      </w:r>
      <w:r w:rsidRPr="00DD4EED">
        <w:t xml:space="preserve"> </w:t>
      </w:r>
      <w:r w:rsidRPr="00DD4EED">
        <w:rPr>
          <w:rFonts w:ascii="Calibri" w:eastAsia="Times New Roman" w:hAnsi="Calibri" w:cs="Calibri"/>
          <w:color w:val="000000"/>
          <w:kern w:val="0"/>
          <w14:ligatures w14:val="none"/>
        </w:rPr>
        <w:t>0C0000AYFN</w:t>
      </w:r>
    </w:p>
    <w:p w14:paraId="4FAFB6F4" w14:textId="77777777" w:rsidR="009E0097" w:rsidRDefault="009E0097" w:rsidP="009E0097">
      <w:pPr>
        <w:spacing w:after="0"/>
        <w:jc w:val="both"/>
        <w:rPr>
          <w:rFonts w:ascii="Calibri" w:eastAsia="Times New Roman" w:hAnsi="Calibri" w:cs="Calibri"/>
          <w:color w:val="000000"/>
          <w:kern w:val="0"/>
          <w14:ligatures w14:val="none"/>
        </w:rPr>
      </w:pPr>
      <w:r>
        <w:rPr>
          <w:rFonts w:ascii="Calibri" w:eastAsia="Times New Roman" w:hAnsi="Calibri" w:cs="Calibri"/>
          <w:color w:val="000000"/>
          <w:kern w:val="0"/>
          <w14:ligatures w14:val="none"/>
        </w:rPr>
        <w:t>Company Name-</w:t>
      </w:r>
      <w:r w:rsidRPr="00DD4EED">
        <w:rPr>
          <w:rFonts w:ascii="Verdana" w:hAnsi="Verdana"/>
          <w:color w:val="333333"/>
          <w:sz w:val="15"/>
          <w:szCs w:val="15"/>
        </w:rPr>
        <w:t xml:space="preserve"> </w:t>
      </w:r>
      <w:r w:rsidRPr="00DD4EED">
        <w:rPr>
          <w:rFonts w:ascii="Calibri" w:eastAsia="Times New Roman" w:hAnsi="Calibri" w:cs="Calibri"/>
          <w:color w:val="000000"/>
          <w:kern w:val="0"/>
          <w14:ligatures w14:val="none"/>
        </w:rPr>
        <w:t>PayPal Holdings</w:t>
      </w:r>
    </w:p>
    <w:p w14:paraId="230AA0C2" w14:textId="77777777" w:rsidR="009E0097" w:rsidRDefault="009E0097" w:rsidP="009E0097">
      <w:pPr>
        <w:spacing w:after="0"/>
        <w:jc w:val="both"/>
      </w:pPr>
      <w:r>
        <w:rPr>
          <w:rFonts w:ascii="Calibri" w:eastAsia="Times New Roman" w:hAnsi="Calibri" w:cs="Calibri"/>
          <w:color w:val="000000"/>
          <w:kern w:val="0"/>
          <w14:ligatures w14:val="none"/>
        </w:rPr>
        <w:t>Link-</w:t>
      </w:r>
      <w:r w:rsidRPr="00480FA2">
        <w:t xml:space="preserve"> </w:t>
      </w:r>
    </w:p>
    <w:p w14:paraId="69C5FE74" w14:textId="77777777" w:rsidR="009E0097" w:rsidRDefault="009E0097" w:rsidP="009E0097">
      <w:pPr>
        <w:spacing w:after="0"/>
        <w:jc w:val="both"/>
      </w:pPr>
      <w:hyperlink r:id="rId82" w:history="1">
        <w:r>
          <w:rPr>
            <w:rStyle w:val="Hyperlink"/>
          </w:rPr>
          <w:t>PayPal Holdings, Inc. - PayPal Announces Debt Tender Offer (pypl.com)</w:t>
        </w:r>
      </w:hyperlink>
    </w:p>
    <w:p w14:paraId="6BBF8905" w14:textId="77777777" w:rsidR="009E0097" w:rsidRDefault="009E0097" w:rsidP="009E0097">
      <w:pPr>
        <w:spacing w:after="0"/>
        <w:jc w:val="both"/>
      </w:pPr>
    </w:p>
    <w:p w14:paraId="2DF87FB3" w14:textId="77777777" w:rsidR="009E0097" w:rsidRDefault="009E0097" w:rsidP="009E0097">
      <w:pPr>
        <w:spacing w:after="0"/>
        <w:jc w:val="both"/>
        <w:rPr>
          <w:rFonts w:ascii="Calibri" w:eastAsia="Times New Roman" w:hAnsi="Calibri" w:cs="Calibri"/>
          <w:color w:val="000000"/>
          <w:kern w:val="0"/>
          <w14:ligatures w14:val="none"/>
        </w:rPr>
      </w:pPr>
      <w:r w:rsidRPr="00480FA2">
        <w:rPr>
          <w:rFonts w:ascii="Calibri" w:eastAsia="Times New Roman" w:hAnsi="Calibri" w:cs="Calibri"/>
          <w:noProof/>
          <w:color w:val="000000"/>
          <w:kern w:val="0"/>
          <w14:ligatures w14:val="none"/>
        </w:rPr>
        <w:lastRenderedPageBreak/>
        <w:drawing>
          <wp:inline distT="0" distB="0" distL="0" distR="0" wp14:anchorId="2C272043" wp14:editId="740D6D9F">
            <wp:extent cx="11307753" cy="3810532"/>
            <wp:effectExtent l="0" t="0" r="0" b="0"/>
            <wp:docPr id="1728021066" name="Picture 1728021066" descr="A yellow and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021066" name="Picture 1" descr="A yellow and blue text&#10;&#10;Description automatically generated"/>
                    <pic:cNvPicPr/>
                  </pic:nvPicPr>
                  <pic:blipFill>
                    <a:blip r:embed="rId83"/>
                    <a:stretch>
                      <a:fillRect/>
                    </a:stretch>
                  </pic:blipFill>
                  <pic:spPr>
                    <a:xfrm>
                      <a:off x="0" y="0"/>
                      <a:ext cx="11307753" cy="3810532"/>
                    </a:xfrm>
                    <a:prstGeom prst="rect">
                      <a:avLst/>
                    </a:prstGeom>
                  </pic:spPr>
                </pic:pic>
              </a:graphicData>
            </a:graphic>
          </wp:inline>
        </w:drawing>
      </w:r>
    </w:p>
    <w:p w14:paraId="3147CBAC" w14:textId="77777777" w:rsidR="009E0097" w:rsidRDefault="009E0097" w:rsidP="009E0097">
      <w:pPr>
        <w:spacing w:after="0"/>
        <w:jc w:val="both"/>
      </w:pPr>
      <w:r>
        <w:t>Comment-</w:t>
      </w:r>
    </w:p>
    <w:p w14:paraId="2A5D5090" w14:textId="77777777" w:rsidR="009E0097" w:rsidRDefault="009E0097" w:rsidP="009E0097">
      <w:pPr>
        <w:spacing w:after="0"/>
        <w:jc w:val="both"/>
      </w:pPr>
      <w:r>
        <w:t>In the highlighted portion from the above snippet, we can see that the company announced a tender to buy back its debt for cash. Hence, we can categorize this event as Repurchase of debt.</w:t>
      </w:r>
    </w:p>
    <w:p w14:paraId="58E87E4D" w14:textId="77777777" w:rsidR="009E0097" w:rsidRDefault="009E0097" w:rsidP="009E0097">
      <w:pPr>
        <w:spacing w:after="0"/>
        <w:jc w:val="both"/>
      </w:pPr>
    </w:p>
    <w:p w14:paraId="6A422F94" w14:textId="77777777" w:rsidR="009E0097" w:rsidRDefault="009E0097" w:rsidP="009E0097">
      <w:pPr>
        <w:spacing w:after="0"/>
        <w:jc w:val="both"/>
      </w:pPr>
    </w:p>
    <w:p w14:paraId="08283848" w14:textId="77777777" w:rsidR="009E0097" w:rsidRDefault="009E0097" w:rsidP="009E0097">
      <w:pPr>
        <w:spacing w:after="0"/>
        <w:jc w:val="both"/>
      </w:pPr>
    </w:p>
    <w:p w14:paraId="0A03CAC5" w14:textId="77777777" w:rsidR="009E0097" w:rsidRDefault="009E0097" w:rsidP="009E0097">
      <w:pPr>
        <w:spacing w:after="0"/>
        <w:jc w:val="both"/>
        <w:rPr>
          <w:rFonts w:ascii="Calibri" w:eastAsia="Times New Roman" w:hAnsi="Calibri" w:cs="Calibri"/>
          <w:color w:val="000000"/>
          <w:kern w:val="0"/>
          <w14:ligatures w14:val="none"/>
        </w:rPr>
      </w:pPr>
      <w:r w:rsidRPr="00205F43">
        <w:rPr>
          <w:rFonts w:ascii="Calibri" w:eastAsia="Times New Roman" w:hAnsi="Calibri" w:cs="Calibri"/>
          <w:color w:val="000000"/>
          <w:kern w:val="0"/>
          <w14:ligatures w14:val="none"/>
        </w:rPr>
        <w:t>Example-</w:t>
      </w:r>
      <w:r>
        <w:rPr>
          <w:rFonts w:ascii="Calibri" w:eastAsia="Times New Roman" w:hAnsi="Calibri" w:cs="Calibri"/>
          <w:color w:val="000000"/>
          <w:kern w:val="0"/>
          <w14:ligatures w14:val="none"/>
        </w:rPr>
        <w:t>2</w:t>
      </w:r>
    </w:p>
    <w:p w14:paraId="4E86AC46" w14:textId="77777777" w:rsidR="009E0097" w:rsidRDefault="009E0097" w:rsidP="009E0097">
      <w:pPr>
        <w:spacing w:after="0"/>
        <w:jc w:val="both"/>
        <w:rPr>
          <w:rFonts w:ascii="Calibri" w:eastAsia="Times New Roman" w:hAnsi="Calibri" w:cs="Calibri"/>
          <w:color w:val="000000"/>
          <w:kern w:val="0"/>
          <w14:ligatures w14:val="none"/>
        </w:rPr>
      </w:pPr>
      <w:r>
        <w:rPr>
          <w:rFonts w:ascii="Calibri" w:eastAsia="Times New Roman" w:hAnsi="Calibri" w:cs="Calibri"/>
          <w:color w:val="000000"/>
          <w:kern w:val="0"/>
          <w14:ligatures w14:val="none"/>
        </w:rPr>
        <w:t>CID-</w:t>
      </w:r>
      <w:r w:rsidRPr="004878F0">
        <w:t xml:space="preserve"> </w:t>
      </w:r>
      <w:r w:rsidRPr="004878F0">
        <w:rPr>
          <w:rFonts w:ascii="Calibri" w:eastAsia="Times New Roman" w:hAnsi="Calibri" w:cs="Calibri"/>
          <w:color w:val="000000"/>
          <w:kern w:val="0"/>
          <w14:ligatures w14:val="none"/>
        </w:rPr>
        <w:t>0C00000APG</w:t>
      </w:r>
    </w:p>
    <w:p w14:paraId="1F8BE8ED" w14:textId="77777777" w:rsidR="009E0097" w:rsidRDefault="009E0097" w:rsidP="009E0097">
      <w:pPr>
        <w:spacing w:after="0"/>
        <w:jc w:val="both"/>
        <w:rPr>
          <w:rFonts w:ascii="Calibri" w:eastAsia="Times New Roman" w:hAnsi="Calibri" w:cs="Calibri"/>
          <w:color w:val="000000"/>
          <w:kern w:val="0"/>
          <w14:ligatures w14:val="none"/>
        </w:rPr>
      </w:pPr>
      <w:r>
        <w:rPr>
          <w:rFonts w:ascii="Calibri" w:eastAsia="Times New Roman" w:hAnsi="Calibri" w:cs="Calibri"/>
          <w:color w:val="000000"/>
          <w:kern w:val="0"/>
          <w14:ligatures w14:val="none"/>
        </w:rPr>
        <w:t>Company Name-</w:t>
      </w:r>
      <w:r w:rsidRPr="003076B3">
        <w:t xml:space="preserve"> </w:t>
      </w:r>
      <w:r w:rsidRPr="003076B3">
        <w:rPr>
          <w:rFonts w:ascii="Calibri" w:eastAsia="Times New Roman" w:hAnsi="Calibri" w:cs="Calibri"/>
          <w:color w:val="000000"/>
          <w:kern w:val="0"/>
          <w14:ligatures w14:val="none"/>
        </w:rPr>
        <w:t>ConocoPhillips</w:t>
      </w:r>
    </w:p>
    <w:p w14:paraId="55738A5D" w14:textId="77777777" w:rsidR="009E0097" w:rsidRDefault="009E0097" w:rsidP="009E0097">
      <w:pPr>
        <w:spacing w:after="0"/>
        <w:jc w:val="both"/>
        <w:rPr>
          <w:rFonts w:ascii="Calibri" w:eastAsia="Times New Roman" w:hAnsi="Calibri" w:cs="Calibri"/>
          <w:color w:val="000000"/>
          <w:kern w:val="0"/>
          <w14:ligatures w14:val="none"/>
        </w:rPr>
      </w:pPr>
      <w:r>
        <w:rPr>
          <w:rFonts w:ascii="Calibri" w:eastAsia="Times New Roman" w:hAnsi="Calibri" w:cs="Calibri"/>
          <w:color w:val="000000"/>
          <w:kern w:val="0"/>
          <w14:ligatures w14:val="none"/>
        </w:rPr>
        <w:t>Link-</w:t>
      </w:r>
    </w:p>
    <w:p w14:paraId="4C8FE973" w14:textId="77777777" w:rsidR="009E0097" w:rsidRDefault="009E0097" w:rsidP="009E0097">
      <w:pPr>
        <w:spacing w:after="0"/>
        <w:jc w:val="both"/>
        <w:rPr>
          <w:rFonts w:ascii="Calibri" w:eastAsia="Times New Roman" w:hAnsi="Calibri" w:cs="Calibri"/>
          <w:color w:val="000000"/>
          <w:kern w:val="0"/>
          <w14:ligatures w14:val="none"/>
        </w:rPr>
      </w:pPr>
      <w:hyperlink r:id="rId84" w:history="1">
        <w:r>
          <w:rPr>
            <w:rStyle w:val="Hyperlink"/>
          </w:rPr>
          <w:t>ConocoPhillips Announces Upsize of Previously Announced Cash Tender Offer | ConocoPhillips</w:t>
        </w:r>
      </w:hyperlink>
    </w:p>
    <w:p w14:paraId="47FBCE8C" w14:textId="77777777" w:rsidR="009E0097" w:rsidRDefault="009E0097" w:rsidP="009E0097">
      <w:pPr>
        <w:spacing w:after="0"/>
        <w:jc w:val="both"/>
      </w:pPr>
    </w:p>
    <w:p w14:paraId="222FAEAC" w14:textId="77777777" w:rsidR="009E0097" w:rsidRDefault="009E0097" w:rsidP="009E0097">
      <w:r w:rsidRPr="00480FA2">
        <w:rPr>
          <w:noProof/>
        </w:rPr>
        <w:lastRenderedPageBreak/>
        <w:drawing>
          <wp:inline distT="0" distB="0" distL="0" distR="0" wp14:anchorId="4233714F" wp14:editId="4A8EC9FA">
            <wp:extent cx="5730127" cy="6677025"/>
            <wp:effectExtent l="0" t="0" r="4445" b="0"/>
            <wp:docPr id="465331988" name="Picture 465331988"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331988" name="Picture 1" descr="A screenshot of a document&#10;&#10;Description automatically generated"/>
                    <pic:cNvPicPr/>
                  </pic:nvPicPr>
                  <pic:blipFill>
                    <a:blip r:embed="rId85"/>
                    <a:stretch>
                      <a:fillRect/>
                    </a:stretch>
                  </pic:blipFill>
                  <pic:spPr>
                    <a:xfrm>
                      <a:off x="0" y="0"/>
                      <a:ext cx="5741626" cy="6690424"/>
                    </a:xfrm>
                    <a:prstGeom prst="rect">
                      <a:avLst/>
                    </a:prstGeom>
                  </pic:spPr>
                </pic:pic>
              </a:graphicData>
            </a:graphic>
          </wp:inline>
        </w:drawing>
      </w:r>
    </w:p>
    <w:p w14:paraId="1A4CBFD9" w14:textId="77777777" w:rsidR="009E0097" w:rsidRDefault="009E0097" w:rsidP="009E0097">
      <w:pPr>
        <w:spacing w:after="0"/>
      </w:pPr>
      <w:r>
        <w:t>Comment-</w:t>
      </w:r>
    </w:p>
    <w:p w14:paraId="0D68A6A0" w14:textId="77777777" w:rsidR="009E0097" w:rsidRDefault="009E0097" w:rsidP="009E0097">
      <w:pPr>
        <w:spacing w:after="0"/>
        <w:jc w:val="both"/>
      </w:pPr>
      <w:r w:rsidRPr="00A0186B">
        <w:t>Here in the above case, we can see that the company announced a tender offer to buy back its debt for cash. Hence, we can categorize this event as a debt repurchase.</w:t>
      </w:r>
    </w:p>
    <w:p w14:paraId="02CD03D9" w14:textId="77777777" w:rsidR="009E0097" w:rsidRDefault="009E0097" w:rsidP="009E0097">
      <w:pPr>
        <w:spacing w:after="0"/>
      </w:pPr>
    </w:p>
    <w:p w14:paraId="0E194665" w14:textId="77777777" w:rsidR="009E0097" w:rsidRDefault="009E0097" w:rsidP="009E0097">
      <w:pPr>
        <w:spacing w:after="0"/>
      </w:pPr>
    </w:p>
    <w:p w14:paraId="7AAE4AC3" w14:textId="77777777" w:rsidR="009E0097" w:rsidRDefault="009E0097" w:rsidP="009E0097">
      <w:pPr>
        <w:spacing w:after="0"/>
      </w:pPr>
    </w:p>
    <w:p w14:paraId="0B7702EB" w14:textId="77777777" w:rsidR="009E0097" w:rsidRDefault="009E0097" w:rsidP="009E0097">
      <w:pPr>
        <w:spacing w:after="0"/>
        <w:jc w:val="both"/>
        <w:rPr>
          <w:b/>
          <w:bCs/>
        </w:rPr>
      </w:pPr>
      <w:r w:rsidRPr="004756EC">
        <w:rPr>
          <w:b/>
          <w:bCs/>
        </w:rPr>
        <w:t xml:space="preserve">Subcategory </w:t>
      </w:r>
      <w:r>
        <w:rPr>
          <w:b/>
          <w:bCs/>
        </w:rPr>
        <w:t>5</w:t>
      </w:r>
    </w:p>
    <w:p w14:paraId="6FB7B062" w14:textId="750EEEA9" w:rsidR="009E0097" w:rsidRDefault="00AD5092" w:rsidP="00AD5092">
      <w:pPr>
        <w:pStyle w:val="Heading2"/>
      </w:pPr>
      <w:bookmarkStart w:id="26" w:name="_Toc187144900"/>
      <w:r>
        <w:lastRenderedPageBreak/>
        <w:t xml:space="preserve">6.5 </w:t>
      </w:r>
      <w:r w:rsidR="009E0097" w:rsidRPr="00480FA2">
        <w:t>Dividend Communications</w:t>
      </w:r>
      <w:bookmarkEnd w:id="26"/>
    </w:p>
    <w:p w14:paraId="74F69696" w14:textId="77777777" w:rsidR="009E0097" w:rsidRDefault="009E0097" w:rsidP="009E0097">
      <w:pPr>
        <w:spacing w:after="0"/>
        <w:jc w:val="both"/>
        <w:rPr>
          <w:rFonts w:ascii="Calibri" w:eastAsia="Times New Roman" w:hAnsi="Calibri" w:cs="Calibri"/>
          <w:color w:val="000000"/>
          <w:kern w:val="0"/>
          <w14:ligatures w14:val="none"/>
        </w:rPr>
      </w:pPr>
      <w:r>
        <w:rPr>
          <w:rFonts w:ascii="Calibri" w:eastAsia="Times New Roman" w:hAnsi="Calibri" w:cs="Calibri"/>
          <w:color w:val="000000"/>
          <w:kern w:val="0"/>
          <w14:ligatures w14:val="none"/>
        </w:rPr>
        <w:t>Definition-</w:t>
      </w:r>
    </w:p>
    <w:p w14:paraId="32FBE36A" w14:textId="77777777" w:rsidR="009E0097" w:rsidRDefault="009E0097" w:rsidP="009E0097">
      <w:pPr>
        <w:spacing w:after="0"/>
        <w:jc w:val="both"/>
        <w:rPr>
          <w:rFonts w:ascii="Calibri" w:eastAsia="Times New Roman" w:hAnsi="Calibri" w:cs="Calibri"/>
          <w:color w:val="000000"/>
          <w:kern w:val="0"/>
          <w14:ligatures w14:val="none"/>
        </w:rPr>
      </w:pPr>
      <w:r w:rsidRPr="00BC0D96">
        <w:rPr>
          <w:rFonts w:ascii="Calibri" w:eastAsia="Times New Roman" w:hAnsi="Calibri" w:cs="Calibri"/>
          <w:color w:val="000000"/>
          <w:kern w:val="0"/>
          <w14:ligatures w14:val="none"/>
        </w:rPr>
        <w:t>Dividend communications refer to the announcements, or disclosures made by a company to its shareholders regarding the distribution of dividends. These communications typically include information about the amount of the dividend, the payment date, the record date and any other relevant details regarding the dividend policy of the company.</w:t>
      </w:r>
    </w:p>
    <w:p w14:paraId="04503B25" w14:textId="77777777" w:rsidR="009E0097" w:rsidRDefault="009E0097" w:rsidP="009E0097">
      <w:pPr>
        <w:spacing w:after="0"/>
        <w:jc w:val="both"/>
        <w:rPr>
          <w:rFonts w:ascii="Calibri" w:eastAsia="Times New Roman" w:hAnsi="Calibri" w:cs="Calibri"/>
          <w:color w:val="000000"/>
          <w:kern w:val="0"/>
          <w14:ligatures w14:val="none"/>
        </w:rPr>
      </w:pPr>
    </w:p>
    <w:p w14:paraId="14F9A18F" w14:textId="77777777" w:rsidR="009E0097" w:rsidRDefault="009E0097" w:rsidP="009E0097">
      <w:pPr>
        <w:spacing w:after="0"/>
        <w:jc w:val="both"/>
        <w:rPr>
          <w:rFonts w:ascii="Calibri" w:eastAsia="Times New Roman" w:hAnsi="Calibri" w:cs="Calibri"/>
          <w:color w:val="000000"/>
          <w:kern w:val="0"/>
          <w14:ligatures w14:val="none"/>
        </w:rPr>
      </w:pPr>
      <w:r w:rsidRPr="00205F43">
        <w:rPr>
          <w:rFonts w:ascii="Calibri" w:eastAsia="Times New Roman" w:hAnsi="Calibri" w:cs="Calibri"/>
          <w:color w:val="000000"/>
          <w:kern w:val="0"/>
          <w14:ligatures w14:val="none"/>
        </w:rPr>
        <w:t>Example-1</w:t>
      </w:r>
    </w:p>
    <w:p w14:paraId="47B79762" w14:textId="77777777" w:rsidR="009E0097" w:rsidRDefault="009E0097" w:rsidP="009E0097">
      <w:pPr>
        <w:spacing w:after="0"/>
        <w:jc w:val="both"/>
        <w:rPr>
          <w:rFonts w:ascii="Calibri" w:eastAsia="Times New Roman" w:hAnsi="Calibri" w:cs="Calibri"/>
          <w:color w:val="000000"/>
          <w:kern w:val="0"/>
          <w14:ligatures w14:val="none"/>
        </w:rPr>
      </w:pPr>
      <w:r>
        <w:rPr>
          <w:rFonts w:ascii="Calibri" w:eastAsia="Times New Roman" w:hAnsi="Calibri" w:cs="Calibri"/>
          <w:color w:val="000000"/>
          <w:kern w:val="0"/>
          <w14:ligatures w14:val="none"/>
        </w:rPr>
        <w:t>CID-</w:t>
      </w:r>
      <w:r w:rsidRPr="00BF0D93">
        <w:t xml:space="preserve"> </w:t>
      </w:r>
      <w:r w:rsidRPr="00BF0D93">
        <w:rPr>
          <w:rFonts w:ascii="Calibri" w:eastAsia="Times New Roman" w:hAnsi="Calibri" w:cs="Calibri"/>
          <w:color w:val="000000"/>
          <w:kern w:val="0"/>
          <w14:ligatures w14:val="none"/>
        </w:rPr>
        <w:t>0C00000CW2</w:t>
      </w:r>
    </w:p>
    <w:p w14:paraId="6937596D" w14:textId="77777777" w:rsidR="009E0097" w:rsidRDefault="009E0097" w:rsidP="009E0097">
      <w:pPr>
        <w:spacing w:after="0"/>
        <w:jc w:val="both"/>
        <w:rPr>
          <w:rFonts w:ascii="Calibri" w:eastAsia="Times New Roman" w:hAnsi="Calibri" w:cs="Calibri"/>
          <w:color w:val="000000"/>
          <w:kern w:val="0"/>
          <w14:ligatures w14:val="none"/>
        </w:rPr>
      </w:pPr>
      <w:r>
        <w:rPr>
          <w:rFonts w:ascii="Calibri" w:eastAsia="Times New Roman" w:hAnsi="Calibri" w:cs="Calibri"/>
          <w:color w:val="000000"/>
          <w:kern w:val="0"/>
          <w14:ligatures w14:val="none"/>
        </w:rPr>
        <w:t>Company Name-</w:t>
      </w:r>
      <w:r w:rsidRPr="00F7029E">
        <w:t xml:space="preserve"> </w:t>
      </w:r>
      <w:r w:rsidRPr="00F7029E">
        <w:rPr>
          <w:rFonts w:ascii="Calibri" w:eastAsia="Times New Roman" w:hAnsi="Calibri" w:cs="Calibri"/>
          <w:color w:val="000000"/>
          <w:kern w:val="0"/>
          <w14:ligatures w14:val="none"/>
        </w:rPr>
        <w:t>U.S. Bancorp S</w:t>
      </w:r>
    </w:p>
    <w:p w14:paraId="0B6E87BD" w14:textId="77777777" w:rsidR="009E0097" w:rsidRDefault="009E0097" w:rsidP="009E0097">
      <w:pPr>
        <w:spacing w:after="0"/>
        <w:jc w:val="both"/>
      </w:pPr>
      <w:r>
        <w:rPr>
          <w:rFonts w:ascii="Calibri" w:eastAsia="Times New Roman" w:hAnsi="Calibri" w:cs="Calibri"/>
          <w:color w:val="000000"/>
          <w:kern w:val="0"/>
          <w14:ligatures w14:val="none"/>
        </w:rPr>
        <w:t>Link-</w:t>
      </w:r>
      <w:r w:rsidRPr="00480FA2">
        <w:t xml:space="preserve"> </w:t>
      </w:r>
    </w:p>
    <w:p w14:paraId="2A5A08AC" w14:textId="77777777" w:rsidR="009E0097" w:rsidRDefault="009E0097" w:rsidP="009E0097">
      <w:pPr>
        <w:spacing w:after="0"/>
        <w:jc w:val="both"/>
      </w:pPr>
      <w:hyperlink r:id="rId86" w:history="1">
        <w:r>
          <w:rPr>
            <w:rStyle w:val="Hyperlink"/>
          </w:rPr>
          <w:t>U.S. Bancorp Announces Quarterly Dividends | Business Wire</w:t>
        </w:r>
      </w:hyperlink>
    </w:p>
    <w:p w14:paraId="5B0B6C00" w14:textId="77777777" w:rsidR="009E0097" w:rsidRDefault="009E0097" w:rsidP="009E0097"/>
    <w:p w14:paraId="603B1AB5" w14:textId="77777777" w:rsidR="009E0097" w:rsidRDefault="009E0097" w:rsidP="009E0097">
      <w:r w:rsidRPr="004B3623">
        <w:rPr>
          <w:noProof/>
        </w:rPr>
        <w:drawing>
          <wp:inline distT="0" distB="0" distL="0" distR="0" wp14:anchorId="62E75356" wp14:editId="5F74EA13">
            <wp:extent cx="5934075" cy="4191037"/>
            <wp:effectExtent l="0" t="0" r="0" b="0"/>
            <wp:docPr id="858716356" name="Picture 85871635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716356" name="Picture 1" descr="A screenshot of a computer&#10;&#10;Description automatically generated"/>
                    <pic:cNvPicPr/>
                  </pic:nvPicPr>
                  <pic:blipFill>
                    <a:blip r:embed="rId87"/>
                    <a:stretch>
                      <a:fillRect/>
                    </a:stretch>
                  </pic:blipFill>
                  <pic:spPr>
                    <a:xfrm>
                      <a:off x="0" y="0"/>
                      <a:ext cx="5938633" cy="4194256"/>
                    </a:xfrm>
                    <a:prstGeom prst="rect">
                      <a:avLst/>
                    </a:prstGeom>
                  </pic:spPr>
                </pic:pic>
              </a:graphicData>
            </a:graphic>
          </wp:inline>
        </w:drawing>
      </w:r>
    </w:p>
    <w:p w14:paraId="567C825F" w14:textId="77777777" w:rsidR="009E0097" w:rsidRDefault="009E0097" w:rsidP="009E0097">
      <w:pPr>
        <w:spacing w:after="0"/>
      </w:pPr>
      <w:r>
        <w:t>Comments-</w:t>
      </w:r>
    </w:p>
    <w:p w14:paraId="01A25094" w14:textId="77777777" w:rsidR="009E0097" w:rsidRDefault="009E0097" w:rsidP="009E0097">
      <w:pPr>
        <w:spacing w:after="0"/>
        <w:jc w:val="both"/>
        <w:rPr>
          <w:rFonts w:ascii="Calibri" w:eastAsia="Times New Roman" w:hAnsi="Calibri" w:cs="Calibri"/>
          <w:color w:val="000000"/>
          <w:kern w:val="0"/>
          <w14:ligatures w14:val="none"/>
        </w:rPr>
      </w:pPr>
      <w:r w:rsidRPr="00250BD0">
        <w:rPr>
          <w:rFonts w:ascii="Calibri" w:eastAsia="Times New Roman" w:hAnsi="Calibri" w:cs="Calibri"/>
          <w:color w:val="000000"/>
          <w:kern w:val="0"/>
          <w14:ligatures w14:val="none"/>
        </w:rPr>
        <w:t>Here, in the above case, we can see that the company is informing through the press release regarding the dividend payment on common stock. Therefore, we can categorize this event as "dividend communication.</w:t>
      </w:r>
    </w:p>
    <w:p w14:paraId="4AF9FDFB" w14:textId="77777777" w:rsidR="009E0097" w:rsidRDefault="009E0097" w:rsidP="009E0097">
      <w:pPr>
        <w:spacing w:after="0"/>
        <w:jc w:val="both"/>
        <w:rPr>
          <w:rFonts w:ascii="Calibri" w:eastAsia="Times New Roman" w:hAnsi="Calibri" w:cs="Calibri"/>
          <w:color w:val="000000"/>
          <w:kern w:val="0"/>
          <w14:ligatures w14:val="none"/>
        </w:rPr>
      </w:pPr>
    </w:p>
    <w:p w14:paraId="73915335" w14:textId="77777777" w:rsidR="009E0097" w:rsidRDefault="009E0097" w:rsidP="009E0097">
      <w:pPr>
        <w:spacing w:after="0"/>
        <w:jc w:val="both"/>
        <w:rPr>
          <w:rFonts w:ascii="Calibri" w:eastAsia="Times New Roman" w:hAnsi="Calibri" w:cs="Calibri"/>
          <w:color w:val="000000"/>
          <w:kern w:val="0"/>
          <w14:ligatures w14:val="none"/>
        </w:rPr>
      </w:pPr>
    </w:p>
    <w:p w14:paraId="2932196F" w14:textId="77777777" w:rsidR="009E0097" w:rsidRDefault="009E0097" w:rsidP="009E0097">
      <w:pPr>
        <w:spacing w:after="0"/>
        <w:jc w:val="both"/>
        <w:rPr>
          <w:rFonts w:ascii="Calibri" w:eastAsia="Times New Roman" w:hAnsi="Calibri" w:cs="Calibri"/>
          <w:color w:val="000000"/>
          <w:kern w:val="0"/>
          <w14:ligatures w14:val="none"/>
        </w:rPr>
      </w:pPr>
      <w:r w:rsidRPr="00205F43">
        <w:rPr>
          <w:rFonts w:ascii="Calibri" w:eastAsia="Times New Roman" w:hAnsi="Calibri" w:cs="Calibri"/>
          <w:color w:val="000000"/>
          <w:kern w:val="0"/>
          <w14:ligatures w14:val="none"/>
        </w:rPr>
        <w:t>Example-</w:t>
      </w:r>
      <w:r>
        <w:rPr>
          <w:rFonts w:ascii="Calibri" w:eastAsia="Times New Roman" w:hAnsi="Calibri" w:cs="Calibri"/>
          <w:color w:val="000000"/>
          <w:kern w:val="0"/>
          <w14:ligatures w14:val="none"/>
        </w:rPr>
        <w:t>2</w:t>
      </w:r>
    </w:p>
    <w:p w14:paraId="02067080" w14:textId="77777777" w:rsidR="009E0097" w:rsidRDefault="009E0097" w:rsidP="009E0097">
      <w:pPr>
        <w:spacing w:after="0"/>
        <w:jc w:val="both"/>
        <w:rPr>
          <w:rFonts w:ascii="Calibri" w:eastAsia="Times New Roman" w:hAnsi="Calibri" w:cs="Calibri"/>
          <w:color w:val="000000"/>
          <w:kern w:val="0"/>
          <w14:ligatures w14:val="none"/>
        </w:rPr>
      </w:pPr>
    </w:p>
    <w:p w14:paraId="4C168251" w14:textId="77777777" w:rsidR="009E0097" w:rsidRDefault="009E0097" w:rsidP="009E0097">
      <w:pPr>
        <w:spacing w:after="0"/>
        <w:jc w:val="both"/>
        <w:rPr>
          <w:rFonts w:ascii="Calibri" w:eastAsia="Times New Roman" w:hAnsi="Calibri" w:cs="Calibri"/>
          <w:color w:val="000000"/>
          <w:kern w:val="0"/>
          <w14:ligatures w14:val="none"/>
        </w:rPr>
      </w:pPr>
      <w:r>
        <w:rPr>
          <w:rFonts w:ascii="Calibri" w:eastAsia="Times New Roman" w:hAnsi="Calibri" w:cs="Calibri"/>
          <w:color w:val="000000"/>
          <w:kern w:val="0"/>
          <w14:ligatures w14:val="none"/>
        </w:rPr>
        <w:lastRenderedPageBreak/>
        <w:t>CID-</w:t>
      </w:r>
      <w:r w:rsidRPr="00BF0D93">
        <w:t xml:space="preserve"> </w:t>
      </w:r>
      <w:r w:rsidRPr="00C83E02">
        <w:t>0C000008A8</w:t>
      </w:r>
    </w:p>
    <w:p w14:paraId="16923087" w14:textId="77777777" w:rsidR="009E0097" w:rsidRDefault="009E0097" w:rsidP="009E0097">
      <w:pPr>
        <w:spacing w:after="0"/>
        <w:jc w:val="both"/>
        <w:rPr>
          <w:rFonts w:ascii="Calibri" w:eastAsia="Times New Roman" w:hAnsi="Calibri" w:cs="Calibri"/>
          <w:color w:val="000000"/>
          <w:kern w:val="0"/>
          <w14:ligatures w14:val="none"/>
        </w:rPr>
      </w:pPr>
      <w:r>
        <w:rPr>
          <w:rFonts w:ascii="Calibri" w:eastAsia="Times New Roman" w:hAnsi="Calibri" w:cs="Calibri"/>
          <w:color w:val="000000"/>
          <w:kern w:val="0"/>
          <w14:ligatures w14:val="none"/>
        </w:rPr>
        <w:t>Company Name-</w:t>
      </w:r>
      <w:r w:rsidRPr="00F7029E">
        <w:t xml:space="preserve"> </w:t>
      </w:r>
      <w:r w:rsidRPr="00C83E02">
        <w:t>S&amp;P Global Inc</w:t>
      </w:r>
    </w:p>
    <w:p w14:paraId="015C6005" w14:textId="77777777" w:rsidR="009E0097" w:rsidRDefault="009E0097" w:rsidP="009E0097">
      <w:pPr>
        <w:spacing w:after="0"/>
        <w:jc w:val="both"/>
      </w:pPr>
      <w:r>
        <w:rPr>
          <w:rFonts w:ascii="Calibri" w:eastAsia="Times New Roman" w:hAnsi="Calibri" w:cs="Calibri"/>
          <w:color w:val="000000"/>
          <w:kern w:val="0"/>
          <w14:ligatures w14:val="none"/>
        </w:rPr>
        <w:t>Link-</w:t>
      </w:r>
      <w:r w:rsidRPr="00480FA2">
        <w:t xml:space="preserve"> </w:t>
      </w:r>
    </w:p>
    <w:p w14:paraId="4FDC6367" w14:textId="77777777" w:rsidR="009E0097" w:rsidRDefault="009E0097" w:rsidP="009E0097">
      <w:pPr>
        <w:spacing w:after="0"/>
        <w:jc w:val="both"/>
      </w:pPr>
      <w:hyperlink r:id="rId88" w:history="1">
        <w:r>
          <w:rPr>
            <w:rStyle w:val="Hyperlink"/>
          </w:rPr>
          <w:t>S&amp;P Global Declares Third Quarter Dividend - S&amp;P Global (spglobal.com)</w:t>
        </w:r>
      </w:hyperlink>
    </w:p>
    <w:p w14:paraId="54DE3A1D" w14:textId="77777777" w:rsidR="009E0097" w:rsidRDefault="009E0097" w:rsidP="009E0097">
      <w:pPr>
        <w:spacing w:after="0"/>
        <w:jc w:val="both"/>
      </w:pPr>
    </w:p>
    <w:p w14:paraId="6C684BB7" w14:textId="77777777" w:rsidR="009E0097" w:rsidRDefault="009E0097" w:rsidP="009E0097">
      <w:pPr>
        <w:spacing w:after="0"/>
        <w:jc w:val="both"/>
        <w:rPr>
          <w:rFonts w:ascii="Calibri" w:eastAsia="Times New Roman" w:hAnsi="Calibri" w:cs="Calibri"/>
          <w:color w:val="000000"/>
          <w:kern w:val="0"/>
          <w14:ligatures w14:val="none"/>
        </w:rPr>
      </w:pPr>
      <w:r w:rsidRPr="0049601C">
        <w:rPr>
          <w:rFonts w:ascii="Calibri" w:eastAsia="Times New Roman" w:hAnsi="Calibri" w:cs="Calibri"/>
          <w:noProof/>
          <w:color w:val="000000"/>
          <w:kern w:val="0"/>
          <w14:ligatures w14:val="none"/>
        </w:rPr>
        <w:drawing>
          <wp:inline distT="0" distB="0" distL="0" distR="0" wp14:anchorId="2344C0F5" wp14:editId="1FAB399E">
            <wp:extent cx="7383630" cy="4133850"/>
            <wp:effectExtent l="0" t="0" r="8255" b="0"/>
            <wp:docPr id="569580239" name="Picture 5695802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580239" name="Picture 1" descr="A screenshot of a computer&#10;&#10;Description automatically generated"/>
                    <pic:cNvPicPr/>
                  </pic:nvPicPr>
                  <pic:blipFill>
                    <a:blip r:embed="rId89"/>
                    <a:stretch>
                      <a:fillRect/>
                    </a:stretch>
                  </pic:blipFill>
                  <pic:spPr>
                    <a:xfrm>
                      <a:off x="0" y="0"/>
                      <a:ext cx="7389553" cy="4137166"/>
                    </a:xfrm>
                    <a:prstGeom prst="rect">
                      <a:avLst/>
                    </a:prstGeom>
                  </pic:spPr>
                </pic:pic>
              </a:graphicData>
            </a:graphic>
          </wp:inline>
        </w:drawing>
      </w:r>
    </w:p>
    <w:p w14:paraId="782D9BDF" w14:textId="77777777" w:rsidR="009E0097" w:rsidRDefault="009E0097" w:rsidP="009E0097">
      <w:pPr>
        <w:spacing w:after="0"/>
        <w:jc w:val="both"/>
      </w:pPr>
    </w:p>
    <w:p w14:paraId="08C1A58A" w14:textId="77777777" w:rsidR="009E0097" w:rsidRDefault="009E0097" w:rsidP="009E0097">
      <w:pPr>
        <w:spacing w:after="0"/>
      </w:pPr>
      <w:r>
        <w:t>Comments-</w:t>
      </w:r>
    </w:p>
    <w:p w14:paraId="07F8456D" w14:textId="77777777" w:rsidR="009E0097" w:rsidRDefault="009E0097" w:rsidP="009E0097">
      <w:pPr>
        <w:spacing w:after="0"/>
        <w:jc w:val="both"/>
        <w:rPr>
          <w:rFonts w:ascii="Calibri" w:eastAsia="Times New Roman" w:hAnsi="Calibri" w:cs="Calibri"/>
          <w:color w:val="000000"/>
          <w:kern w:val="0"/>
          <w14:ligatures w14:val="none"/>
        </w:rPr>
      </w:pPr>
      <w:r>
        <w:t xml:space="preserve">The company is notifying that they have declares the dividend for the third quarter in the above press release. Hence, we can categorize the above events as </w:t>
      </w:r>
      <w:r>
        <w:rPr>
          <w:rFonts w:ascii="Calibri" w:eastAsia="Times New Roman" w:hAnsi="Calibri" w:cs="Calibri"/>
          <w:color w:val="000000"/>
          <w:kern w:val="0"/>
          <w14:ligatures w14:val="none"/>
        </w:rPr>
        <w:t>dividend communication.</w:t>
      </w:r>
    </w:p>
    <w:p w14:paraId="5A8C131B" w14:textId="77777777" w:rsidR="009E0097" w:rsidRDefault="009E0097" w:rsidP="009E0097">
      <w:pPr>
        <w:spacing w:after="0"/>
        <w:jc w:val="both"/>
        <w:rPr>
          <w:rFonts w:ascii="Calibri" w:eastAsia="Times New Roman" w:hAnsi="Calibri" w:cs="Calibri"/>
          <w:color w:val="000000"/>
          <w:kern w:val="0"/>
          <w14:ligatures w14:val="none"/>
        </w:rPr>
      </w:pPr>
    </w:p>
    <w:p w14:paraId="4AC5C89A" w14:textId="77777777" w:rsidR="009E0097" w:rsidRDefault="009E0097" w:rsidP="009E0097">
      <w:pPr>
        <w:spacing w:after="0"/>
        <w:jc w:val="both"/>
        <w:rPr>
          <w:rFonts w:ascii="Calibri" w:eastAsia="Times New Roman" w:hAnsi="Calibri" w:cs="Calibri"/>
          <w:color w:val="000000"/>
          <w:kern w:val="0"/>
          <w14:ligatures w14:val="none"/>
        </w:rPr>
      </w:pPr>
    </w:p>
    <w:p w14:paraId="20AD94F6" w14:textId="77777777" w:rsidR="009E0097" w:rsidRDefault="009E0097" w:rsidP="009E0097">
      <w:pPr>
        <w:spacing w:after="0"/>
        <w:jc w:val="both"/>
        <w:rPr>
          <w:b/>
          <w:bCs/>
        </w:rPr>
      </w:pPr>
    </w:p>
    <w:p w14:paraId="3E38731D" w14:textId="77777777" w:rsidR="009E0097" w:rsidRDefault="009E0097" w:rsidP="009E0097">
      <w:pPr>
        <w:spacing w:after="0"/>
        <w:jc w:val="both"/>
        <w:rPr>
          <w:b/>
          <w:bCs/>
        </w:rPr>
      </w:pPr>
    </w:p>
    <w:p w14:paraId="16A4FFE5" w14:textId="77777777" w:rsidR="009E0097" w:rsidRDefault="009E0097" w:rsidP="009E0097">
      <w:pPr>
        <w:spacing w:after="0"/>
        <w:jc w:val="both"/>
        <w:rPr>
          <w:b/>
          <w:bCs/>
        </w:rPr>
      </w:pPr>
      <w:r w:rsidRPr="004756EC">
        <w:rPr>
          <w:b/>
          <w:bCs/>
        </w:rPr>
        <w:t xml:space="preserve">Subcategory </w:t>
      </w:r>
      <w:r>
        <w:rPr>
          <w:b/>
          <w:bCs/>
        </w:rPr>
        <w:t>6</w:t>
      </w:r>
    </w:p>
    <w:p w14:paraId="52F9BE4B" w14:textId="45C20021" w:rsidR="009E0097" w:rsidRDefault="00AD5092" w:rsidP="00AD5092">
      <w:pPr>
        <w:pStyle w:val="Heading2"/>
        <w:rPr>
          <w:rFonts w:eastAsia="Times New Roman"/>
        </w:rPr>
      </w:pPr>
      <w:bookmarkStart w:id="27" w:name="_Toc187144901"/>
      <w:r>
        <w:rPr>
          <w:rFonts w:eastAsia="Times New Roman"/>
        </w:rPr>
        <w:t xml:space="preserve">6.6 </w:t>
      </w:r>
      <w:r w:rsidR="009E0097" w:rsidRPr="00411449">
        <w:rPr>
          <w:rFonts w:eastAsia="Times New Roman"/>
        </w:rPr>
        <w:t>Exchange of Notes</w:t>
      </w:r>
      <w:bookmarkEnd w:id="27"/>
    </w:p>
    <w:p w14:paraId="520635BC" w14:textId="77777777" w:rsidR="009E0097" w:rsidRDefault="009E0097" w:rsidP="009E0097">
      <w:pPr>
        <w:spacing w:after="0"/>
        <w:jc w:val="both"/>
        <w:rPr>
          <w:rFonts w:ascii="Calibri" w:eastAsia="Times New Roman" w:hAnsi="Calibri" w:cs="Calibri"/>
          <w:color w:val="000000"/>
          <w:kern w:val="0"/>
          <w14:ligatures w14:val="none"/>
        </w:rPr>
      </w:pPr>
    </w:p>
    <w:p w14:paraId="53485C1D" w14:textId="77777777" w:rsidR="009E0097" w:rsidRDefault="009E0097" w:rsidP="009E0097">
      <w:pPr>
        <w:spacing w:after="0"/>
        <w:jc w:val="both"/>
        <w:rPr>
          <w:rFonts w:ascii="Calibri" w:eastAsia="Times New Roman" w:hAnsi="Calibri" w:cs="Calibri"/>
          <w:color w:val="000000"/>
          <w:kern w:val="0"/>
          <w14:ligatures w14:val="none"/>
        </w:rPr>
      </w:pPr>
      <w:r>
        <w:rPr>
          <w:rFonts w:ascii="Calibri" w:eastAsia="Times New Roman" w:hAnsi="Calibri" w:cs="Calibri"/>
          <w:color w:val="000000"/>
          <w:kern w:val="0"/>
          <w14:ligatures w14:val="none"/>
        </w:rPr>
        <w:t>Definition-</w:t>
      </w:r>
    </w:p>
    <w:p w14:paraId="1A02B72E" w14:textId="77777777" w:rsidR="009E0097" w:rsidRDefault="009E0097" w:rsidP="009E0097">
      <w:pPr>
        <w:spacing w:after="0"/>
        <w:jc w:val="both"/>
        <w:rPr>
          <w:rFonts w:ascii="Calibri" w:eastAsia="Times New Roman" w:hAnsi="Calibri" w:cs="Calibri"/>
          <w:color w:val="000000"/>
          <w:kern w:val="0"/>
          <w14:ligatures w14:val="none"/>
        </w:rPr>
      </w:pPr>
      <w:r w:rsidRPr="0053050A">
        <w:rPr>
          <w:rFonts w:ascii="Calibri" w:eastAsia="Times New Roman" w:hAnsi="Calibri" w:cs="Calibri"/>
          <w:color w:val="000000"/>
          <w:kern w:val="0"/>
          <w14:ligatures w14:val="none"/>
        </w:rPr>
        <w:t xml:space="preserve">This sub-category of financial communication focuses on </w:t>
      </w:r>
      <w:r w:rsidRPr="0090260E">
        <w:rPr>
          <w:rFonts w:ascii="Calibri" w:eastAsia="Times New Roman" w:hAnsi="Calibri" w:cs="Calibri"/>
          <w:color w:val="000000"/>
          <w:kern w:val="0"/>
          <w14:ligatures w14:val="none"/>
        </w:rPr>
        <w:t>the exchange of financial notes or instruments</w:t>
      </w:r>
      <w:r w:rsidRPr="0053050A">
        <w:rPr>
          <w:rFonts w:ascii="Calibri" w:eastAsia="Times New Roman" w:hAnsi="Calibri" w:cs="Calibri"/>
          <w:color w:val="000000"/>
          <w:kern w:val="0"/>
          <w14:ligatures w14:val="none"/>
        </w:rPr>
        <w:t>. It provides details about changes in terms or conditions related to the exchange, such as refinancing, interest rate adjustments, or payment schedule modifications.</w:t>
      </w:r>
    </w:p>
    <w:p w14:paraId="753A0FBD" w14:textId="77777777" w:rsidR="009E0097" w:rsidRDefault="009E0097" w:rsidP="009E0097">
      <w:pPr>
        <w:spacing w:after="0"/>
        <w:jc w:val="both"/>
        <w:rPr>
          <w:rFonts w:ascii="Calibri" w:eastAsia="Times New Roman" w:hAnsi="Calibri" w:cs="Calibri"/>
          <w:color w:val="000000"/>
          <w:kern w:val="0"/>
          <w14:ligatures w14:val="none"/>
        </w:rPr>
      </w:pPr>
    </w:p>
    <w:p w14:paraId="4F7AB00F" w14:textId="77777777" w:rsidR="009E0097" w:rsidRDefault="009E0097" w:rsidP="009E0097">
      <w:pPr>
        <w:spacing w:after="0"/>
        <w:jc w:val="both"/>
        <w:rPr>
          <w:rFonts w:ascii="Calibri" w:eastAsia="Times New Roman" w:hAnsi="Calibri" w:cs="Calibri"/>
          <w:color w:val="000000"/>
          <w:kern w:val="0"/>
          <w14:ligatures w14:val="none"/>
        </w:rPr>
      </w:pPr>
    </w:p>
    <w:p w14:paraId="30C10698" w14:textId="77777777" w:rsidR="009E0097" w:rsidRDefault="009E0097" w:rsidP="009E0097">
      <w:pPr>
        <w:spacing w:after="0"/>
        <w:jc w:val="both"/>
        <w:rPr>
          <w:rFonts w:ascii="Calibri" w:eastAsia="Times New Roman" w:hAnsi="Calibri" w:cs="Calibri"/>
          <w:color w:val="000000"/>
          <w:kern w:val="0"/>
          <w14:ligatures w14:val="none"/>
        </w:rPr>
      </w:pPr>
      <w:r w:rsidRPr="00205F43">
        <w:rPr>
          <w:rFonts w:ascii="Calibri" w:eastAsia="Times New Roman" w:hAnsi="Calibri" w:cs="Calibri"/>
          <w:color w:val="000000"/>
          <w:kern w:val="0"/>
          <w14:ligatures w14:val="none"/>
        </w:rPr>
        <w:t>Example-1</w:t>
      </w:r>
    </w:p>
    <w:p w14:paraId="7826B235" w14:textId="77777777" w:rsidR="009E0097" w:rsidRDefault="009E0097" w:rsidP="009E0097">
      <w:pPr>
        <w:spacing w:after="0"/>
        <w:jc w:val="both"/>
        <w:rPr>
          <w:rFonts w:ascii="Calibri" w:eastAsia="Times New Roman" w:hAnsi="Calibri" w:cs="Calibri"/>
          <w:color w:val="000000"/>
          <w:kern w:val="0"/>
          <w14:ligatures w14:val="none"/>
        </w:rPr>
      </w:pPr>
      <w:r>
        <w:rPr>
          <w:rFonts w:ascii="Calibri" w:eastAsia="Times New Roman" w:hAnsi="Calibri" w:cs="Calibri"/>
          <w:color w:val="000000"/>
          <w:kern w:val="0"/>
          <w14:ligatures w14:val="none"/>
        </w:rPr>
        <w:lastRenderedPageBreak/>
        <w:t>CID-</w:t>
      </w:r>
      <w:r w:rsidRPr="00BF0D93">
        <w:t xml:space="preserve"> </w:t>
      </w:r>
      <w:r w:rsidRPr="000F7EF0">
        <w:t>0C00000BIQ</w:t>
      </w:r>
    </w:p>
    <w:p w14:paraId="7F8F95E8" w14:textId="77777777" w:rsidR="009E0097" w:rsidRDefault="009E0097" w:rsidP="009E0097">
      <w:pPr>
        <w:spacing w:after="0"/>
        <w:jc w:val="both"/>
        <w:rPr>
          <w:rFonts w:ascii="Calibri" w:eastAsia="Times New Roman" w:hAnsi="Calibri" w:cs="Calibri"/>
          <w:color w:val="000000"/>
          <w:kern w:val="0"/>
          <w14:ligatures w14:val="none"/>
        </w:rPr>
      </w:pPr>
      <w:r>
        <w:rPr>
          <w:rFonts w:ascii="Calibri" w:eastAsia="Times New Roman" w:hAnsi="Calibri" w:cs="Calibri"/>
          <w:color w:val="000000"/>
          <w:kern w:val="0"/>
          <w14:ligatures w14:val="none"/>
        </w:rPr>
        <w:t>Company Name-</w:t>
      </w:r>
      <w:r w:rsidRPr="00F7029E">
        <w:t xml:space="preserve"> </w:t>
      </w:r>
      <w:r>
        <w:rPr>
          <w:rFonts w:ascii="Arial" w:hAnsi="Arial" w:cs="Arial"/>
          <w:color w:val="000000"/>
        </w:rPr>
        <w:t>Intercontinental Exchange</w:t>
      </w:r>
    </w:p>
    <w:p w14:paraId="4276F2D2" w14:textId="77777777" w:rsidR="009E0097" w:rsidRPr="009A611F" w:rsidRDefault="009E0097" w:rsidP="009E0097">
      <w:pPr>
        <w:spacing w:after="0"/>
        <w:jc w:val="both"/>
        <w:rPr>
          <w:lang w:val="fr-FR"/>
        </w:rPr>
      </w:pPr>
      <w:r w:rsidRPr="009A611F">
        <w:rPr>
          <w:rFonts w:ascii="Calibri" w:eastAsia="Times New Roman" w:hAnsi="Calibri" w:cs="Calibri"/>
          <w:color w:val="000000"/>
          <w:kern w:val="0"/>
          <w:lang w:val="fr-FR"/>
          <w14:ligatures w14:val="none"/>
        </w:rPr>
        <w:t>Link-</w:t>
      </w:r>
      <w:r w:rsidRPr="009A611F">
        <w:rPr>
          <w:lang w:val="fr-FR"/>
        </w:rPr>
        <w:t xml:space="preserve"> </w:t>
      </w:r>
    </w:p>
    <w:p w14:paraId="684E40C6" w14:textId="77777777" w:rsidR="009E0097" w:rsidRDefault="009E0097" w:rsidP="009E0097">
      <w:pPr>
        <w:spacing w:after="0"/>
        <w:jc w:val="both"/>
        <w:rPr>
          <w:rFonts w:ascii="Calibri" w:eastAsia="Times New Roman" w:hAnsi="Calibri" w:cs="Calibri"/>
          <w:color w:val="000000"/>
          <w:kern w:val="0"/>
          <w14:ligatures w14:val="none"/>
        </w:rPr>
      </w:pPr>
      <w:hyperlink r:id="rId90" w:history="1">
        <w:r w:rsidRPr="009A611F">
          <w:rPr>
            <w:rStyle w:val="Hyperlink"/>
            <w:lang w:val="fr-FR"/>
          </w:rPr>
          <w:t xml:space="preserve">Intercontinental Exchange - Intercontinental Exchange, Inc. </w:t>
        </w:r>
        <w:r>
          <w:rPr>
            <w:rStyle w:val="Hyperlink"/>
          </w:rPr>
          <w:t>Announces Expiration of Exchange Offer for Black Knight InfoServ, LLC’s Outstanding 3.625% Senior Notes due 2028 (theice.com)</w:t>
        </w:r>
      </w:hyperlink>
    </w:p>
    <w:p w14:paraId="1D17C7A5" w14:textId="77777777" w:rsidR="009E0097" w:rsidRPr="00411449" w:rsidRDefault="009E0097" w:rsidP="009E0097">
      <w:pPr>
        <w:spacing w:after="0"/>
        <w:jc w:val="both"/>
        <w:rPr>
          <w:rFonts w:ascii="Calibri" w:eastAsia="Times New Roman" w:hAnsi="Calibri" w:cs="Calibri"/>
          <w:color w:val="000000"/>
          <w:kern w:val="0"/>
          <w14:ligatures w14:val="none"/>
        </w:rPr>
      </w:pPr>
      <w:r>
        <w:rPr>
          <w:noProof/>
        </w:rPr>
        <w:drawing>
          <wp:inline distT="0" distB="0" distL="0" distR="0" wp14:anchorId="06CE283C" wp14:editId="22B18780">
            <wp:extent cx="7869838" cy="3660216"/>
            <wp:effectExtent l="0" t="0" r="0" b="8890"/>
            <wp:docPr id="1625717622" name="Picture 1625717622" descr="A yellow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5717622"/>
                    <pic:cNvPicPr/>
                  </pic:nvPicPr>
                  <pic:blipFill>
                    <a:blip r:embed="rId91">
                      <a:extLst>
                        <a:ext uri="{28A0092B-C50C-407E-A947-70E740481C1C}">
                          <a14:useLocalDpi xmlns:a14="http://schemas.microsoft.com/office/drawing/2010/main" val="0"/>
                        </a:ext>
                      </a:extLst>
                    </a:blip>
                    <a:stretch>
                      <a:fillRect/>
                    </a:stretch>
                  </pic:blipFill>
                  <pic:spPr>
                    <a:xfrm>
                      <a:off x="0" y="0"/>
                      <a:ext cx="7869838" cy="3660216"/>
                    </a:xfrm>
                    <a:prstGeom prst="rect">
                      <a:avLst/>
                    </a:prstGeom>
                  </pic:spPr>
                </pic:pic>
              </a:graphicData>
            </a:graphic>
          </wp:inline>
        </w:drawing>
      </w:r>
    </w:p>
    <w:p w14:paraId="3452C502" w14:textId="77777777" w:rsidR="009E0097" w:rsidRDefault="009E0097" w:rsidP="009E0097">
      <w:pPr>
        <w:spacing w:after="0"/>
        <w:jc w:val="both"/>
      </w:pPr>
    </w:p>
    <w:p w14:paraId="665C9CD0" w14:textId="77777777" w:rsidR="009E0097" w:rsidRDefault="009E0097" w:rsidP="009E0097">
      <w:pPr>
        <w:spacing w:after="0"/>
        <w:jc w:val="both"/>
      </w:pPr>
      <w:r>
        <w:t>Comments-</w:t>
      </w:r>
    </w:p>
    <w:p w14:paraId="09F8D585" w14:textId="77777777" w:rsidR="009E0097" w:rsidRDefault="009E0097" w:rsidP="009E0097">
      <w:pPr>
        <w:spacing w:after="0"/>
        <w:jc w:val="both"/>
      </w:pPr>
      <w:r w:rsidRPr="00EA3BFA">
        <w:t>Here, the company is announcing the expiration of an exchange offer for senior notes. As a result, we can classify this event as an "exchange of notes."</w:t>
      </w:r>
    </w:p>
    <w:p w14:paraId="2A240FC2" w14:textId="77777777" w:rsidR="009E0097" w:rsidRDefault="009E0097" w:rsidP="009E0097">
      <w:pPr>
        <w:spacing w:after="0"/>
        <w:jc w:val="both"/>
      </w:pPr>
    </w:p>
    <w:p w14:paraId="447D410B" w14:textId="77777777" w:rsidR="009E0097" w:rsidRDefault="009E0097" w:rsidP="009E0097">
      <w:pPr>
        <w:spacing w:after="0"/>
        <w:jc w:val="both"/>
      </w:pPr>
    </w:p>
    <w:p w14:paraId="14352C59" w14:textId="77777777" w:rsidR="009E0097" w:rsidRDefault="009E0097" w:rsidP="009E0097">
      <w:pPr>
        <w:spacing w:after="0"/>
        <w:jc w:val="both"/>
        <w:rPr>
          <w:rFonts w:ascii="Calibri" w:eastAsia="Times New Roman" w:hAnsi="Calibri" w:cs="Calibri"/>
          <w:color w:val="000000"/>
          <w:kern w:val="0"/>
          <w14:ligatures w14:val="none"/>
        </w:rPr>
      </w:pPr>
      <w:r w:rsidRPr="00205F43">
        <w:rPr>
          <w:rFonts w:ascii="Calibri" w:eastAsia="Times New Roman" w:hAnsi="Calibri" w:cs="Calibri"/>
          <w:color w:val="000000"/>
          <w:kern w:val="0"/>
          <w14:ligatures w14:val="none"/>
        </w:rPr>
        <w:t>Example-</w:t>
      </w:r>
      <w:r>
        <w:rPr>
          <w:rFonts w:ascii="Calibri" w:eastAsia="Times New Roman" w:hAnsi="Calibri" w:cs="Calibri"/>
          <w:color w:val="000000"/>
          <w:kern w:val="0"/>
          <w14:ligatures w14:val="none"/>
        </w:rPr>
        <w:t>2</w:t>
      </w:r>
    </w:p>
    <w:p w14:paraId="56F314A4" w14:textId="77777777" w:rsidR="009E0097" w:rsidRDefault="009E0097" w:rsidP="009E0097">
      <w:pPr>
        <w:spacing w:after="0"/>
        <w:jc w:val="both"/>
        <w:rPr>
          <w:rFonts w:ascii="Calibri" w:eastAsia="Times New Roman" w:hAnsi="Calibri" w:cs="Calibri"/>
          <w:color w:val="000000"/>
          <w:kern w:val="0"/>
          <w14:ligatures w14:val="none"/>
        </w:rPr>
      </w:pPr>
      <w:r>
        <w:rPr>
          <w:rFonts w:ascii="Calibri" w:eastAsia="Times New Roman" w:hAnsi="Calibri" w:cs="Calibri"/>
          <w:color w:val="000000"/>
          <w:kern w:val="0"/>
          <w14:ligatures w14:val="none"/>
        </w:rPr>
        <w:t>CID-</w:t>
      </w:r>
      <w:r w:rsidRPr="00BF0D93">
        <w:t xml:space="preserve"> </w:t>
      </w:r>
      <w:r w:rsidRPr="003E5B27">
        <w:t>0C0000AK73</w:t>
      </w:r>
    </w:p>
    <w:p w14:paraId="466BCE44" w14:textId="77777777" w:rsidR="009E0097" w:rsidRDefault="009E0097" w:rsidP="009E0097">
      <w:pPr>
        <w:spacing w:after="0"/>
        <w:jc w:val="both"/>
        <w:rPr>
          <w:rFonts w:ascii="Calibri" w:eastAsia="Times New Roman" w:hAnsi="Calibri" w:cs="Calibri"/>
          <w:color w:val="000000"/>
          <w:kern w:val="0"/>
          <w14:ligatures w14:val="none"/>
        </w:rPr>
      </w:pPr>
      <w:r>
        <w:rPr>
          <w:rFonts w:ascii="Calibri" w:eastAsia="Times New Roman" w:hAnsi="Calibri" w:cs="Calibri"/>
          <w:color w:val="000000"/>
          <w:kern w:val="0"/>
          <w14:ligatures w14:val="none"/>
        </w:rPr>
        <w:t>Company Name-</w:t>
      </w:r>
      <w:r w:rsidRPr="00F7029E">
        <w:t xml:space="preserve"> </w:t>
      </w:r>
      <w:r>
        <w:rPr>
          <w:rFonts w:ascii="Montserrat" w:hAnsi="Montserrat"/>
          <w:color w:val="373737"/>
          <w:shd w:val="clear" w:color="auto" w:fill="FFFFFF"/>
        </w:rPr>
        <w:t>Sabre Corporation</w:t>
      </w:r>
    </w:p>
    <w:p w14:paraId="30D4D5C1" w14:textId="77777777" w:rsidR="009E0097" w:rsidRDefault="009E0097" w:rsidP="009E0097">
      <w:pPr>
        <w:spacing w:after="0"/>
        <w:jc w:val="both"/>
      </w:pPr>
      <w:r>
        <w:rPr>
          <w:rFonts w:ascii="Calibri" w:eastAsia="Times New Roman" w:hAnsi="Calibri" w:cs="Calibri"/>
          <w:color w:val="000000"/>
          <w:kern w:val="0"/>
          <w14:ligatures w14:val="none"/>
        </w:rPr>
        <w:t>Link-</w:t>
      </w:r>
      <w:r w:rsidRPr="00480FA2">
        <w:t xml:space="preserve"> </w:t>
      </w:r>
    </w:p>
    <w:p w14:paraId="701918CA" w14:textId="77777777" w:rsidR="009E0097" w:rsidRDefault="009E0097" w:rsidP="009E0097">
      <w:pPr>
        <w:spacing w:after="0"/>
        <w:jc w:val="both"/>
      </w:pPr>
      <w:hyperlink r:id="rId92" w:history="1">
        <w:r>
          <w:rPr>
            <w:rStyle w:val="Hyperlink"/>
          </w:rPr>
          <w:t>Sabre Corporation Announces Settlement of the Exchange Offers for Certain Senior Secured Debt Securities Due 2025 and Issuance of New Notes Due 2027 (prnewswire.com)</w:t>
        </w:r>
      </w:hyperlink>
    </w:p>
    <w:p w14:paraId="0DD8E8C2" w14:textId="77777777" w:rsidR="009E0097" w:rsidRDefault="009E0097" w:rsidP="009E0097">
      <w:pPr>
        <w:spacing w:after="0"/>
        <w:jc w:val="both"/>
      </w:pPr>
    </w:p>
    <w:p w14:paraId="55661931" w14:textId="77777777" w:rsidR="009E0097" w:rsidRDefault="009E0097" w:rsidP="009E0097">
      <w:pPr>
        <w:spacing w:after="0"/>
        <w:jc w:val="both"/>
      </w:pPr>
    </w:p>
    <w:p w14:paraId="48E147EA" w14:textId="77777777" w:rsidR="009E0097" w:rsidRDefault="009E0097" w:rsidP="009E0097">
      <w:pPr>
        <w:spacing w:after="0"/>
        <w:jc w:val="both"/>
        <w:rPr>
          <w:rFonts w:ascii="Calibri" w:eastAsia="Times New Roman" w:hAnsi="Calibri" w:cs="Calibri"/>
          <w:color w:val="000000"/>
          <w:kern w:val="0"/>
          <w14:ligatures w14:val="none"/>
        </w:rPr>
      </w:pPr>
      <w:r w:rsidRPr="00753300">
        <w:rPr>
          <w:rFonts w:ascii="Calibri" w:eastAsia="Times New Roman" w:hAnsi="Calibri" w:cs="Calibri"/>
          <w:noProof/>
          <w:color w:val="000000"/>
          <w:kern w:val="0"/>
          <w14:ligatures w14:val="none"/>
        </w:rPr>
        <w:lastRenderedPageBreak/>
        <w:drawing>
          <wp:inline distT="0" distB="0" distL="0" distR="0" wp14:anchorId="0F4D70F7" wp14:editId="28F36AA8">
            <wp:extent cx="8067675" cy="7384241"/>
            <wp:effectExtent l="0" t="0" r="0" b="7620"/>
            <wp:docPr id="52614503" name="Picture 5261450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14503" name="Picture 1" descr="A screenshot of a computer&#10;&#10;Description automatically generated"/>
                    <pic:cNvPicPr/>
                  </pic:nvPicPr>
                  <pic:blipFill>
                    <a:blip r:embed="rId93"/>
                    <a:stretch>
                      <a:fillRect/>
                    </a:stretch>
                  </pic:blipFill>
                  <pic:spPr>
                    <a:xfrm>
                      <a:off x="0" y="0"/>
                      <a:ext cx="8076507" cy="7392325"/>
                    </a:xfrm>
                    <a:prstGeom prst="rect">
                      <a:avLst/>
                    </a:prstGeom>
                  </pic:spPr>
                </pic:pic>
              </a:graphicData>
            </a:graphic>
          </wp:inline>
        </w:drawing>
      </w:r>
    </w:p>
    <w:p w14:paraId="0590B10E" w14:textId="77777777" w:rsidR="009E0097" w:rsidRDefault="009E0097" w:rsidP="009E0097">
      <w:pPr>
        <w:spacing w:after="0"/>
        <w:jc w:val="both"/>
      </w:pPr>
      <w:r>
        <w:t>Comment-</w:t>
      </w:r>
    </w:p>
    <w:p w14:paraId="1AE51FC9" w14:textId="77777777" w:rsidR="009E0097" w:rsidRDefault="009E0097" w:rsidP="009E0097">
      <w:pPr>
        <w:spacing w:after="0"/>
        <w:jc w:val="both"/>
      </w:pPr>
      <w:r w:rsidRPr="00D14398">
        <w:t>Here, the company is announcing the settlement of an exchange offer on certain senior secured debt securities. Therefore, we can categorize this event as an "exchange of notes."</w:t>
      </w:r>
    </w:p>
    <w:p w14:paraId="63011040" w14:textId="77777777" w:rsidR="009E0097" w:rsidRDefault="009E0097" w:rsidP="009E0097">
      <w:pPr>
        <w:spacing w:after="0"/>
        <w:jc w:val="both"/>
      </w:pPr>
    </w:p>
    <w:p w14:paraId="3AD943DD" w14:textId="77777777" w:rsidR="009E0097" w:rsidRDefault="009E0097" w:rsidP="009E0097">
      <w:pPr>
        <w:spacing w:after="0"/>
        <w:jc w:val="both"/>
      </w:pPr>
    </w:p>
    <w:p w14:paraId="62CCF0E3" w14:textId="502DBC85" w:rsidR="009E0097" w:rsidRDefault="009E0097" w:rsidP="009E0097">
      <w:pPr>
        <w:spacing w:after="0"/>
        <w:jc w:val="both"/>
        <w:rPr>
          <w:b/>
          <w:bCs/>
        </w:rPr>
      </w:pPr>
    </w:p>
    <w:p w14:paraId="6B42108D" w14:textId="0A1DF4D4" w:rsidR="009E0097" w:rsidRPr="000938B8" w:rsidRDefault="00AD5092" w:rsidP="00AD5092">
      <w:pPr>
        <w:pStyle w:val="Heading2"/>
        <w:rPr>
          <w:rFonts w:eastAsia="Times New Roman"/>
        </w:rPr>
      </w:pPr>
      <w:bookmarkStart w:id="28" w:name="_Toc187144902"/>
      <w:r>
        <w:rPr>
          <w:rFonts w:eastAsia="Times New Roman"/>
        </w:rPr>
        <w:t xml:space="preserve">6.7 </w:t>
      </w:r>
      <w:r w:rsidR="009E0097" w:rsidRPr="000938B8">
        <w:rPr>
          <w:rFonts w:eastAsia="Times New Roman"/>
        </w:rPr>
        <w:t>Merger and Acquisitions</w:t>
      </w:r>
      <w:bookmarkEnd w:id="28"/>
    </w:p>
    <w:p w14:paraId="6081D420" w14:textId="77777777" w:rsidR="009E0097" w:rsidRPr="003E5B27" w:rsidRDefault="009E0097" w:rsidP="009E0097">
      <w:pPr>
        <w:pStyle w:val="ListParagraph"/>
        <w:spacing w:after="0"/>
        <w:ind w:left="1440"/>
        <w:jc w:val="both"/>
        <w:rPr>
          <w:rFonts w:ascii="Calibri" w:eastAsia="Times New Roman" w:hAnsi="Calibri" w:cs="Calibri"/>
          <w:color w:val="000000"/>
          <w:kern w:val="0"/>
          <w14:ligatures w14:val="none"/>
        </w:rPr>
      </w:pPr>
    </w:p>
    <w:p w14:paraId="6FB3C6D5" w14:textId="77777777" w:rsidR="009E0097" w:rsidRDefault="009E0097" w:rsidP="009E0097">
      <w:pPr>
        <w:spacing w:after="0"/>
        <w:jc w:val="both"/>
        <w:rPr>
          <w:rFonts w:ascii="Calibri" w:eastAsia="Times New Roman" w:hAnsi="Calibri" w:cs="Calibri"/>
          <w:color w:val="000000"/>
          <w:kern w:val="0"/>
          <w14:ligatures w14:val="none"/>
        </w:rPr>
      </w:pPr>
      <w:r>
        <w:rPr>
          <w:rFonts w:ascii="Calibri" w:eastAsia="Times New Roman" w:hAnsi="Calibri" w:cs="Calibri"/>
          <w:color w:val="000000"/>
          <w:kern w:val="0"/>
          <w14:ligatures w14:val="none"/>
        </w:rPr>
        <w:t>Definition-</w:t>
      </w:r>
    </w:p>
    <w:p w14:paraId="5EDFD934" w14:textId="77777777" w:rsidR="009E0097" w:rsidRDefault="009E0097" w:rsidP="009E0097">
      <w:pPr>
        <w:spacing w:after="0"/>
        <w:jc w:val="both"/>
        <w:rPr>
          <w:rFonts w:ascii="Calibri" w:eastAsia="Times New Roman" w:hAnsi="Calibri" w:cs="Calibri"/>
          <w:color w:val="000000"/>
          <w:kern w:val="0"/>
          <w14:ligatures w14:val="none"/>
        </w:rPr>
      </w:pPr>
      <w:r w:rsidRPr="009E679E">
        <w:rPr>
          <w:rFonts w:ascii="Calibri" w:eastAsia="Times New Roman" w:hAnsi="Calibri" w:cs="Calibri"/>
          <w:color w:val="000000"/>
          <w:kern w:val="0"/>
          <w14:ligatures w14:val="none"/>
        </w:rPr>
        <w:t>Addresses updates related to mergers, acquisitions, or significant business combinations, shedding light on strategic moves and potential impacts.</w:t>
      </w:r>
    </w:p>
    <w:p w14:paraId="4C9C9B99" w14:textId="77777777" w:rsidR="009E0097" w:rsidRDefault="009E0097" w:rsidP="009E0097">
      <w:pPr>
        <w:spacing w:after="0"/>
        <w:jc w:val="both"/>
        <w:rPr>
          <w:rFonts w:ascii="Calibri" w:eastAsia="Times New Roman" w:hAnsi="Calibri" w:cs="Calibri"/>
          <w:color w:val="000000"/>
          <w:kern w:val="0"/>
          <w14:ligatures w14:val="none"/>
        </w:rPr>
      </w:pPr>
    </w:p>
    <w:p w14:paraId="2F0A1227" w14:textId="77777777" w:rsidR="009E0097" w:rsidRDefault="009E0097" w:rsidP="009E0097">
      <w:pPr>
        <w:spacing w:after="0"/>
        <w:jc w:val="both"/>
        <w:rPr>
          <w:rFonts w:ascii="Calibri" w:eastAsia="Times New Roman" w:hAnsi="Calibri" w:cs="Calibri"/>
          <w:color w:val="000000"/>
          <w:kern w:val="0"/>
          <w14:ligatures w14:val="none"/>
        </w:rPr>
      </w:pPr>
      <w:r w:rsidRPr="00205F43">
        <w:rPr>
          <w:rFonts w:ascii="Calibri" w:eastAsia="Times New Roman" w:hAnsi="Calibri" w:cs="Calibri"/>
          <w:color w:val="000000"/>
          <w:kern w:val="0"/>
          <w14:ligatures w14:val="none"/>
        </w:rPr>
        <w:t>Example-1</w:t>
      </w:r>
    </w:p>
    <w:p w14:paraId="30672647" w14:textId="77777777" w:rsidR="009E0097" w:rsidRDefault="009E0097" w:rsidP="009E0097">
      <w:pPr>
        <w:spacing w:after="0"/>
        <w:jc w:val="both"/>
        <w:rPr>
          <w:rFonts w:ascii="Calibri" w:eastAsia="Times New Roman" w:hAnsi="Calibri" w:cs="Calibri"/>
          <w:color w:val="000000"/>
          <w:kern w:val="0"/>
          <w14:ligatures w14:val="none"/>
        </w:rPr>
      </w:pPr>
      <w:r>
        <w:rPr>
          <w:rFonts w:ascii="Calibri" w:eastAsia="Times New Roman" w:hAnsi="Calibri" w:cs="Calibri"/>
          <w:color w:val="000000"/>
          <w:kern w:val="0"/>
          <w14:ligatures w14:val="none"/>
        </w:rPr>
        <w:t>CID-</w:t>
      </w:r>
      <w:r w:rsidRPr="00BF0D93">
        <w:t xml:space="preserve"> </w:t>
      </w:r>
      <w:r w:rsidRPr="00BC0EB6">
        <w:t>0C00000BDL</w:t>
      </w:r>
    </w:p>
    <w:p w14:paraId="00344FE8" w14:textId="77777777" w:rsidR="009E0097" w:rsidRDefault="009E0097" w:rsidP="009E0097">
      <w:pPr>
        <w:spacing w:after="0"/>
        <w:jc w:val="both"/>
        <w:rPr>
          <w:rFonts w:ascii="Calibri" w:eastAsia="Times New Roman" w:hAnsi="Calibri" w:cs="Calibri"/>
          <w:color w:val="000000"/>
          <w:kern w:val="0"/>
          <w14:ligatures w14:val="none"/>
        </w:rPr>
      </w:pPr>
      <w:r>
        <w:rPr>
          <w:rFonts w:ascii="Calibri" w:eastAsia="Times New Roman" w:hAnsi="Calibri" w:cs="Calibri"/>
          <w:color w:val="000000"/>
          <w:kern w:val="0"/>
          <w14:ligatures w14:val="none"/>
        </w:rPr>
        <w:t>Company Name-IBM</w:t>
      </w:r>
    </w:p>
    <w:p w14:paraId="71EA3026" w14:textId="77777777" w:rsidR="009E0097" w:rsidRDefault="009E0097" w:rsidP="009E0097">
      <w:pPr>
        <w:spacing w:after="0"/>
        <w:jc w:val="both"/>
      </w:pPr>
      <w:r>
        <w:rPr>
          <w:rFonts w:ascii="Calibri" w:eastAsia="Times New Roman" w:hAnsi="Calibri" w:cs="Calibri"/>
          <w:color w:val="000000"/>
          <w:kern w:val="0"/>
          <w14:ligatures w14:val="none"/>
        </w:rPr>
        <w:t>Link-</w:t>
      </w:r>
      <w:r w:rsidRPr="00480FA2">
        <w:t xml:space="preserve"> </w:t>
      </w:r>
    </w:p>
    <w:p w14:paraId="40461CD7" w14:textId="77777777" w:rsidR="009E0097" w:rsidRDefault="009E0097" w:rsidP="009E0097">
      <w:pPr>
        <w:spacing w:after="0"/>
        <w:jc w:val="both"/>
      </w:pPr>
      <w:hyperlink r:id="rId94" w:history="1">
        <w:r>
          <w:rPr>
            <w:rStyle w:val="Hyperlink"/>
          </w:rPr>
          <w:t>IBM Completes Acquisition of Apptio Inc. (prnewswire.com)</w:t>
        </w:r>
      </w:hyperlink>
    </w:p>
    <w:p w14:paraId="5CCD2FB5" w14:textId="77777777" w:rsidR="009E0097" w:rsidRDefault="009E0097" w:rsidP="009E0097">
      <w:pPr>
        <w:spacing w:after="0"/>
        <w:jc w:val="both"/>
      </w:pPr>
    </w:p>
    <w:p w14:paraId="46AC1728" w14:textId="77777777" w:rsidR="009E0097" w:rsidRDefault="009E0097" w:rsidP="009E0097">
      <w:pPr>
        <w:spacing w:after="0"/>
        <w:jc w:val="both"/>
      </w:pPr>
      <w:r w:rsidRPr="000640DE">
        <w:rPr>
          <w:noProof/>
        </w:rPr>
        <w:lastRenderedPageBreak/>
        <w:drawing>
          <wp:inline distT="0" distB="0" distL="0" distR="0" wp14:anchorId="1D4F67FB" wp14:editId="0A54BD76">
            <wp:extent cx="6821170" cy="6357596"/>
            <wp:effectExtent l="0" t="0" r="0" b="5715"/>
            <wp:docPr id="1999940852" name="Picture 1999940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940852" name=""/>
                    <pic:cNvPicPr/>
                  </pic:nvPicPr>
                  <pic:blipFill>
                    <a:blip r:embed="rId95"/>
                    <a:stretch>
                      <a:fillRect/>
                    </a:stretch>
                  </pic:blipFill>
                  <pic:spPr>
                    <a:xfrm>
                      <a:off x="0" y="0"/>
                      <a:ext cx="6831176" cy="6366922"/>
                    </a:xfrm>
                    <a:prstGeom prst="rect">
                      <a:avLst/>
                    </a:prstGeom>
                  </pic:spPr>
                </pic:pic>
              </a:graphicData>
            </a:graphic>
          </wp:inline>
        </w:drawing>
      </w:r>
    </w:p>
    <w:p w14:paraId="530142A8" w14:textId="77777777" w:rsidR="009E0097" w:rsidRDefault="009E0097" w:rsidP="009E0097">
      <w:pPr>
        <w:spacing w:after="0"/>
        <w:jc w:val="both"/>
      </w:pPr>
    </w:p>
    <w:p w14:paraId="7266FACC" w14:textId="77777777" w:rsidR="009E0097" w:rsidRDefault="009E0097" w:rsidP="009E0097">
      <w:pPr>
        <w:spacing w:after="0"/>
        <w:jc w:val="both"/>
      </w:pPr>
      <w:r>
        <w:t>Comment-</w:t>
      </w:r>
    </w:p>
    <w:p w14:paraId="73B06728" w14:textId="77777777" w:rsidR="009E0097" w:rsidRDefault="009E0097" w:rsidP="009E0097">
      <w:pPr>
        <w:spacing w:after="0"/>
        <w:jc w:val="both"/>
      </w:pPr>
      <w:r>
        <w:t>The company is notifying via this press release that they have completed the acquisition of Apptio inc. Hence, we can categorize this event as Merger and Acquisitions.</w:t>
      </w:r>
    </w:p>
    <w:p w14:paraId="51725DE5" w14:textId="77777777" w:rsidR="009E0097" w:rsidRDefault="009E0097" w:rsidP="009E0097">
      <w:pPr>
        <w:spacing w:after="0"/>
        <w:jc w:val="both"/>
      </w:pPr>
    </w:p>
    <w:p w14:paraId="2B88F77B" w14:textId="77777777" w:rsidR="009E0097" w:rsidRDefault="009E0097" w:rsidP="009E0097">
      <w:pPr>
        <w:spacing w:after="0"/>
        <w:jc w:val="both"/>
      </w:pPr>
    </w:p>
    <w:p w14:paraId="408AE2A1" w14:textId="77777777" w:rsidR="009E0097" w:rsidRDefault="009E0097" w:rsidP="009E0097">
      <w:pPr>
        <w:spacing w:after="0"/>
        <w:jc w:val="both"/>
        <w:rPr>
          <w:rFonts w:ascii="Calibri" w:eastAsia="Times New Roman" w:hAnsi="Calibri" w:cs="Calibri"/>
          <w:color w:val="000000"/>
          <w:kern w:val="0"/>
          <w14:ligatures w14:val="none"/>
        </w:rPr>
      </w:pPr>
      <w:r w:rsidRPr="00205F43">
        <w:rPr>
          <w:rFonts w:ascii="Calibri" w:eastAsia="Times New Roman" w:hAnsi="Calibri" w:cs="Calibri"/>
          <w:color w:val="000000"/>
          <w:kern w:val="0"/>
          <w14:ligatures w14:val="none"/>
        </w:rPr>
        <w:t>Example-</w:t>
      </w:r>
      <w:r>
        <w:rPr>
          <w:rFonts w:ascii="Calibri" w:eastAsia="Times New Roman" w:hAnsi="Calibri" w:cs="Calibri"/>
          <w:color w:val="000000"/>
          <w:kern w:val="0"/>
          <w14:ligatures w14:val="none"/>
        </w:rPr>
        <w:t>2</w:t>
      </w:r>
    </w:p>
    <w:p w14:paraId="2B251621" w14:textId="77777777" w:rsidR="009E0097" w:rsidRDefault="009E0097" w:rsidP="009E0097">
      <w:pPr>
        <w:spacing w:after="0"/>
        <w:jc w:val="both"/>
        <w:rPr>
          <w:rFonts w:ascii="Calibri" w:eastAsia="Times New Roman" w:hAnsi="Calibri" w:cs="Calibri"/>
          <w:color w:val="000000"/>
          <w:kern w:val="0"/>
          <w14:ligatures w14:val="none"/>
        </w:rPr>
      </w:pPr>
      <w:r>
        <w:rPr>
          <w:rFonts w:ascii="Calibri" w:eastAsia="Times New Roman" w:hAnsi="Calibri" w:cs="Calibri"/>
          <w:color w:val="000000"/>
          <w:kern w:val="0"/>
          <w14:ligatures w14:val="none"/>
        </w:rPr>
        <w:t>CID-</w:t>
      </w:r>
      <w:r w:rsidRPr="00BF0D93">
        <w:t xml:space="preserve"> </w:t>
      </w:r>
      <w:r w:rsidRPr="00433EEB">
        <w:t>0C00000VF2</w:t>
      </w:r>
    </w:p>
    <w:p w14:paraId="48CEA915" w14:textId="77777777" w:rsidR="009E0097" w:rsidRDefault="009E0097" w:rsidP="009E0097">
      <w:pPr>
        <w:spacing w:after="0"/>
        <w:jc w:val="both"/>
        <w:rPr>
          <w:rFonts w:ascii="Calibri" w:eastAsia="Times New Roman" w:hAnsi="Calibri" w:cs="Calibri"/>
          <w:color w:val="000000"/>
          <w:kern w:val="0"/>
          <w14:ligatures w14:val="none"/>
        </w:rPr>
      </w:pPr>
      <w:r>
        <w:rPr>
          <w:rFonts w:ascii="Calibri" w:eastAsia="Times New Roman" w:hAnsi="Calibri" w:cs="Calibri"/>
          <w:color w:val="000000"/>
          <w:kern w:val="0"/>
          <w14:ligatures w14:val="none"/>
        </w:rPr>
        <w:t>Company Name-</w:t>
      </w:r>
      <w:r w:rsidRPr="00FB6F06">
        <w:rPr>
          <w:rFonts w:ascii="Open Sans Light" w:hAnsi="Open Sans Light" w:cs="Open Sans Light"/>
          <w:color w:val="75787B"/>
          <w:shd w:val="clear" w:color="auto" w:fill="FFFFFF"/>
        </w:rPr>
        <w:t xml:space="preserve"> </w:t>
      </w:r>
      <w:r w:rsidRPr="00FB6F06">
        <w:t>Visa </w:t>
      </w:r>
    </w:p>
    <w:p w14:paraId="3B397434" w14:textId="77777777" w:rsidR="009E0097" w:rsidRDefault="009E0097" w:rsidP="009E0097">
      <w:pPr>
        <w:spacing w:after="0"/>
        <w:jc w:val="both"/>
        <w:rPr>
          <w:rFonts w:ascii="Calibri" w:eastAsia="Times New Roman" w:hAnsi="Calibri" w:cs="Calibri"/>
          <w:color w:val="000000"/>
          <w:kern w:val="0"/>
          <w14:ligatures w14:val="none"/>
        </w:rPr>
      </w:pPr>
      <w:r>
        <w:rPr>
          <w:rFonts w:ascii="Calibri" w:eastAsia="Times New Roman" w:hAnsi="Calibri" w:cs="Calibri"/>
          <w:color w:val="000000"/>
          <w:kern w:val="0"/>
          <w14:ligatures w14:val="none"/>
        </w:rPr>
        <w:t>Link-</w:t>
      </w:r>
    </w:p>
    <w:p w14:paraId="262BC61C" w14:textId="77777777" w:rsidR="009E0097" w:rsidRDefault="009E0097" w:rsidP="009E0097">
      <w:pPr>
        <w:spacing w:after="0"/>
        <w:jc w:val="both"/>
      </w:pPr>
      <w:hyperlink r:id="rId96" w:history="1">
        <w:r>
          <w:rPr>
            <w:rStyle w:val="Hyperlink"/>
          </w:rPr>
          <w:t>Visa Inc. - Visa to Acquire Pismo</w:t>
        </w:r>
      </w:hyperlink>
    </w:p>
    <w:p w14:paraId="785BE421" w14:textId="77777777" w:rsidR="009E0097" w:rsidRDefault="009E0097" w:rsidP="009E0097">
      <w:pPr>
        <w:spacing w:after="0"/>
        <w:jc w:val="both"/>
      </w:pPr>
    </w:p>
    <w:p w14:paraId="784BBC86" w14:textId="77777777" w:rsidR="009E0097" w:rsidRDefault="009E0097" w:rsidP="009E0097">
      <w:pPr>
        <w:spacing w:after="0"/>
        <w:jc w:val="both"/>
      </w:pPr>
      <w:r w:rsidRPr="0006138D">
        <w:rPr>
          <w:noProof/>
        </w:rPr>
        <w:drawing>
          <wp:inline distT="0" distB="0" distL="0" distR="0" wp14:anchorId="6FF510F6" wp14:editId="279896F1">
            <wp:extent cx="7381875" cy="5157849"/>
            <wp:effectExtent l="0" t="0" r="0" b="5080"/>
            <wp:docPr id="1754955728" name="Picture 1754955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955728" name=""/>
                    <pic:cNvPicPr/>
                  </pic:nvPicPr>
                  <pic:blipFill>
                    <a:blip r:embed="rId97"/>
                    <a:stretch>
                      <a:fillRect/>
                    </a:stretch>
                  </pic:blipFill>
                  <pic:spPr>
                    <a:xfrm>
                      <a:off x="0" y="0"/>
                      <a:ext cx="7382745" cy="5158457"/>
                    </a:xfrm>
                    <a:prstGeom prst="rect">
                      <a:avLst/>
                    </a:prstGeom>
                  </pic:spPr>
                </pic:pic>
              </a:graphicData>
            </a:graphic>
          </wp:inline>
        </w:drawing>
      </w:r>
    </w:p>
    <w:p w14:paraId="0C8C484F" w14:textId="77777777" w:rsidR="009E0097" w:rsidRDefault="009E0097" w:rsidP="009E0097">
      <w:pPr>
        <w:spacing w:after="0"/>
        <w:jc w:val="both"/>
      </w:pPr>
      <w:r>
        <w:t>Comments-</w:t>
      </w:r>
    </w:p>
    <w:p w14:paraId="7CBEBA44" w14:textId="77777777" w:rsidR="009E0097" w:rsidRDefault="009E0097" w:rsidP="009E0097">
      <w:pPr>
        <w:spacing w:after="0"/>
        <w:jc w:val="both"/>
      </w:pPr>
      <w:r>
        <w:t>The company is notifying via this press release that they have completed the acquisition of Apptio inc. Hence, we can categorize this event as Merger and Acquisitions.</w:t>
      </w:r>
    </w:p>
    <w:p w14:paraId="3BFCAC0E" w14:textId="77777777" w:rsidR="009E0097" w:rsidRDefault="009E0097" w:rsidP="009E0097">
      <w:pPr>
        <w:spacing w:after="0"/>
        <w:jc w:val="both"/>
      </w:pPr>
    </w:p>
    <w:p w14:paraId="6761578C" w14:textId="77777777" w:rsidR="009E0097" w:rsidRDefault="009E0097" w:rsidP="009E0097">
      <w:pPr>
        <w:spacing w:after="0"/>
        <w:jc w:val="both"/>
      </w:pPr>
    </w:p>
    <w:p w14:paraId="1C68741F" w14:textId="77777777" w:rsidR="009E0097" w:rsidRDefault="009E0097" w:rsidP="009E0097">
      <w:pPr>
        <w:spacing w:after="0"/>
        <w:jc w:val="both"/>
        <w:rPr>
          <w:b/>
          <w:bCs/>
        </w:rPr>
      </w:pPr>
    </w:p>
    <w:p w14:paraId="6E3B9011" w14:textId="77777777" w:rsidR="009E0097" w:rsidRDefault="009E0097" w:rsidP="009E0097">
      <w:pPr>
        <w:spacing w:after="0"/>
        <w:jc w:val="both"/>
        <w:rPr>
          <w:b/>
          <w:bCs/>
        </w:rPr>
      </w:pPr>
    </w:p>
    <w:p w14:paraId="7E12CEF6" w14:textId="77777777" w:rsidR="009E0097" w:rsidRDefault="009E0097" w:rsidP="009E0097">
      <w:pPr>
        <w:spacing w:after="0"/>
        <w:jc w:val="both"/>
      </w:pPr>
      <w:r w:rsidRPr="004756EC">
        <w:rPr>
          <w:b/>
          <w:bCs/>
        </w:rPr>
        <w:t xml:space="preserve">Subcategory </w:t>
      </w:r>
      <w:r>
        <w:rPr>
          <w:b/>
          <w:bCs/>
        </w:rPr>
        <w:t>8</w:t>
      </w:r>
    </w:p>
    <w:p w14:paraId="22B467B9" w14:textId="77777777" w:rsidR="00790678" w:rsidRDefault="00AD5092" w:rsidP="00AD5092">
      <w:pPr>
        <w:pStyle w:val="Heading2"/>
      </w:pPr>
      <w:bookmarkStart w:id="29" w:name="_Toc187144903"/>
      <w:r>
        <w:t xml:space="preserve">6.8 </w:t>
      </w:r>
      <w:r w:rsidR="009E0097" w:rsidRPr="00433EEB">
        <w:t>Divestiture of</w:t>
      </w:r>
      <w:bookmarkEnd w:id="29"/>
      <w:r w:rsidR="009E0097" w:rsidRPr="00433EEB">
        <w:t xml:space="preserve"> </w:t>
      </w:r>
    </w:p>
    <w:p w14:paraId="329ABE10" w14:textId="7DFBFA12" w:rsidR="009E0097" w:rsidRDefault="009E0097" w:rsidP="00AD5092">
      <w:pPr>
        <w:pStyle w:val="Heading2"/>
      </w:pPr>
      <w:bookmarkStart w:id="30" w:name="_Toc187144904"/>
      <w:r w:rsidRPr="00433EEB">
        <w:t>diary/Division</w:t>
      </w:r>
      <w:bookmarkEnd w:id="30"/>
    </w:p>
    <w:p w14:paraId="757A27AD" w14:textId="77777777" w:rsidR="009E0097" w:rsidRDefault="009E0097" w:rsidP="009E0097">
      <w:pPr>
        <w:spacing w:after="0"/>
        <w:jc w:val="both"/>
      </w:pPr>
      <w:r>
        <w:t>Definition-</w:t>
      </w:r>
    </w:p>
    <w:p w14:paraId="6A511D11" w14:textId="77777777" w:rsidR="009E0097" w:rsidRDefault="009E0097" w:rsidP="009E0097">
      <w:pPr>
        <w:spacing w:after="0"/>
        <w:jc w:val="both"/>
      </w:pPr>
      <w:r w:rsidRPr="00F44AF8">
        <w:t xml:space="preserve">Divestiture of a subsidiary or division refers to the process of a company selling off or disposing of one of its smaller, separate entities or segments. </w:t>
      </w:r>
    </w:p>
    <w:p w14:paraId="44D513E1" w14:textId="77777777" w:rsidR="009E0097" w:rsidRDefault="009E0097" w:rsidP="009E0097">
      <w:pPr>
        <w:spacing w:after="0"/>
        <w:jc w:val="both"/>
      </w:pPr>
    </w:p>
    <w:p w14:paraId="3D687E7F" w14:textId="77777777" w:rsidR="009E0097" w:rsidRDefault="009E0097" w:rsidP="009E0097">
      <w:pPr>
        <w:spacing w:after="0"/>
        <w:jc w:val="both"/>
        <w:rPr>
          <w:rFonts w:ascii="Calibri" w:eastAsia="Times New Roman" w:hAnsi="Calibri" w:cs="Calibri"/>
          <w:color w:val="000000"/>
          <w:kern w:val="0"/>
          <w14:ligatures w14:val="none"/>
        </w:rPr>
      </w:pPr>
      <w:r w:rsidRPr="00205F43">
        <w:rPr>
          <w:rFonts w:ascii="Calibri" w:eastAsia="Times New Roman" w:hAnsi="Calibri" w:cs="Calibri"/>
          <w:color w:val="000000"/>
          <w:kern w:val="0"/>
          <w14:ligatures w14:val="none"/>
        </w:rPr>
        <w:t>Example-1</w:t>
      </w:r>
    </w:p>
    <w:p w14:paraId="6CC9AD38" w14:textId="77777777" w:rsidR="009E0097" w:rsidRDefault="009E0097" w:rsidP="009E0097">
      <w:pPr>
        <w:spacing w:after="0"/>
        <w:jc w:val="both"/>
        <w:rPr>
          <w:rFonts w:ascii="Calibri" w:eastAsia="Times New Roman" w:hAnsi="Calibri" w:cs="Calibri"/>
          <w:color w:val="000000"/>
          <w:kern w:val="0"/>
          <w14:ligatures w14:val="none"/>
        </w:rPr>
      </w:pPr>
      <w:r>
        <w:rPr>
          <w:rFonts w:ascii="Calibri" w:eastAsia="Times New Roman" w:hAnsi="Calibri" w:cs="Calibri"/>
          <w:color w:val="000000"/>
          <w:kern w:val="0"/>
          <w14:ligatures w14:val="none"/>
        </w:rPr>
        <w:lastRenderedPageBreak/>
        <w:t>CID-</w:t>
      </w:r>
      <w:r w:rsidRPr="00BF0D93">
        <w:t xml:space="preserve"> </w:t>
      </w:r>
      <w:r w:rsidRPr="002C76FE">
        <w:t>0C00000987</w:t>
      </w:r>
    </w:p>
    <w:p w14:paraId="10072A71" w14:textId="77777777" w:rsidR="009E0097" w:rsidRDefault="009E0097" w:rsidP="009E0097">
      <w:pPr>
        <w:spacing w:after="0"/>
        <w:jc w:val="both"/>
        <w:rPr>
          <w:rFonts w:ascii="Calibri" w:eastAsia="Times New Roman" w:hAnsi="Calibri" w:cs="Calibri"/>
          <w:color w:val="000000"/>
          <w:kern w:val="0"/>
          <w14:ligatures w14:val="none"/>
        </w:rPr>
      </w:pPr>
      <w:r>
        <w:rPr>
          <w:rFonts w:ascii="Calibri" w:eastAsia="Times New Roman" w:hAnsi="Calibri" w:cs="Calibri"/>
          <w:color w:val="000000"/>
          <w:kern w:val="0"/>
          <w14:ligatures w14:val="none"/>
        </w:rPr>
        <w:t>Company Name-</w:t>
      </w:r>
      <w:r w:rsidRPr="004F0122">
        <w:t xml:space="preserve"> </w:t>
      </w:r>
      <w:r w:rsidRPr="004F0122">
        <w:rPr>
          <w:rFonts w:ascii="Calibri" w:eastAsia="Times New Roman" w:hAnsi="Calibri" w:cs="Calibri"/>
          <w:color w:val="000000"/>
          <w:kern w:val="0"/>
          <w14:ligatures w14:val="none"/>
        </w:rPr>
        <w:t>Enerpac Tool Group</w:t>
      </w:r>
    </w:p>
    <w:p w14:paraId="7DF3F681" w14:textId="77777777" w:rsidR="009E0097" w:rsidRDefault="009E0097" w:rsidP="009E0097">
      <w:pPr>
        <w:spacing w:after="0"/>
        <w:jc w:val="both"/>
      </w:pPr>
      <w:r>
        <w:rPr>
          <w:rFonts w:ascii="Calibri" w:eastAsia="Times New Roman" w:hAnsi="Calibri" w:cs="Calibri"/>
          <w:color w:val="000000"/>
          <w:kern w:val="0"/>
          <w14:ligatures w14:val="none"/>
        </w:rPr>
        <w:t>Link-</w:t>
      </w:r>
      <w:r w:rsidRPr="00480FA2">
        <w:t xml:space="preserve"> </w:t>
      </w:r>
    </w:p>
    <w:p w14:paraId="1344C1AE" w14:textId="77777777" w:rsidR="009E0097" w:rsidRDefault="009E0097" w:rsidP="009E0097">
      <w:pPr>
        <w:spacing w:after="0"/>
        <w:jc w:val="both"/>
      </w:pPr>
      <w:hyperlink r:id="rId98" w:history="1">
        <w:r>
          <w:rPr>
            <w:rStyle w:val="Hyperlink"/>
          </w:rPr>
          <w:t>Enerpac Tool Group Announces Definitive Agreement to Sell Cortland Industrial to Tufropes :: Enerpac Tool Group Corp. (EPAC)</w:t>
        </w:r>
      </w:hyperlink>
    </w:p>
    <w:p w14:paraId="4FC6EBC7" w14:textId="77777777" w:rsidR="009E0097" w:rsidRDefault="009E0097" w:rsidP="009E0097">
      <w:pPr>
        <w:spacing w:after="0"/>
        <w:jc w:val="both"/>
      </w:pPr>
    </w:p>
    <w:p w14:paraId="1D501AA5" w14:textId="77777777" w:rsidR="009E0097" w:rsidRDefault="009E0097" w:rsidP="009E0097">
      <w:pPr>
        <w:spacing w:after="0"/>
        <w:jc w:val="both"/>
      </w:pPr>
      <w:r w:rsidRPr="00920A1D">
        <w:rPr>
          <w:noProof/>
        </w:rPr>
        <w:drawing>
          <wp:inline distT="0" distB="0" distL="0" distR="0" wp14:anchorId="23E372D8" wp14:editId="67B99365">
            <wp:extent cx="6979309" cy="4714875"/>
            <wp:effectExtent l="0" t="0" r="0" b="0"/>
            <wp:docPr id="339199798" name="Picture 33919979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199798" name="Picture 1" descr="A screenshot of a computer&#10;&#10;Description automatically generated"/>
                    <pic:cNvPicPr/>
                  </pic:nvPicPr>
                  <pic:blipFill>
                    <a:blip r:embed="rId99"/>
                    <a:stretch>
                      <a:fillRect/>
                    </a:stretch>
                  </pic:blipFill>
                  <pic:spPr>
                    <a:xfrm>
                      <a:off x="0" y="0"/>
                      <a:ext cx="6982113" cy="4716769"/>
                    </a:xfrm>
                    <a:prstGeom prst="rect">
                      <a:avLst/>
                    </a:prstGeom>
                  </pic:spPr>
                </pic:pic>
              </a:graphicData>
            </a:graphic>
          </wp:inline>
        </w:drawing>
      </w:r>
    </w:p>
    <w:p w14:paraId="251AEE41" w14:textId="77777777" w:rsidR="009E0097" w:rsidRDefault="009E0097" w:rsidP="009E0097">
      <w:pPr>
        <w:spacing w:after="0"/>
        <w:jc w:val="both"/>
      </w:pPr>
      <w:r>
        <w:t>Comments-</w:t>
      </w:r>
    </w:p>
    <w:p w14:paraId="153303F0" w14:textId="77777777" w:rsidR="009E0097" w:rsidRDefault="009E0097" w:rsidP="009E0097">
      <w:pPr>
        <w:spacing w:after="0"/>
        <w:jc w:val="both"/>
      </w:pPr>
      <w:r w:rsidRPr="007B5F26">
        <w:t>Here, the company is announcing the sale of Cortland Industrial to Tufropes. The company is divesting its division to another company. Therefore, we can categorize this event as a "divestiture of subsidiary/division."</w:t>
      </w:r>
    </w:p>
    <w:p w14:paraId="612ADD3C" w14:textId="77777777" w:rsidR="009E0097" w:rsidRDefault="009E0097" w:rsidP="009E0097">
      <w:pPr>
        <w:spacing w:after="0"/>
        <w:jc w:val="both"/>
      </w:pPr>
    </w:p>
    <w:p w14:paraId="447638D6" w14:textId="77777777" w:rsidR="009E0097" w:rsidRDefault="009E0097" w:rsidP="009E0097">
      <w:pPr>
        <w:spacing w:after="0"/>
        <w:jc w:val="both"/>
        <w:rPr>
          <w:rFonts w:ascii="Calibri" w:eastAsia="Times New Roman" w:hAnsi="Calibri" w:cs="Calibri"/>
          <w:color w:val="000000"/>
          <w:kern w:val="0"/>
          <w14:ligatures w14:val="none"/>
        </w:rPr>
      </w:pPr>
      <w:r w:rsidRPr="00205F43">
        <w:rPr>
          <w:rFonts w:ascii="Calibri" w:eastAsia="Times New Roman" w:hAnsi="Calibri" w:cs="Calibri"/>
          <w:color w:val="000000"/>
          <w:kern w:val="0"/>
          <w14:ligatures w14:val="none"/>
        </w:rPr>
        <w:t>Example-</w:t>
      </w:r>
      <w:r>
        <w:rPr>
          <w:rFonts w:ascii="Calibri" w:eastAsia="Times New Roman" w:hAnsi="Calibri" w:cs="Calibri"/>
          <w:color w:val="000000"/>
          <w:kern w:val="0"/>
          <w14:ligatures w14:val="none"/>
        </w:rPr>
        <w:t>2</w:t>
      </w:r>
    </w:p>
    <w:p w14:paraId="066F551E" w14:textId="77777777" w:rsidR="009E0097" w:rsidRDefault="009E0097" w:rsidP="009E0097">
      <w:pPr>
        <w:spacing w:after="0"/>
        <w:jc w:val="both"/>
        <w:rPr>
          <w:rFonts w:ascii="Calibri" w:eastAsia="Times New Roman" w:hAnsi="Calibri" w:cs="Calibri"/>
          <w:color w:val="000000"/>
          <w:kern w:val="0"/>
          <w14:ligatures w14:val="none"/>
        </w:rPr>
      </w:pPr>
    </w:p>
    <w:p w14:paraId="78211E89" w14:textId="77777777" w:rsidR="009E0097" w:rsidRDefault="009E0097" w:rsidP="009E0097">
      <w:pPr>
        <w:spacing w:after="0"/>
        <w:jc w:val="both"/>
        <w:rPr>
          <w:rFonts w:ascii="Calibri" w:eastAsia="Times New Roman" w:hAnsi="Calibri" w:cs="Calibri"/>
          <w:color w:val="000000"/>
          <w:kern w:val="0"/>
          <w14:ligatures w14:val="none"/>
        </w:rPr>
      </w:pPr>
      <w:r>
        <w:rPr>
          <w:rFonts w:ascii="Calibri" w:eastAsia="Times New Roman" w:hAnsi="Calibri" w:cs="Calibri"/>
          <w:color w:val="000000"/>
          <w:kern w:val="0"/>
          <w14:ligatures w14:val="none"/>
        </w:rPr>
        <w:t>CID-</w:t>
      </w:r>
      <w:r w:rsidRPr="00BF0D93">
        <w:t xml:space="preserve"> </w:t>
      </w:r>
      <w:r w:rsidRPr="00C83E02">
        <w:t>0C000008A8</w:t>
      </w:r>
    </w:p>
    <w:p w14:paraId="299D6847" w14:textId="77777777" w:rsidR="009E0097" w:rsidRDefault="009E0097" w:rsidP="009E0097">
      <w:pPr>
        <w:spacing w:after="0"/>
        <w:jc w:val="both"/>
        <w:rPr>
          <w:rFonts w:ascii="Calibri" w:eastAsia="Times New Roman" w:hAnsi="Calibri" w:cs="Calibri"/>
          <w:color w:val="000000"/>
          <w:kern w:val="0"/>
          <w14:ligatures w14:val="none"/>
        </w:rPr>
      </w:pPr>
      <w:r>
        <w:rPr>
          <w:rFonts w:ascii="Calibri" w:eastAsia="Times New Roman" w:hAnsi="Calibri" w:cs="Calibri"/>
          <w:color w:val="000000"/>
          <w:kern w:val="0"/>
          <w14:ligatures w14:val="none"/>
        </w:rPr>
        <w:t>Company Name-</w:t>
      </w:r>
      <w:r w:rsidRPr="00F7029E">
        <w:t xml:space="preserve"> </w:t>
      </w:r>
      <w:r w:rsidRPr="00C83E02">
        <w:t>S&amp;P Global Inc</w:t>
      </w:r>
    </w:p>
    <w:p w14:paraId="16B64509" w14:textId="77777777" w:rsidR="009E0097" w:rsidRDefault="009E0097" w:rsidP="009E0097">
      <w:pPr>
        <w:spacing w:after="0"/>
        <w:jc w:val="both"/>
        <w:rPr>
          <w:rFonts w:ascii="Calibri" w:eastAsia="Times New Roman" w:hAnsi="Calibri" w:cs="Calibri"/>
          <w:color w:val="000000"/>
          <w:kern w:val="0"/>
          <w14:ligatures w14:val="none"/>
        </w:rPr>
      </w:pPr>
      <w:r>
        <w:rPr>
          <w:rFonts w:ascii="Calibri" w:eastAsia="Times New Roman" w:hAnsi="Calibri" w:cs="Calibri"/>
          <w:color w:val="000000"/>
          <w:kern w:val="0"/>
          <w14:ligatures w14:val="none"/>
        </w:rPr>
        <w:t>Link-</w:t>
      </w:r>
    </w:p>
    <w:p w14:paraId="69832A8E" w14:textId="77777777" w:rsidR="009E0097" w:rsidRDefault="009E0097" w:rsidP="009E0097">
      <w:pPr>
        <w:spacing w:after="0"/>
        <w:jc w:val="both"/>
      </w:pPr>
      <w:hyperlink r:id="rId100" w:history="1">
        <w:r>
          <w:rPr>
            <w:rStyle w:val="Hyperlink"/>
          </w:rPr>
          <w:t>S&amp;P Global Completes Sale of Engineering Solutions Business - S&amp;P Global (spglobal.com)</w:t>
        </w:r>
      </w:hyperlink>
    </w:p>
    <w:p w14:paraId="680483F1" w14:textId="77777777" w:rsidR="009E0097" w:rsidRDefault="009E0097" w:rsidP="009E0097">
      <w:pPr>
        <w:spacing w:after="0"/>
        <w:jc w:val="both"/>
      </w:pPr>
    </w:p>
    <w:p w14:paraId="1046A625" w14:textId="77777777" w:rsidR="009E0097" w:rsidRDefault="009E0097" w:rsidP="009E0097">
      <w:pPr>
        <w:spacing w:after="0"/>
        <w:jc w:val="both"/>
      </w:pPr>
      <w:r w:rsidRPr="00C70956">
        <w:rPr>
          <w:noProof/>
        </w:rPr>
        <w:lastRenderedPageBreak/>
        <w:drawing>
          <wp:inline distT="0" distB="0" distL="0" distR="0" wp14:anchorId="55587C1B" wp14:editId="3E9DFFA9">
            <wp:extent cx="7916566" cy="5114925"/>
            <wp:effectExtent l="0" t="0" r="8255" b="0"/>
            <wp:docPr id="1580185120" name="Picture 1580185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185120" name=""/>
                    <pic:cNvPicPr/>
                  </pic:nvPicPr>
                  <pic:blipFill>
                    <a:blip r:embed="rId101"/>
                    <a:stretch>
                      <a:fillRect/>
                    </a:stretch>
                  </pic:blipFill>
                  <pic:spPr>
                    <a:xfrm>
                      <a:off x="0" y="0"/>
                      <a:ext cx="7918602" cy="5116240"/>
                    </a:xfrm>
                    <a:prstGeom prst="rect">
                      <a:avLst/>
                    </a:prstGeom>
                  </pic:spPr>
                </pic:pic>
              </a:graphicData>
            </a:graphic>
          </wp:inline>
        </w:drawing>
      </w:r>
    </w:p>
    <w:p w14:paraId="01609B02" w14:textId="77777777" w:rsidR="009E0097" w:rsidRDefault="009E0097" w:rsidP="009E0097">
      <w:pPr>
        <w:spacing w:after="0"/>
        <w:jc w:val="both"/>
      </w:pPr>
    </w:p>
    <w:p w14:paraId="72274CBA" w14:textId="77777777" w:rsidR="009E0097" w:rsidRDefault="009E0097" w:rsidP="009E0097">
      <w:pPr>
        <w:spacing w:after="0"/>
        <w:jc w:val="both"/>
      </w:pPr>
      <w:r>
        <w:t>Comments-</w:t>
      </w:r>
    </w:p>
    <w:p w14:paraId="68B773D4" w14:textId="77777777" w:rsidR="009E0097" w:rsidRDefault="009E0097" w:rsidP="009E0097">
      <w:pPr>
        <w:spacing w:after="0"/>
        <w:jc w:val="both"/>
      </w:pPr>
      <w:r w:rsidRPr="00681AE2">
        <w:t>Here, S&amp;P is announcing the sale of its engineering solutions business to an investment trust. Therefore, we can categorize this event as a "divestiture of subsidiary/division."</w:t>
      </w:r>
    </w:p>
    <w:p w14:paraId="60E385EC" w14:textId="77777777" w:rsidR="009E0097" w:rsidRDefault="009E0097" w:rsidP="009E0097">
      <w:pPr>
        <w:spacing w:after="0"/>
        <w:jc w:val="both"/>
      </w:pPr>
    </w:p>
    <w:p w14:paraId="13959CE2" w14:textId="77777777" w:rsidR="009E0097" w:rsidRDefault="009E0097" w:rsidP="009E0097">
      <w:pPr>
        <w:spacing w:after="0"/>
        <w:jc w:val="both"/>
        <w:rPr>
          <w:b/>
          <w:bCs/>
        </w:rPr>
      </w:pPr>
    </w:p>
    <w:p w14:paraId="6DB03E06" w14:textId="77777777" w:rsidR="009E0097" w:rsidRDefault="009E0097" w:rsidP="009E0097">
      <w:pPr>
        <w:spacing w:after="0"/>
        <w:jc w:val="both"/>
        <w:rPr>
          <w:b/>
          <w:bCs/>
        </w:rPr>
      </w:pPr>
    </w:p>
    <w:p w14:paraId="1D4867AA" w14:textId="77777777" w:rsidR="009E0097" w:rsidRDefault="009E0097" w:rsidP="009E0097">
      <w:pPr>
        <w:spacing w:after="0"/>
        <w:jc w:val="both"/>
        <w:rPr>
          <w:b/>
          <w:bCs/>
        </w:rPr>
      </w:pPr>
    </w:p>
    <w:p w14:paraId="7DBDA56B" w14:textId="77777777" w:rsidR="009E0097" w:rsidRDefault="009E0097" w:rsidP="009E0097">
      <w:pPr>
        <w:spacing w:after="0"/>
        <w:jc w:val="both"/>
      </w:pPr>
      <w:r w:rsidRPr="004756EC">
        <w:rPr>
          <w:b/>
          <w:bCs/>
        </w:rPr>
        <w:t xml:space="preserve">Subcategory </w:t>
      </w:r>
      <w:r>
        <w:rPr>
          <w:b/>
          <w:bCs/>
        </w:rPr>
        <w:t>9</w:t>
      </w:r>
    </w:p>
    <w:p w14:paraId="6F7FF0B4" w14:textId="4C4D7BF6" w:rsidR="009E0097" w:rsidRDefault="00AD5092" w:rsidP="00AD5092">
      <w:pPr>
        <w:pStyle w:val="Heading2"/>
      </w:pPr>
      <w:bookmarkStart w:id="31" w:name="_Toc187144905"/>
      <w:r>
        <w:t xml:space="preserve">6.9 </w:t>
      </w:r>
      <w:r w:rsidR="009E0097" w:rsidRPr="00391609">
        <w:t>Securities Listing Event</w:t>
      </w:r>
      <w:bookmarkEnd w:id="31"/>
    </w:p>
    <w:p w14:paraId="1A422CE4" w14:textId="77777777" w:rsidR="009E0097" w:rsidRDefault="009E0097" w:rsidP="009E0097">
      <w:pPr>
        <w:spacing w:after="0"/>
        <w:jc w:val="both"/>
      </w:pPr>
    </w:p>
    <w:p w14:paraId="77C0F846" w14:textId="77777777" w:rsidR="009E0097" w:rsidRDefault="009E0097" w:rsidP="009E0097">
      <w:pPr>
        <w:spacing w:after="0"/>
        <w:jc w:val="both"/>
      </w:pPr>
      <w:r>
        <w:t>Definition-</w:t>
      </w:r>
    </w:p>
    <w:p w14:paraId="41018047" w14:textId="77777777" w:rsidR="009E0097" w:rsidRDefault="009E0097" w:rsidP="009E0097">
      <w:pPr>
        <w:spacing w:after="0"/>
        <w:jc w:val="both"/>
      </w:pPr>
      <w:r w:rsidRPr="005D0833">
        <w:t>Announcements related to the listing/delisting/relisting/cross listing of securities on stock exchanges fall under this sub-category.</w:t>
      </w:r>
    </w:p>
    <w:p w14:paraId="71A2FE87" w14:textId="77777777" w:rsidR="009E0097" w:rsidRDefault="009E0097" w:rsidP="009E0097">
      <w:pPr>
        <w:spacing w:after="0"/>
        <w:jc w:val="both"/>
      </w:pPr>
    </w:p>
    <w:p w14:paraId="150B7FF9" w14:textId="77777777" w:rsidR="009E0097" w:rsidRDefault="009E0097" w:rsidP="009E0097">
      <w:pPr>
        <w:spacing w:after="0"/>
        <w:jc w:val="both"/>
        <w:rPr>
          <w:rFonts w:ascii="Calibri" w:eastAsia="Times New Roman" w:hAnsi="Calibri" w:cs="Calibri"/>
          <w:color w:val="000000"/>
          <w:kern w:val="0"/>
          <w14:ligatures w14:val="none"/>
        </w:rPr>
      </w:pPr>
      <w:r w:rsidRPr="00205F43">
        <w:rPr>
          <w:rFonts w:ascii="Calibri" w:eastAsia="Times New Roman" w:hAnsi="Calibri" w:cs="Calibri"/>
          <w:color w:val="000000"/>
          <w:kern w:val="0"/>
          <w14:ligatures w14:val="none"/>
        </w:rPr>
        <w:t>Example-1</w:t>
      </w:r>
    </w:p>
    <w:p w14:paraId="753941E7" w14:textId="77777777" w:rsidR="009E0097" w:rsidRDefault="009E0097" w:rsidP="009E0097">
      <w:pPr>
        <w:spacing w:after="0"/>
        <w:jc w:val="both"/>
        <w:rPr>
          <w:rFonts w:ascii="Calibri" w:eastAsia="Times New Roman" w:hAnsi="Calibri" w:cs="Calibri"/>
          <w:color w:val="000000"/>
          <w:kern w:val="0"/>
          <w14:ligatures w14:val="none"/>
        </w:rPr>
      </w:pPr>
      <w:r>
        <w:rPr>
          <w:rFonts w:ascii="Calibri" w:eastAsia="Times New Roman" w:hAnsi="Calibri" w:cs="Calibri"/>
          <w:color w:val="000000"/>
          <w:kern w:val="0"/>
          <w14:ligatures w14:val="none"/>
        </w:rPr>
        <w:t>CID-</w:t>
      </w:r>
      <w:r w:rsidRPr="00BF0D93">
        <w:t xml:space="preserve"> </w:t>
      </w:r>
      <w:r w:rsidRPr="00611B53">
        <w:t>0C00000ASP</w:t>
      </w:r>
    </w:p>
    <w:p w14:paraId="30A241F1" w14:textId="77777777" w:rsidR="009E0097" w:rsidRDefault="009E0097" w:rsidP="009E0097">
      <w:pPr>
        <w:spacing w:after="0"/>
        <w:jc w:val="both"/>
        <w:rPr>
          <w:rFonts w:ascii="Calibri" w:eastAsia="Times New Roman" w:hAnsi="Calibri" w:cs="Calibri"/>
          <w:color w:val="000000"/>
          <w:kern w:val="0"/>
          <w14:ligatures w14:val="none"/>
        </w:rPr>
      </w:pPr>
      <w:r>
        <w:rPr>
          <w:rFonts w:ascii="Calibri" w:eastAsia="Times New Roman" w:hAnsi="Calibri" w:cs="Calibri"/>
          <w:color w:val="000000"/>
          <w:kern w:val="0"/>
          <w14:ligatures w14:val="none"/>
        </w:rPr>
        <w:lastRenderedPageBreak/>
        <w:t>Company Name-</w:t>
      </w:r>
      <w:r w:rsidRPr="004F0122">
        <w:t xml:space="preserve"> </w:t>
      </w:r>
      <w:r>
        <w:t>CRH plc</w:t>
      </w:r>
    </w:p>
    <w:p w14:paraId="5BC87A50" w14:textId="77777777" w:rsidR="009E0097" w:rsidRDefault="009E0097" w:rsidP="009E0097">
      <w:pPr>
        <w:spacing w:after="0"/>
        <w:jc w:val="both"/>
      </w:pPr>
      <w:r>
        <w:rPr>
          <w:rFonts w:ascii="Calibri" w:eastAsia="Times New Roman" w:hAnsi="Calibri" w:cs="Calibri"/>
          <w:color w:val="000000"/>
          <w:kern w:val="0"/>
          <w14:ligatures w14:val="none"/>
        </w:rPr>
        <w:t>Link-</w:t>
      </w:r>
      <w:r w:rsidRPr="00480FA2">
        <w:t xml:space="preserve"> </w:t>
      </w:r>
    </w:p>
    <w:p w14:paraId="35093F02" w14:textId="77777777" w:rsidR="009E0097" w:rsidRDefault="009E0097" w:rsidP="009E0097">
      <w:pPr>
        <w:spacing w:after="0"/>
        <w:jc w:val="both"/>
      </w:pPr>
      <w:hyperlink r:id="rId102" w:history="1">
        <w:r>
          <w:rPr>
            <w:rStyle w:val="Hyperlink"/>
          </w:rPr>
          <w:t>transition-to-us-primary-listing-complete.pdf (crh.com)</w:t>
        </w:r>
      </w:hyperlink>
    </w:p>
    <w:p w14:paraId="3EC2F170" w14:textId="77777777" w:rsidR="009E0097" w:rsidRDefault="009E0097" w:rsidP="009E0097">
      <w:pPr>
        <w:spacing w:after="0"/>
        <w:jc w:val="both"/>
      </w:pPr>
    </w:p>
    <w:p w14:paraId="57B53AFD" w14:textId="77777777" w:rsidR="009E0097" w:rsidRDefault="009E0097" w:rsidP="009E0097">
      <w:pPr>
        <w:spacing w:after="0"/>
        <w:jc w:val="both"/>
      </w:pPr>
      <w:r w:rsidRPr="003F1ED5">
        <w:rPr>
          <w:noProof/>
        </w:rPr>
        <w:drawing>
          <wp:inline distT="0" distB="0" distL="0" distR="0" wp14:anchorId="4E65C6CB" wp14:editId="31882FC4">
            <wp:extent cx="6516974" cy="6343650"/>
            <wp:effectExtent l="0" t="0" r="0" b="0"/>
            <wp:docPr id="1614454915" name="Picture 1614454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454915" name=""/>
                    <pic:cNvPicPr/>
                  </pic:nvPicPr>
                  <pic:blipFill>
                    <a:blip r:embed="rId103"/>
                    <a:stretch>
                      <a:fillRect/>
                    </a:stretch>
                  </pic:blipFill>
                  <pic:spPr>
                    <a:xfrm>
                      <a:off x="0" y="0"/>
                      <a:ext cx="6518985" cy="6345608"/>
                    </a:xfrm>
                    <a:prstGeom prst="rect">
                      <a:avLst/>
                    </a:prstGeom>
                  </pic:spPr>
                </pic:pic>
              </a:graphicData>
            </a:graphic>
          </wp:inline>
        </w:drawing>
      </w:r>
    </w:p>
    <w:p w14:paraId="5EA4EBED" w14:textId="77777777" w:rsidR="009E0097" w:rsidRDefault="009E0097" w:rsidP="009E0097">
      <w:pPr>
        <w:spacing w:after="0"/>
        <w:jc w:val="both"/>
      </w:pPr>
    </w:p>
    <w:p w14:paraId="77FBD223" w14:textId="77777777" w:rsidR="009E0097" w:rsidRDefault="009E0097" w:rsidP="009E0097">
      <w:pPr>
        <w:spacing w:after="0"/>
        <w:jc w:val="both"/>
      </w:pPr>
      <w:r>
        <w:t>Comment-</w:t>
      </w:r>
    </w:p>
    <w:p w14:paraId="12B99043" w14:textId="77777777" w:rsidR="009E0097" w:rsidRDefault="009E0097" w:rsidP="009E0097">
      <w:pPr>
        <w:spacing w:after="0"/>
        <w:jc w:val="both"/>
      </w:pPr>
      <w:r w:rsidRPr="00681AE2">
        <w:t>Here, the company is informing that they have secured their listing on the New York Stock Exchange. Therefore, we can tag this event as a "Securities Listing Event."</w:t>
      </w:r>
    </w:p>
    <w:p w14:paraId="73E02471" w14:textId="77777777" w:rsidR="009E0097" w:rsidRDefault="009E0097" w:rsidP="009E0097">
      <w:pPr>
        <w:spacing w:after="0"/>
        <w:jc w:val="both"/>
        <w:rPr>
          <w:b/>
          <w:bCs/>
        </w:rPr>
      </w:pPr>
    </w:p>
    <w:p w14:paraId="78E2F58A" w14:textId="77777777" w:rsidR="009E0097" w:rsidRDefault="009E0097" w:rsidP="009E0097">
      <w:pPr>
        <w:spacing w:after="0"/>
        <w:jc w:val="both"/>
        <w:rPr>
          <w:b/>
          <w:bCs/>
        </w:rPr>
      </w:pPr>
    </w:p>
    <w:p w14:paraId="35F29DF4" w14:textId="77777777" w:rsidR="009E0097" w:rsidRDefault="009E0097" w:rsidP="009E0097">
      <w:pPr>
        <w:spacing w:after="0"/>
        <w:jc w:val="both"/>
        <w:rPr>
          <w:b/>
          <w:bCs/>
        </w:rPr>
      </w:pPr>
    </w:p>
    <w:p w14:paraId="37A265FE" w14:textId="77777777" w:rsidR="009E0097" w:rsidRDefault="009E0097" w:rsidP="009E0097">
      <w:pPr>
        <w:spacing w:after="0"/>
        <w:jc w:val="both"/>
        <w:rPr>
          <w:b/>
          <w:bCs/>
        </w:rPr>
      </w:pPr>
    </w:p>
    <w:p w14:paraId="6C2F9EA2" w14:textId="77777777" w:rsidR="009E0097" w:rsidRDefault="009E0097" w:rsidP="009E0097">
      <w:pPr>
        <w:spacing w:after="0"/>
        <w:jc w:val="both"/>
        <w:rPr>
          <w:b/>
          <w:bCs/>
        </w:rPr>
      </w:pPr>
      <w:r w:rsidRPr="004756EC">
        <w:rPr>
          <w:b/>
          <w:bCs/>
        </w:rPr>
        <w:t xml:space="preserve">Subcategory </w:t>
      </w:r>
      <w:r>
        <w:rPr>
          <w:b/>
          <w:bCs/>
        </w:rPr>
        <w:t>10</w:t>
      </w:r>
    </w:p>
    <w:p w14:paraId="79E59320" w14:textId="546D8253" w:rsidR="009E0097" w:rsidRDefault="00AD5092" w:rsidP="00AD5092">
      <w:pPr>
        <w:pStyle w:val="Heading2"/>
      </w:pPr>
      <w:bookmarkStart w:id="32" w:name="_Toc187144906"/>
      <w:r>
        <w:t xml:space="preserve">6.10 </w:t>
      </w:r>
      <w:r w:rsidR="009E0097" w:rsidRPr="008437AC">
        <w:t>Stock Split</w:t>
      </w:r>
      <w:bookmarkEnd w:id="32"/>
    </w:p>
    <w:p w14:paraId="774A3094" w14:textId="77777777" w:rsidR="009E0097" w:rsidRDefault="009E0097" w:rsidP="009E0097">
      <w:pPr>
        <w:spacing w:after="0"/>
        <w:jc w:val="both"/>
      </w:pPr>
      <w:r>
        <w:t>Definition-</w:t>
      </w:r>
    </w:p>
    <w:p w14:paraId="743684A4" w14:textId="77777777" w:rsidR="009E0097" w:rsidRDefault="009E0097" w:rsidP="009E0097">
      <w:pPr>
        <w:spacing w:after="0"/>
        <w:jc w:val="both"/>
      </w:pPr>
      <w:r w:rsidRPr="00A30E15">
        <w:t>A stock split is when a company divides its existing shares into multiple shares.</w:t>
      </w:r>
      <w:r>
        <w:t xml:space="preserve"> </w:t>
      </w:r>
      <w:r w:rsidRPr="00A30E15">
        <w:t>This doesn't change the total value of an investor's holdings but increases liquidity and makes shares more affordable to smaller investors.</w:t>
      </w:r>
    </w:p>
    <w:p w14:paraId="6A8B708D" w14:textId="77777777" w:rsidR="009E0097" w:rsidRDefault="009E0097" w:rsidP="009E0097">
      <w:pPr>
        <w:spacing w:after="0"/>
        <w:jc w:val="both"/>
      </w:pPr>
    </w:p>
    <w:p w14:paraId="0269BD80" w14:textId="77777777" w:rsidR="009E0097" w:rsidRDefault="009E0097" w:rsidP="009E0097">
      <w:pPr>
        <w:spacing w:after="0"/>
        <w:jc w:val="both"/>
        <w:rPr>
          <w:rFonts w:ascii="Calibri" w:eastAsia="Times New Roman" w:hAnsi="Calibri" w:cs="Calibri"/>
          <w:color w:val="000000"/>
          <w:kern w:val="0"/>
          <w14:ligatures w14:val="none"/>
        </w:rPr>
      </w:pPr>
      <w:r w:rsidRPr="00205F43">
        <w:rPr>
          <w:rFonts w:ascii="Calibri" w:eastAsia="Times New Roman" w:hAnsi="Calibri" w:cs="Calibri"/>
          <w:color w:val="000000"/>
          <w:kern w:val="0"/>
          <w14:ligatures w14:val="none"/>
        </w:rPr>
        <w:t>Example-1</w:t>
      </w:r>
    </w:p>
    <w:p w14:paraId="2D9776AC" w14:textId="77777777" w:rsidR="009E0097" w:rsidRDefault="009E0097" w:rsidP="009E0097">
      <w:pPr>
        <w:spacing w:after="0"/>
        <w:jc w:val="both"/>
        <w:rPr>
          <w:rFonts w:ascii="Calibri" w:eastAsia="Times New Roman" w:hAnsi="Calibri" w:cs="Calibri"/>
          <w:color w:val="000000"/>
          <w:kern w:val="0"/>
          <w14:ligatures w14:val="none"/>
        </w:rPr>
      </w:pPr>
      <w:r>
        <w:rPr>
          <w:rFonts w:ascii="Calibri" w:eastAsia="Times New Roman" w:hAnsi="Calibri" w:cs="Calibri"/>
          <w:color w:val="000000"/>
          <w:kern w:val="0"/>
          <w14:ligatures w14:val="none"/>
        </w:rPr>
        <w:t>CID-</w:t>
      </w:r>
      <w:r w:rsidRPr="00BF0D93">
        <w:t xml:space="preserve"> </w:t>
      </w:r>
      <w:r w:rsidRPr="005423BE">
        <w:t>0C00004EP4</w:t>
      </w:r>
    </w:p>
    <w:p w14:paraId="26B06D8B" w14:textId="77777777" w:rsidR="009E0097" w:rsidRDefault="009E0097" w:rsidP="009E0097">
      <w:pPr>
        <w:spacing w:after="0"/>
        <w:jc w:val="both"/>
        <w:rPr>
          <w:rFonts w:ascii="Calibri" w:eastAsia="Times New Roman" w:hAnsi="Calibri" w:cs="Calibri"/>
          <w:color w:val="000000"/>
          <w:kern w:val="0"/>
          <w14:ligatures w14:val="none"/>
        </w:rPr>
      </w:pPr>
      <w:r>
        <w:rPr>
          <w:rFonts w:ascii="Calibri" w:eastAsia="Times New Roman" w:hAnsi="Calibri" w:cs="Calibri"/>
          <w:color w:val="000000"/>
          <w:kern w:val="0"/>
          <w14:ligatures w14:val="none"/>
        </w:rPr>
        <w:t>Company Name-</w:t>
      </w:r>
      <w:r w:rsidRPr="004F0122">
        <w:t xml:space="preserve"> </w:t>
      </w:r>
      <w:r>
        <w:rPr>
          <w:rFonts w:ascii="Helvetica" w:hAnsi="Helvetica" w:cs="Helvetica"/>
          <w:color w:val="444444"/>
          <w:sz w:val="21"/>
          <w:szCs w:val="21"/>
          <w:shd w:val="clear" w:color="auto" w:fill="FEFEFE"/>
        </w:rPr>
        <w:t>Tesla</w:t>
      </w:r>
    </w:p>
    <w:p w14:paraId="59673BCC" w14:textId="77777777" w:rsidR="009E0097" w:rsidRDefault="009E0097" w:rsidP="009E0097">
      <w:pPr>
        <w:spacing w:after="0"/>
        <w:jc w:val="both"/>
      </w:pPr>
      <w:r>
        <w:rPr>
          <w:rFonts w:ascii="Calibri" w:eastAsia="Times New Roman" w:hAnsi="Calibri" w:cs="Calibri"/>
          <w:color w:val="000000"/>
          <w:kern w:val="0"/>
          <w14:ligatures w14:val="none"/>
        </w:rPr>
        <w:t>Link-</w:t>
      </w:r>
      <w:r w:rsidRPr="00480FA2">
        <w:t xml:space="preserve"> </w:t>
      </w:r>
    </w:p>
    <w:p w14:paraId="686DD3D4" w14:textId="77777777" w:rsidR="009E0097" w:rsidRDefault="009E0097" w:rsidP="009E0097">
      <w:pPr>
        <w:spacing w:after="0"/>
        <w:jc w:val="both"/>
      </w:pPr>
      <w:hyperlink r:id="rId104" w:history="1">
        <w:r>
          <w:rPr>
            <w:rStyle w:val="Hyperlink"/>
          </w:rPr>
          <w:t>Tesla Announces a Three-for-One Stock Split | Business Wire</w:t>
        </w:r>
      </w:hyperlink>
    </w:p>
    <w:p w14:paraId="58645A3C" w14:textId="77777777" w:rsidR="009E0097" w:rsidRDefault="009E0097" w:rsidP="009E0097">
      <w:pPr>
        <w:spacing w:after="0"/>
        <w:jc w:val="both"/>
      </w:pPr>
    </w:p>
    <w:p w14:paraId="1CE6910E" w14:textId="77777777" w:rsidR="009E0097" w:rsidRPr="008437AC" w:rsidRDefault="009E0097" w:rsidP="009E0097">
      <w:pPr>
        <w:spacing w:after="0"/>
        <w:jc w:val="both"/>
      </w:pPr>
      <w:r w:rsidRPr="009C4223">
        <w:rPr>
          <w:noProof/>
        </w:rPr>
        <w:drawing>
          <wp:inline distT="0" distB="0" distL="0" distR="0" wp14:anchorId="509D39C2" wp14:editId="3ABDB339">
            <wp:extent cx="5705475" cy="3347902"/>
            <wp:effectExtent l="0" t="0" r="0" b="5080"/>
            <wp:docPr id="703598629" name="Picture 7035986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598629" name="Picture 1" descr="A screenshot of a computer&#10;&#10;Description automatically generated"/>
                    <pic:cNvPicPr/>
                  </pic:nvPicPr>
                  <pic:blipFill>
                    <a:blip r:embed="rId105"/>
                    <a:stretch>
                      <a:fillRect/>
                    </a:stretch>
                  </pic:blipFill>
                  <pic:spPr>
                    <a:xfrm>
                      <a:off x="0" y="0"/>
                      <a:ext cx="5712989" cy="3352311"/>
                    </a:xfrm>
                    <a:prstGeom prst="rect">
                      <a:avLst/>
                    </a:prstGeom>
                  </pic:spPr>
                </pic:pic>
              </a:graphicData>
            </a:graphic>
          </wp:inline>
        </w:drawing>
      </w:r>
    </w:p>
    <w:p w14:paraId="54579715" w14:textId="77777777" w:rsidR="009E0097" w:rsidRDefault="009E0097" w:rsidP="009E0097">
      <w:pPr>
        <w:spacing w:after="0"/>
        <w:jc w:val="both"/>
      </w:pPr>
      <w:r>
        <w:t>Comment-</w:t>
      </w:r>
    </w:p>
    <w:p w14:paraId="3F4BE808" w14:textId="77777777" w:rsidR="009E0097" w:rsidRDefault="009E0097" w:rsidP="009E0097">
      <w:pPr>
        <w:spacing w:after="0"/>
        <w:jc w:val="both"/>
      </w:pPr>
      <w:r w:rsidRPr="00320D96">
        <w:t>In the above press release, Tesla is announcing a 3-for-1 stock split of the company's common stock. Hence, we can categorize this event as a "stock split."</w:t>
      </w:r>
    </w:p>
    <w:p w14:paraId="5E1147DB" w14:textId="77777777" w:rsidR="009E0097" w:rsidRDefault="009E0097" w:rsidP="009E0097">
      <w:pPr>
        <w:spacing w:after="0"/>
        <w:jc w:val="both"/>
      </w:pPr>
    </w:p>
    <w:p w14:paraId="57FE8B4D" w14:textId="77777777" w:rsidR="009E0097" w:rsidRDefault="009E0097" w:rsidP="009E0097">
      <w:pPr>
        <w:spacing w:after="0"/>
        <w:jc w:val="both"/>
        <w:rPr>
          <w:rFonts w:ascii="Calibri" w:eastAsia="Times New Roman" w:hAnsi="Calibri" w:cs="Calibri"/>
          <w:color w:val="000000"/>
          <w:kern w:val="0"/>
          <w14:ligatures w14:val="none"/>
        </w:rPr>
      </w:pPr>
    </w:p>
    <w:p w14:paraId="5B32F4A5" w14:textId="77777777" w:rsidR="009E0097" w:rsidRDefault="009E0097" w:rsidP="009E0097">
      <w:pPr>
        <w:spacing w:after="0"/>
        <w:jc w:val="both"/>
        <w:rPr>
          <w:rFonts w:ascii="Calibri" w:eastAsia="Times New Roman" w:hAnsi="Calibri" w:cs="Calibri"/>
          <w:color w:val="000000"/>
          <w:kern w:val="0"/>
          <w14:ligatures w14:val="none"/>
        </w:rPr>
      </w:pPr>
      <w:r w:rsidRPr="00205F43">
        <w:rPr>
          <w:rFonts w:ascii="Calibri" w:eastAsia="Times New Roman" w:hAnsi="Calibri" w:cs="Calibri"/>
          <w:color w:val="000000"/>
          <w:kern w:val="0"/>
          <w14:ligatures w14:val="none"/>
        </w:rPr>
        <w:t>Example-</w:t>
      </w:r>
      <w:r>
        <w:rPr>
          <w:rFonts w:ascii="Calibri" w:eastAsia="Times New Roman" w:hAnsi="Calibri" w:cs="Calibri"/>
          <w:color w:val="000000"/>
          <w:kern w:val="0"/>
          <w14:ligatures w14:val="none"/>
        </w:rPr>
        <w:t>2</w:t>
      </w:r>
    </w:p>
    <w:p w14:paraId="4CE03874" w14:textId="77777777" w:rsidR="009E0097" w:rsidRDefault="009E0097" w:rsidP="009E0097">
      <w:pPr>
        <w:spacing w:after="0"/>
        <w:jc w:val="both"/>
        <w:rPr>
          <w:rFonts w:ascii="Calibri" w:eastAsia="Times New Roman" w:hAnsi="Calibri" w:cs="Calibri"/>
          <w:color w:val="000000"/>
          <w:kern w:val="0"/>
          <w14:ligatures w14:val="none"/>
        </w:rPr>
      </w:pPr>
      <w:r>
        <w:rPr>
          <w:rFonts w:ascii="Calibri" w:eastAsia="Times New Roman" w:hAnsi="Calibri" w:cs="Calibri"/>
          <w:color w:val="000000"/>
          <w:kern w:val="0"/>
          <w14:ligatures w14:val="none"/>
        </w:rPr>
        <w:t>CID-</w:t>
      </w:r>
      <w:r w:rsidRPr="00BF0D93">
        <w:t xml:space="preserve"> </w:t>
      </w:r>
      <w:r w:rsidRPr="000C475A">
        <w:t>0C000007TH</w:t>
      </w:r>
    </w:p>
    <w:p w14:paraId="50E2A42A" w14:textId="77777777" w:rsidR="009E0097" w:rsidRDefault="009E0097" w:rsidP="009E0097">
      <w:pPr>
        <w:spacing w:after="0"/>
        <w:jc w:val="both"/>
        <w:rPr>
          <w:rFonts w:ascii="Calibri" w:eastAsia="Times New Roman" w:hAnsi="Calibri" w:cs="Calibri"/>
          <w:color w:val="000000"/>
          <w:kern w:val="0"/>
          <w14:ligatures w14:val="none"/>
        </w:rPr>
      </w:pPr>
      <w:r>
        <w:rPr>
          <w:rFonts w:ascii="Calibri" w:eastAsia="Times New Roman" w:hAnsi="Calibri" w:cs="Calibri"/>
          <w:color w:val="000000"/>
          <w:kern w:val="0"/>
          <w14:ligatures w14:val="none"/>
        </w:rPr>
        <w:t>Company Name-</w:t>
      </w:r>
      <w:r w:rsidRPr="004F0122">
        <w:t xml:space="preserve"> </w:t>
      </w:r>
      <w:r w:rsidRPr="009647E5">
        <w:rPr>
          <w:rFonts w:ascii="Helvetica" w:hAnsi="Helvetica" w:cs="Helvetica"/>
          <w:color w:val="444444"/>
          <w:sz w:val="21"/>
          <w:szCs w:val="21"/>
          <w:shd w:val="clear" w:color="auto" w:fill="FEFEFE"/>
        </w:rPr>
        <w:t>GameStop</w:t>
      </w:r>
    </w:p>
    <w:p w14:paraId="21C0B9EC" w14:textId="77777777" w:rsidR="009E0097" w:rsidRDefault="009E0097" w:rsidP="009E0097">
      <w:pPr>
        <w:spacing w:after="0"/>
        <w:jc w:val="both"/>
      </w:pPr>
      <w:r>
        <w:rPr>
          <w:rFonts w:ascii="Calibri" w:eastAsia="Times New Roman" w:hAnsi="Calibri" w:cs="Calibri"/>
          <w:color w:val="000000"/>
          <w:kern w:val="0"/>
          <w14:ligatures w14:val="none"/>
        </w:rPr>
        <w:t>Link-</w:t>
      </w:r>
      <w:r w:rsidRPr="00480FA2">
        <w:t xml:space="preserve"> </w:t>
      </w:r>
    </w:p>
    <w:p w14:paraId="79A96454" w14:textId="77777777" w:rsidR="009E0097" w:rsidRDefault="009E0097" w:rsidP="009E0097">
      <w:pPr>
        <w:spacing w:after="0"/>
        <w:jc w:val="both"/>
      </w:pPr>
      <w:hyperlink r:id="rId106" w:history="1">
        <w:r>
          <w:rPr>
            <w:rStyle w:val="Hyperlink"/>
          </w:rPr>
          <w:t>GameStop Announces Four-for-One Stock Split | Business Wire</w:t>
        </w:r>
      </w:hyperlink>
    </w:p>
    <w:p w14:paraId="727AE34C" w14:textId="77777777" w:rsidR="009E0097" w:rsidRDefault="009E0097" w:rsidP="009E0097">
      <w:pPr>
        <w:spacing w:after="0"/>
        <w:jc w:val="both"/>
      </w:pPr>
    </w:p>
    <w:p w14:paraId="6F6ED351" w14:textId="77777777" w:rsidR="009E0097" w:rsidRDefault="009E0097" w:rsidP="009E0097">
      <w:pPr>
        <w:spacing w:after="0"/>
        <w:jc w:val="both"/>
      </w:pPr>
      <w:r w:rsidRPr="00DD7981">
        <w:rPr>
          <w:noProof/>
        </w:rPr>
        <w:lastRenderedPageBreak/>
        <w:drawing>
          <wp:inline distT="0" distB="0" distL="0" distR="0" wp14:anchorId="1A917331" wp14:editId="58FCDE57">
            <wp:extent cx="7278116" cy="2715004"/>
            <wp:effectExtent l="0" t="0" r="0" b="9525"/>
            <wp:docPr id="902099625" name="Picture 9020996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099625" name="Picture 1" descr="A screenshot of a computer&#10;&#10;Description automatically generated"/>
                    <pic:cNvPicPr/>
                  </pic:nvPicPr>
                  <pic:blipFill>
                    <a:blip r:embed="rId107"/>
                    <a:stretch>
                      <a:fillRect/>
                    </a:stretch>
                  </pic:blipFill>
                  <pic:spPr>
                    <a:xfrm>
                      <a:off x="0" y="0"/>
                      <a:ext cx="7278116" cy="2715004"/>
                    </a:xfrm>
                    <a:prstGeom prst="rect">
                      <a:avLst/>
                    </a:prstGeom>
                  </pic:spPr>
                </pic:pic>
              </a:graphicData>
            </a:graphic>
          </wp:inline>
        </w:drawing>
      </w:r>
    </w:p>
    <w:p w14:paraId="09ADBC3F" w14:textId="77777777" w:rsidR="009E0097" w:rsidRDefault="009E0097" w:rsidP="009E0097">
      <w:pPr>
        <w:spacing w:after="0"/>
        <w:jc w:val="both"/>
      </w:pPr>
      <w:r>
        <w:t>Comment-</w:t>
      </w:r>
    </w:p>
    <w:p w14:paraId="691B6D10" w14:textId="77777777" w:rsidR="009E0097" w:rsidRDefault="009E0097" w:rsidP="009E0097">
      <w:pPr>
        <w:spacing w:after="0"/>
        <w:jc w:val="both"/>
      </w:pPr>
      <w:r w:rsidRPr="00320D96">
        <w:t>In the above press release, GameStop company is announcing a 4-for-1 stock split of the company’s class A common stock. Hence, we can categorize this event as a "stock split."</w:t>
      </w:r>
    </w:p>
    <w:p w14:paraId="5C33F725" w14:textId="77777777" w:rsidR="009E0097" w:rsidRDefault="009E0097" w:rsidP="009E0097">
      <w:pPr>
        <w:spacing w:after="0"/>
        <w:jc w:val="both"/>
      </w:pPr>
    </w:p>
    <w:p w14:paraId="509D3BB4" w14:textId="77777777" w:rsidR="009E0097" w:rsidRDefault="009E0097" w:rsidP="009E0097">
      <w:pPr>
        <w:spacing w:after="0"/>
        <w:jc w:val="both"/>
        <w:rPr>
          <w:b/>
          <w:bCs/>
        </w:rPr>
      </w:pPr>
    </w:p>
    <w:p w14:paraId="3B084C7F" w14:textId="77777777" w:rsidR="009E0097" w:rsidRDefault="009E0097" w:rsidP="009E0097">
      <w:pPr>
        <w:spacing w:after="0"/>
        <w:jc w:val="both"/>
        <w:rPr>
          <w:b/>
          <w:bCs/>
        </w:rPr>
      </w:pPr>
    </w:p>
    <w:p w14:paraId="486B7163" w14:textId="77777777" w:rsidR="009E0097" w:rsidRDefault="009E0097" w:rsidP="009E0097">
      <w:pPr>
        <w:spacing w:after="0"/>
        <w:jc w:val="both"/>
        <w:rPr>
          <w:b/>
          <w:bCs/>
        </w:rPr>
      </w:pPr>
    </w:p>
    <w:p w14:paraId="5CE9C738" w14:textId="77777777" w:rsidR="009E0097" w:rsidRDefault="009E0097" w:rsidP="009E0097">
      <w:pPr>
        <w:spacing w:after="0"/>
        <w:jc w:val="both"/>
        <w:rPr>
          <w:b/>
          <w:bCs/>
        </w:rPr>
      </w:pPr>
      <w:r w:rsidRPr="004756EC">
        <w:rPr>
          <w:b/>
          <w:bCs/>
        </w:rPr>
        <w:t xml:space="preserve">Subcategory </w:t>
      </w:r>
      <w:r>
        <w:rPr>
          <w:b/>
          <w:bCs/>
        </w:rPr>
        <w:t>11</w:t>
      </w:r>
    </w:p>
    <w:p w14:paraId="0F8C8A89" w14:textId="30508820" w:rsidR="009E0097" w:rsidRPr="00E129B7" w:rsidRDefault="00AD5092" w:rsidP="00AD5092">
      <w:pPr>
        <w:pStyle w:val="Heading2"/>
      </w:pPr>
      <w:bookmarkStart w:id="33" w:name="_Toc187144907"/>
      <w:r>
        <w:t xml:space="preserve">6.11 </w:t>
      </w:r>
      <w:r w:rsidR="009E0097" w:rsidRPr="00E129B7">
        <w:t>Reverse stock split</w:t>
      </w:r>
      <w:bookmarkEnd w:id="33"/>
    </w:p>
    <w:p w14:paraId="1DAB5F6C" w14:textId="77777777" w:rsidR="009E0097" w:rsidRDefault="009E0097" w:rsidP="009E0097">
      <w:pPr>
        <w:spacing w:after="0"/>
        <w:jc w:val="both"/>
      </w:pPr>
      <w:r>
        <w:t>Definition-</w:t>
      </w:r>
    </w:p>
    <w:p w14:paraId="527867CF" w14:textId="77777777" w:rsidR="009E0097" w:rsidRDefault="009E0097" w:rsidP="009E0097">
      <w:pPr>
        <w:spacing w:after="0"/>
        <w:jc w:val="both"/>
      </w:pPr>
      <w:r w:rsidRPr="0074262F">
        <w:t>A reverse stock split is a corporate action where a company reduces the number of its outstanding shares, consolidating them into fewer shares. This typically increases the price per share but does not change the overall value of the company.</w:t>
      </w:r>
    </w:p>
    <w:p w14:paraId="7033452A" w14:textId="77777777" w:rsidR="009E0097" w:rsidRDefault="009E0097" w:rsidP="009E0097">
      <w:pPr>
        <w:spacing w:after="0"/>
        <w:jc w:val="both"/>
      </w:pPr>
    </w:p>
    <w:p w14:paraId="79F15BB5" w14:textId="77777777" w:rsidR="009E0097" w:rsidRDefault="009E0097" w:rsidP="009E0097">
      <w:pPr>
        <w:spacing w:after="0"/>
        <w:jc w:val="both"/>
        <w:rPr>
          <w:rFonts w:ascii="Calibri" w:eastAsia="Times New Roman" w:hAnsi="Calibri" w:cs="Calibri"/>
          <w:color w:val="000000"/>
          <w:kern w:val="0"/>
          <w14:ligatures w14:val="none"/>
        </w:rPr>
      </w:pPr>
      <w:r w:rsidRPr="00205F43">
        <w:rPr>
          <w:rFonts w:ascii="Calibri" w:eastAsia="Times New Roman" w:hAnsi="Calibri" w:cs="Calibri"/>
          <w:color w:val="000000"/>
          <w:kern w:val="0"/>
          <w14:ligatures w14:val="none"/>
        </w:rPr>
        <w:t>Example-1</w:t>
      </w:r>
    </w:p>
    <w:p w14:paraId="3B582DE8" w14:textId="77777777" w:rsidR="009E0097" w:rsidRDefault="009E0097" w:rsidP="009E0097">
      <w:pPr>
        <w:spacing w:after="0"/>
        <w:jc w:val="both"/>
        <w:rPr>
          <w:rFonts w:ascii="Calibri" w:eastAsia="Times New Roman" w:hAnsi="Calibri" w:cs="Calibri"/>
          <w:color w:val="000000"/>
          <w:kern w:val="0"/>
          <w14:ligatures w14:val="none"/>
        </w:rPr>
      </w:pPr>
      <w:r>
        <w:rPr>
          <w:rFonts w:ascii="Calibri" w:eastAsia="Times New Roman" w:hAnsi="Calibri" w:cs="Calibri"/>
          <w:color w:val="000000"/>
          <w:kern w:val="0"/>
          <w14:ligatures w14:val="none"/>
        </w:rPr>
        <w:t>CID-</w:t>
      </w:r>
      <w:r w:rsidRPr="00BF0D93">
        <w:t xml:space="preserve"> </w:t>
      </w:r>
      <w:r w:rsidRPr="0066580C">
        <w:t>0C0000C9IT</w:t>
      </w:r>
    </w:p>
    <w:p w14:paraId="40E60090" w14:textId="77777777" w:rsidR="009E0097" w:rsidRDefault="009E0097" w:rsidP="009E0097">
      <w:pPr>
        <w:spacing w:after="0"/>
        <w:jc w:val="both"/>
        <w:rPr>
          <w:rFonts w:ascii="Calibri" w:eastAsia="Times New Roman" w:hAnsi="Calibri" w:cs="Calibri"/>
          <w:color w:val="000000"/>
          <w:kern w:val="0"/>
          <w14:ligatures w14:val="none"/>
        </w:rPr>
      </w:pPr>
      <w:r>
        <w:rPr>
          <w:rFonts w:ascii="Calibri" w:eastAsia="Times New Roman" w:hAnsi="Calibri" w:cs="Calibri"/>
          <w:color w:val="000000"/>
          <w:kern w:val="0"/>
          <w14:ligatures w14:val="none"/>
        </w:rPr>
        <w:t>Company Name-</w:t>
      </w:r>
      <w:r w:rsidRPr="004F0122">
        <w:t xml:space="preserve"> </w:t>
      </w:r>
      <w:r>
        <w:t>Wework</w:t>
      </w:r>
    </w:p>
    <w:p w14:paraId="52B061A3" w14:textId="77777777" w:rsidR="009E0097" w:rsidRDefault="009E0097" w:rsidP="009E0097">
      <w:pPr>
        <w:spacing w:after="0"/>
        <w:jc w:val="both"/>
      </w:pPr>
      <w:r>
        <w:rPr>
          <w:rFonts w:ascii="Calibri" w:eastAsia="Times New Roman" w:hAnsi="Calibri" w:cs="Calibri"/>
          <w:color w:val="000000"/>
          <w:kern w:val="0"/>
          <w14:ligatures w14:val="none"/>
        </w:rPr>
        <w:t>Link-</w:t>
      </w:r>
      <w:r w:rsidRPr="00480FA2">
        <w:t xml:space="preserve"> </w:t>
      </w:r>
    </w:p>
    <w:p w14:paraId="539E9570" w14:textId="77777777" w:rsidR="009E0097" w:rsidRDefault="009E0097" w:rsidP="009E0097">
      <w:pPr>
        <w:spacing w:after="0"/>
        <w:jc w:val="both"/>
      </w:pPr>
      <w:hyperlink r:id="rId108" w:history="1">
        <w:r>
          <w:rPr>
            <w:rStyle w:val="Hyperlink"/>
          </w:rPr>
          <w:t>WeWork Inc. Announces Completion of 1-for-40 Reverse Stock Split | Business Wire</w:t>
        </w:r>
      </w:hyperlink>
    </w:p>
    <w:p w14:paraId="05D7C0C2" w14:textId="77777777" w:rsidR="009E0097" w:rsidRDefault="009E0097" w:rsidP="009E0097">
      <w:pPr>
        <w:spacing w:after="0"/>
        <w:jc w:val="both"/>
      </w:pPr>
    </w:p>
    <w:p w14:paraId="410A8880" w14:textId="77777777" w:rsidR="009E0097" w:rsidRDefault="009E0097" w:rsidP="009E0097">
      <w:pPr>
        <w:spacing w:after="0"/>
        <w:jc w:val="both"/>
      </w:pPr>
      <w:r w:rsidRPr="004603B1">
        <w:rPr>
          <w:noProof/>
        </w:rPr>
        <w:lastRenderedPageBreak/>
        <w:drawing>
          <wp:inline distT="0" distB="0" distL="0" distR="0" wp14:anchorId="77EA8AA4" wp14:editId="7BD5AA03">
            <wp:extent cx="6564794" cy="3590925"/>
            <wp:effectExtent l="0" t="0" r="7620" b="0"/>
            <wp:docPr id="907107453" name="Picture 907107453" descr="A close-up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107453" name="Picture 1" descr="A close-up of a message&#10;&#10;Description automatically generated"/>
                    <pic:cNvPicPr/>
                  </pic:nvPicPr>
                  <pic:blipFill>
                    <a:blip r:embed="rId109"/>
                    <a:stretch>
                      <a:fillRect/>
                    </a:stretch>
                  </pic:blipFill>
                  <pic:spPr>
                    <a:xfrm>
                      <a:off x="0" y="0"/>
                      <a:ext cx="6570302" cy="3593938"/>
                    </a:xfrm>
                    <a:prstGeom prst="rect">
                      <a:avLst/>
                    </a:prstGeom>
                  </pic:spPr>
                </pic:pic>
              </a:graphicData>
            </a:graphic>
          </wp:inline>
        </w:drawing>
      </w:r>
    </w:p>
    <w:p w14:paraId="4C236EEA" w14:textId="77777777" w:rsidR="009E0097" w:rsidRDefault="009E0097" w:rsidP="009E0097">
      <w:pPr>
        <w:spacing w:after="0"/>
        <w:jc w:val="both"/>
      </w:pPr>
      <w:r>
        <w:t>Comment-</w:t>
      </w:r>
    </w:p>
    <w:p w14:paraId="0662EDBD" w14:textId="77777777" w:rsidR="009E0097" w:rsidRDefault="009E0097" w:rsidP="009E0097">
      <w:pPr>
        <w:spacing w:after="0"/>
        <w:jc w:val="both"/>
        <w:rPr>
          <w:b/>
          <w:bCs/>
        </w:rPr>
      </w:pPr>
      <w:r w:rsidRPr="00F4197D">
        <w:t>In the above press release, WeWork company announced a 1-for-40 reverse stock split of the company’s class A and Class C common stock. Hence, we can categorize this event as a "reverse stock split."</w:t>
      </w:r>
    </w:p>
    <w:p w14:paraId="1C472043" w14:textId="77777777" w:rsidR="009E0097" w:rsidRDefault="009E0097" w:rsidP="009E0097">
      <w:pPr>
        <w:spacing w:after="0"/>
        <w:jc w:val="both"/>
      </w:pPr>
    </w:p>
    <w:p w14:paraId="6FAD7172" w14:textId="77777777" w:rsidR="009E0097" w:rsidRDefault="009E0097" w:rsidP="009E0097">
      <w:pPr>
        <w:spacing w:after="0"/>
        <w:jc w:val="both"/>
        <w:rPr>
          <w:rFonts w:ascii="Calibri" w:eastAsia="Times New Roman" w:hAnsi="Calibri" w:cs="Calibri"/>
          <w:color w:val="000000"/>
          <w:kern w:val="0"/>
          <w14:ligatures w14:val="none"/>
        </w:rPr>
      </w:pPr>
    </w:p>
    <w:p w14:paraId="6BE60AB6" w14:textId="77777777" w:rsidR="009E0097" w:rsidRDefault="009E0097" w:rsidP="009E0097">
      <w:pPr>
        <w:spacing w:after="0"/>
        <w:jc w:val="both"/>
        <w:rPr>
          <w:rFonts w:ascii="Calibri" w:eastAsia="Times New Roman" w:hAnsi="Calibri" w:cs="Calibri"/>
          <w:color w:val="000000"/>
          <w:kern w:val="0"/>
          <w14:ligatures w14:val="none"/>
        </w:rPr>
      </w:pPr>
      <w:r w:rsidRPr="00205F43">
        <w:rPr>
          <w:rFonts w:ascii="Calibri" w:eastAsia="Times New Roman" w:hAnsi="Calibri" w:cs="Calibri"/>
          <w:color w:val="000000"/>
          <w:kern w:val="0"/>
          <w14:ligatures w14:val="none"/>
        </w:rPr>
        <w:t>Example-</w:t>
      </w:r>
      <w:r>
        <w:rPr>
          <w:rFonts w:ascii="Calibri" w:eastAsia="Times New Roman" w:hAnsi="Calibri" w:cs="Calibri"/>
          <w:color w:val="000000"/>
          <w:kern w:val="0"/>
          <w14:ligatures w14:val="none"/>
        </w:rPr>
        <w:t xml:space="preserve"> 2</w:t>
      </w:r>
    </w:p>
    <w:p w14:paraId="7335E253" w14:textId="77777777" w:rsidR="009E0097" w:rsidRDefault="009E0097" w:rsidP="009E0097">
      <w:pPr>
        <w:spacing w:after="0"/>
        <w:jc w:val="both"/>
        <w:rPr>
          <w:rFonts w:ascii="Calibri" w:eastAsia="Times New Roman" w:hAnsi="Calibri" w:cs="Calibri"/>
          <w:color w:val="000000"/>
          <w:kern w:val="0"/>
          <w14:ligatures w14:val="none"/>
        </w:rPr>
      </w:pPr>
      <w:r>
        <w:rPr>
          <w:rFonts w:ascii="Calibri" w:eastAsia="Times New Roman" w:hAnsi="Calibri" w:cs="Calibri"/>
          <w:color w:val="000000"/>
          <w:kern w:val="0"/>
          <w14:ligatures w14:val="none"/>
        </w:rPr>
        <w:t>CID-</w:t>
      </w:r>
      <w:r w:rsidRPr="00BF0D93">
        <w:t xml:space="preserve"> </w:t>
      </w:r>
      <w:r w:rsidRPr="00103BC4">
        <w:t>0C0000CBNY</w:t>
      </w:r>
    </w:p>
    <w:p w14:paraId="75386DE1" w14:textId="77777777" w:rsidR="009E0097" w:rsidRDefault="009E0097" w:rsidP="009E0097">
      <w:pPr>
        <w:spacing w:after="0"/>
        <w:jc w:val="both"/>
        <w:rPr>
          <w:rFonts w:ascii="Calibri" w:eastAsia="Times New Roman" w:hAnsi="Calibri" w:cs="Calibri"/>
          <w:color w:val="000000"/>
          <w:kern w:val="0"/>
          <w14:ligatures w14:val="none"/>
        </w:rPr>
      </w:pPr>
      <w:r>
        <w:rPr>
          <w:rFonts w:ascii="Calibri" w:eastAsia="Times New Roman" w:hAnsi="Calibri" w:cs="Calibri"/>
          <w:color w:val="000000"/>
          <w:kern w:val="0"/>
          <w14:ligatures w14:val="none"/>
        </w:rPr>
        <w:t>Company Name-</w:t>
      </w:r>
      <w:r w:rsidRPr="004F0122">
        <w:t xml:space="preserve"> </w:t>
      </w:r>
      <w:r>
        <w:rPr>
          <w:rFonts w:ascii="Helvetica" w:hAnsi="Helvetica" w:cs="Helvetica"/>
          <w:color w:val="444444"/>
          <w:sz w:val="21"/>
          <w:szCs w:val="21"/>
          <w:shd w:val="clear" w:color="auto" w:fill="FEFEFE"/>
        </w:rPr>
        <w:t>Sidus Space</w:t>
      </w:r>
    </w:p>
    <w:p w14:paraId="10DC47F4" w14:textId="77777777" w:rsidR="009E0097" w:rsidRDefault="009E0097" w:rsidP="009E0097">
      <w:pPr>
        <w:spacing w:after="0"/>
        <w:jc w:val="both"/>
      </w:pPr>
      <w:r>
        <w:rPr>
          <w:rFonts w:ascii="Calibri" w:eastAsia="Times New Roman" w:hAnsi="Calibri" w:cs="Calibri"/>
          <w:color w:val="000000"/>
          <w:kern w:val="0"/>
          <w14:ligatures w14:val="none"/>
        </w:rPr>
        <w:t>Link-</w:t>
      </w:r>
      <w:r w:rsidRPr="00480FA2">
        <w:t xml:space="preserve"> </w:t>
      </w:r>
    </w:p>
    <w:p w14:paraId="6DC10ED0" w14:textId="77777777" w:rsidR="009E0097" w:rsidRDefault="009E0097" w:rsidP="009E0097">
      <w:pPr>
        <w:spacing w:after="0"/>
        <w:jc w:val="both"/>
      </w:pPr>
      <w:hyperlink r:id="rId110" w:history="1">
        <w:r>
          <w:rPr>
            <w:rStyle w:val="Hyperlink"/>
          </w:rPr>
          <w:t>Sidus Space Announces 1-for-100 Reverse Stock Split | Business Wire</w:t>
        </w:r>
      </w:hyperlink>
    </w:p>
    <w:p w14:paraId="22624417" w14:textId="77777777" w:rsidR="009E0097" w:rsidRDefault="009E0097" w:rsidP="009E0097">
      <w:pPr>
        <w:spacing w:after="0"/>
        <w:jc w:val="both"/>
      </w:pPr>
    </w:p>
    <w:p w14:paraId="2EDAEA04" w14:textId="77777777" w:rsidR="009E0097" w:rsidRDefault="009E0097" w:rsidP="009E0097">
      <w:pPr>
        <w:spacing w:after="0"/>
        <w:jc w:val="both"/>
      </w:pPr>
      <w:r w:rsidRPr="007E50DF">
        <w:rPr>
          <w:noProof/>
        </w:rPr>
        <w:lastRenderedPageBreak/>
        <w:drawing>
          <wp:inline distT="0" distB="0" distL="0" distR="0" wp14:anchorId="4EE83FC8" wp14:editId="3EE3BDE3">
            <wp:extent cx="6105525" cy="4374700"/>
            <wp:effectExtent l="0" t="0" r="0" b="6985"/>
            <wp:docPr id="2098384205" name="Picture 209838420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384205" name="Picture 1" descr="A screenshot of a computer&#10;&#10;Description automatically generated"/>
                    <pic:cNvPicPr/>
                  </pic:nvPicPr>
                  <pic:blipFill>
                    <a:blip r:embed="rId111"/>
                    <a:stretch>
                      <a:fillRect/>
                    </a:stretch>
                  </pic:blipFill>
                  <pic:spPr>
                    <a:xfrm>
                      <a:off x="0" y="0"/>
                      <a:ext cx="6109078" cy="4377246"/>
                    </a:xfrm>
                    <a:prstGeom prst="rect">
                      <a:avLst/>
                    </a:prstGeom>
                  </pic:spPr>
                </pic:pic>
              </a:graphicData>
            </a:graphic>
          </wp:inline>
        </w:drawing>
      </w:r>
    </w:p>
    <w:p w14:paraId="1F50761E" w14:textId="77777777" w:rsidR="009E0097" w:rsidRDefault="009E0097" w:rsidP="009E0097">
      <w:pPr>
        <w:spacing w:after="0"/>
        <w:jc w:val="both"/>
      </w:pPr>
    </w:p>
    <w:p w14:paraId="6CD02E7E" w14:textId="77777777" w:rsidR="009E0097" w:rsidRDefault="009E0097" w:rsidP="009E0097">
      <w:pPr>
        <w:spacing w:after="0"/>
        <w:jc w:val="both"/>
      </w:pPr>
      <w:r>
        <w:t>Comment-</w:t>
      </w:r>
    </w:p>
    <w:p w14:paraId="09949090" w14:textId="77777777" w:rsidR="009E0097" w:rsidRDefault="009E0097" w:rsidP="009E0097">
      <w:pPr>
        <w:spacing w:after="0"/>
        <w:jc w:val="both"/>
      </w:pPr>
      <w:r w:rsidRPr="00F4197D">
        <w:t>In the above press release, Sidus Space company announced a 1-for-100 reverse stock split of the company’s common stock. Hence, we can categorize this event as a "reverse stock split."</w:t>
      </w:r>
    </w:p>
    <w:p w14:paraId="237A904C" w14:textId="77777777" w:rsidR="009E0097" w:rsidRDefault="009E0097" w:rsidP="009E0097">
      <w:pPr>
        <w:spacing w:after="0"/>
        <w:jc w:val="both"/>
      </w:pPr>
    </w:p>
    <w:p w14:paraId="2FFE7EFD" w14:textId="77777777" w:rsidR="009E0097" w:rsidRDefault="009E0097" w:rsidP="009E0097">
      <w:pPr>
        <w:spacing w:after="0"/>
        <w:jc w:val="both"/>
      </w:pPr>
    </w:p>
    <w:p w14:paraId="515A7F69" w14:textId="77777777" w:rsidR="009E0097" w:rsidRDefault="009E0097" w:rsidP="009E0097">
      <w:pPr>
        <w:spacing w:after="0"/>
        <w:jc w:val="both"/>
      </w:pPr>
    </w:p>
    <w:p w14:paraId="17D6AE46" w14:textId="77777777" w:rsidR="009E0097" w:rsidRDefault="009E0097" w:rsidP="009E0097">
      <w:pPr>
        <w:spacing w:after="0"/>
        <w:jc w:val="both"/>
      </w:pPr>
    </w:p>
    <w:p w14:paraId="21E85FB7" w14:textId="77777777" w:rsidR="009E0097" w:rsidRDefault="009E0097" w:rsidP="009E0097">
      <w:pPr>
        <w:spacing w:after="0"/>
        <w:jc w:val="both"/>
        <w:rPr>
          <w:b/>
          <w:bCs/>
        </w:rPr>
      </w:pPr>
      <w:r w:rsidRPr="004756EC">
        <w:rPr>
          <w:b/>
          <w:bCs/>
        </w:rPr>
        <w:t xml:space="preserve">Subcategory </w:t>
      </w:r>
      <w:r>
        <w:rPr>
          <w:b/>
          <w:bCs/>
        </w:rPr>
        <w:t>12</w:t>
      </w:r>
    </w:p>
    <w:p w14:paraId="6AACB05E" w14:textId="1CC21D35" w:rsidR="009E0097" w:rsidRPr="00E129B7" w:rsidRDefault="00AD5092" w:rsidP="00AD5092">
      <w:pPr>
        <w:pStyle w:val="Heading2"/>
      </w:pPr>
      <w:bookmarkStart w:id="34" w:name="_Toc187144908"/>
      <w:r>
        <w:t xml:space="preserve">6.12 </w:t>
      </w:r>
      <w:r w:rsidR="009E0097" w:rsidRPr="00E129B7">
        <w:t>Spin-off</w:t>
      </w:r>
      <w:bookmarkEnd w:id="34"/>
    </w:p>
    <w:p w14:paraId="7DF6EB86" w14:textId="77777777" w:rsidR="009E0097" w:rsidRDefault="009E0097" w:rsidP="009E0097">
      <w:pPr>
        <w:spacing w:after="0"/>
        <w:jc w:val="both"/>
        <w:rPr>
          <w:b/>
          <w:bCs/>
        </w:rPr>
      </w:pPr>
    </w:p>
    <w:p w14:paraId="04B66AAB" w14:textId="77777777" w:rsidR="009E0097" w:rsidRDefault="009E0097" w:rsidP="009E0097">
      <w:pPr>
        <w:spacing w:after="0"/>
        <w:jc w:val="both"/>
      </w:pPr>
      <w:r>
        <w:t>Definition-</w:t>
      </w:r>
    </w:p>
    <w:p w14:paraId="6526E6AE" w14:textId="77777777" w:rsidR="009E0097" w:rsidRDefault="009E0097" w:rsidP="009E0097">
      <w:pPr>
        <w:spacing w:after="0"/>
        <w:jc w:val="both"/>
      </w:pPr>
      <w:r w:rsidRPr="00772F8C">
        <w:t>A spin-off is a new company or business unit created from an existing company's assets or operations. It typically involves separating a portion of the original company to operate independently, often with its own management, resources, and objectives. Spin-offs are usually done to unlock value, focus on core operations, or pursue growth opportunities in specific areas.</w:t>
      </w:r>
    </w:p>
    <w:p w14:paraId="206C82C5" w14:textId="77777777" w:rsidR="009E0097" w:rsidRDefault="009E0097" w:rsidP="009E0097">
      <w:pPr>
        <w:spacing w:after="0"/>
        <w:jc w:val="both"/>
      </w:pPr>
    </w:p>
    <w:p w14:paraId="7DE18612" w14:textId="77777777" w:rsidR="009E0097" w:rsidRDefault="009E0097" w:rsidP="009E0097">
      <w:pPr>
        <w:spacing w:after="0"/>
        <w:jc w:val="both"/>
        <w:rPr>
          <w:rFonts w:ascii="Calibri" w:eastAsia="Times New Roman" w:hAnsi="Calibri" w:cs="Calibri"/>
          <w:color w:val="000000"/>
          <w:kern w:val="0"/>
          <w14:ligatures w14:val="none"/>
        </w:rPr>
      </w:pPr>
      <w:r w:rsidRPr="00205F43">
        <w:rPr>
          <w:rFonts w:ascii="Calibri" w:eastAsia="Times New Roman" w:hAnsi="Calibri" w:cs="Calibri"/>
          <w:color w:val="000000"/>
          <w:kern w:val="0"/>
          <w14:ligatures w14:val="none"/>
        </w:rPr>
        <w:t>Example-1</w:t>
      </w:r>
    </w:p>
    <w:p w14:paraId="4FE15DD2" w14:textId="77777777" w:rsidR="009E0097" w:rsidRDefault="009E0097" w:rsidP="009E0097">
      <w:pPr>
        <w:spacing w:after="0"/>
        <w:jc w:val="both"/>
        <w:rPr>
          <w:rFonts w:ascii="Calibri" w:eastAsia="Times New Roman" w:hAnsi="Calibri" w:cs="Calibri"/>
          <w:color w:val="000000"/>
          <w:kern w:val="0"/>
          <w14:ligatures w14:val="none"/>
        </w:rPr>
      </w:pPr>
      <w:r>
        <w:rPr>
          <w:rFonts w:ascii="Calibri" w:eastAsia="Times New Roman" w:hAnsi="Calibri" w:cs="Calibri"/>
          <w:color w:val="000000"/>
          <w:kern w:val="0"/>
          <w14:ligatures w14:val="none"/>
        </w:rPr>
        <w:t>CID-</w:t>
      </w:r>
      <w:r w:rsidRPr="00BF0D93">
        <w:t xml:space="preserve"> </w:t>
      </w:r>
      <w:r w:rsidRPr="00061902">
        <w:t>0C00000AS8</w:t>
      </w:r>
    </w:p>
    <w:p w14:paraId="13D90FBE" w14:textId="77777777" w:rsidR="009E0097" w:rsidRDefault="009E0097" w:rsidP="009E0097">
      <w:pPr>
        <w:spacing w:after="0"/>
        <w:jc w:val="both"/>
        <w:rPr>
          <w:rFonts w:ascii="Calibri" w:eastAsia="Times New Roman" w:hAnsi="Calibri" w:cs="Calibri"/>
          <w:color w:val="000000"/>
          <w:kern w:val="0"/>
          <w14:ligatures w14:val="none"/>
        </w:rPr>
      </w:pPr>
      <w:r>
        <w:rPr>
          <w:rFonts w:ascii="Calibri" w:eastAsia="Times New Roman" w:hAnsi="Calibri" w:cs="Calibri"/>
          <w:color w:val="000000"/>
          <w:kern w:val="0"/>
          <w14:ligatures w14:val="none"/>
        </w:rPr>
        <w:t>Company Name-</w:t>
      </w:r>
      <w:r w:rsidRPr="004F0122">
        <w:t xml:space="preserve"> </w:t>
      </w:r>
      <w:r w:rsidRPr="005C18D9">
        <w:t>Crane Co</w:t>
      </w:r>
    </w:p>
    <w:p w14:paraId="093DA652" w14:textId="77777777" w:rsidR="009E0097" w:rsidRDefault="009E0097" w:rsidP="009E0097">
      <w:pPr>
        <w:spacing w:after="0"/>
        <w:jc w:val="both"/>
      </w:pPr>
      <w:r>
        <w:rPr>
          <w:rFonts w:ascii="Calibri" w:eastAsia="Times New Roman" w:hAnsi="Calibri" w:cs="Calibri"/>
          <w:color w:val="000000"/>
          <w:kern w:val="0"/>
          <w14:ligatures w14:val="none"/>
        </w:rPr>
        <w:t>Link-</w:t>
      </w:r>
      <w:r w:rsidRPr="00480FA2">
        <w:t xml:space="preserve"> </w:t>
      </w:r>
    </w:p>
    <w:p w14:paraId="1D225768" w14:textId="77777777" w:rsidR="009E0097" w:rsidRDefault="009E0097" w:rsidP="009E0097">
      <w:pPr>
        <w:spacing w:after="0"/>
        <w:jc w:val="both"/>
      </w:pPr>
      <w:hyperlink r:id="rId112" w:history="1">
        <w:r>
          <w:rPr>
            <w:rStyle w:val="Hyperlink"/>
          </w:rPr>
          <w:t>Crane Co. Announces Intention to Separate into Two Independent, Publicly Traded Companies | Business Wire</w:t>
        </w:r>
      </w:hyperlink>
    </w:p>
    <w:p w14:paraId="4B9DDB8D" w14:textId="77777777" w:rsidR="009E0097" w:rsidRDefault="009E0097" w:rsidP="009E0097">
      <w:pPr>
        <w:spacing w:after="0"/>
        <w:jc w:val="both"/>
      </w:pPr>
      <w:r w:rsidRPr="0074583D">
        <w:rPr>
          <w:noProof/>
        </w:rPr>
        <w:lastRenderedPageBreak/>
        <w:drawing>
          <wp:inline distT="0" distB="0" distL="0" distR="0" wp14:anchorId="41F88C53" wp14:editId="772C2457">
            <wp:extent cx="6428893" cy="8115300"/>
            <wp:effectExtent l="0" t="0" r="0" b="0"/>
            <wp:docPr id="1974901455" name="Picture 1974901455"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901455" name="Picture 1" descr="A screenshot of a document&#10;&#10;Description automatically generated"/>
                    <pic:cNvPicPr/>
                  </pic:nvPicPr>
                  <pic:blipFill>
                    <a:blip r:embed="rId113"/>
                    <a:stretch>
                      <a:fillRect/>
                    </a:stretch>
                  </pic:blipFill>
                  <pic:spPr>
                    <a:xfrm>
                      <a:off x="0" y="0"/>
                      <a:ext cx="6431133" cy="8118128"/>
                    </a:xfrm>
                    <a:prstGeom prst="rect">
                      <a:avLst/>
                    </a:prstGeom>
                  </pic:spPr>
                </pic:pic>
              </a:graphicData>
            </a:graphic>
          </wp:inline>
        </w:drawing>
      </w:r>
    </w:p>
    <w:p w14:paraId="01FC94C8" w14:textId="77777777" w:rsidR="009E0097" w:rsidRDefault="009E0097" w:rsidP="009E0097">
      <w:pPr>
        <w:spacing w:after="0"/>
        <w:jc w:val="both"/>
      </w:pPr>
      <w:r>
        <w:lastRenderedPageBreak/>
        <w:t>Comment-</w:t>
      </w:r>
    </w:p>
    <w:p w14:paraId="51E466FD" w14:textId="77777777" w:rsidR="009E0097" w:rsidRDefault="009E0097" w:rsidP="009E0097">
      <w:pPr>
        <w:spacing w:after="0"/>
        <w:jc w:val="both"/>
      </w:pPr>
      <w:r w:rsidRPr="009F6A98">
        <w:t>Here, Crane Co. announces its intention to spin off by creating two independent publicly traded companies. Therefore, we can categorize this news as a "spin-off."</w:t>
      </w:r>
    </w:p>
    <w:p w14:paraId="424FE9CE" w14:textId="77777777" w:rsidR="009E0097" w:rsidRDefault="009E0097" w:rsidP="009E0097">
      <w:pPr>
        <w:spacing w:after="0"/>
        <w:jc w:val="both"/>
      </w:pPr>
    </w:p>
    <w:p w14:paraId="0EC951EA" w14:textId="77777777" w:rsidR="009E0097" w:rsidRDefault="009E0097" w:rsidP="009E0097">
      <w:pPr>
        <w:spacing w:after="0"/>
        <w:jc w:val="both"/>
        <w:rPr>
          <w:rFonts w:ascii="Calibri" w:eastAsia="Times New Roman" w:hAnsi="Calibri" w:cs="Calibri"/>
          <w:color w:val="000000"/>
          <w:kern w:val="0"/>
          <w14:ligatures w14:val="none"/>
        </w:rPr>
      </w:pPr>
    </w:p>
    <w:p w14:paraId="5C583BD2" w14:textId="77777777" w:rsidR="009E0097" w:rsidRDefault="009E0097" w:rsidP="009E0097">
      <w:pPr>
        <w:spacing w:after="0"/>
        <w:jc w:val="both"/>
        <w:rPr>
          <w:rFonts w:ascii="Calibri" w:eastAsia="Times New Roman" w:hAnsi="Calibri" w:cs="Calibri"/>
          <w:color w:val="000000"/>
          <w:kern w:val="0"/>
          <w14:ligatures w14:val="none"/>
        </w:rPr>
      </w:pPr>
    </w:p>
    <w:p w14:paraId="3FFBE1DF" w14:textId="77777777" w:rsidR="009E0097" w:rsidRDefault="009E0097" w:rsidP="009E0097">
      <w:pPr>
        <w:spacing w:after="0"/>
        <w:jc w:val="both"/>
        <w:rPr>
          <w:rFonts w:ascii="Calibri" w:eastAsia="Times New Roman" w:hAnsi="Calibri" w:cs="Calibri"/>
          <w:color w:val="000000"/>
          <w:kern w:val="0"/>
          <w14:ligatures w14:val="none"/>
        </w:rPr>
      </w:pPr>
      <w:r w:rsidRPr="00205F43">
        <w:rPr>
          <w:rFonts w:ascii="Calibri" w:eastAsia="Times New Roman" w:hAnsi="Calibri" w:cs="Calibri"/>
          <w:color w:val="000000"/>
          <w:kern w:val="0"/>
          <w14:ligatures w14:val="none"/>
        </w:rPr>
        <w:t>Example-</w:t>
      </w:r>
      <w:r>
        <w:rPr>
          <w:rFonts w:ascii="Calibri" w:eastAsia="Times New Roman" w:hAnsi="Calibri" w:cs="Calibri"/>
          <w:color w:val="000000"/>
          <w:kern w:val="0"/>
          <w14:ligatures w14:val="none"/>
        </w:rPr>
        <w:t>2</w:t>
      </w:r>
    </w:p>
    <w:p w14:paraId="3D150825" w14:textId="77777777" w:rsidR="009E0097" w:rsidRDefault="009E0097" w:rsidP="009E0097">
      <w:pPr>
        <w:spacing w:after="0"/>
        <w:jc w:val="both"/>
        <w:rPr>
          <w:rFonts w:ascii="Calibri" w:eastAsia="Times New Roman" w:hAnsi="Calibri" w:cs="Calibri"/>
          <w:color w:val="000000"/>
          <w:kern w:val="0"/>
          <w14:ligatures w14:val="none"/>
        </w:rPr>
      </w:pPr>
      <w:r>
        <w:rPr>
          <w:rFonts w:ascii="Calibri" w:eastAsia="Times New Roman" w:hAnsi="Calibri" w:cs="Calibri"/>
          <w:color w:val="000000"/>
          <w:kern w:val="0"/>
          <w14:ligatures w14:val="none"/>
        </w:rPr>
        <w:t>CID-</w:t>
      </w:r>
      <w:r w:rsidRPr="00BF0D93">
        <w:t xml:space="preserve"> </w:t>
      </w:r>
    </w:p>
    <w:p w14:paraId="6AE64F00" w14:textId="77777777" w:rsidR="009E0097" w:rsidRDefault="009E0097" w:rsidP="009E0097">
      <w:pPr>
        <w:spacing w:after="0"/>
        <w:jc w:val="both"/>
        <w:rPr>
          <w:rFonts w:ascii="Calibri" w:eastAsia="Times New Roman" w:hAnsi="Calibri" w:cs="Calibri"/>
          <w:color w:val="000000"/>
          <w:kern w:val="0"/>
          <w14:ligatures w14:val="none"/>
        </w:rPr>
      </w:pPr>
      <w:r>
        <w:rPr>
          <w:rFonts w:ascii="Calibri" w:eastAsia="Times New Roman" w:hAnsi="Calibri" w:cs="Calibri"/>
          <w:color w:val="000000"/>
          <w:kern w:val="0"/>
          <w14:ligatures w14:val="none"/>
        </w:rPr>
        <w:t>Company Name-</w:t>
      </w:r>
      <w:r w:rsidRPr="004F0122">
        <w:t xml:space="preserve"> </w:t>
      </w:r>
      <w:r>
        <w:rPr>
          <w:rFonts w:ascii="Helvetica" w:hAnsi="Helvetica" w:cs="Helvetica"/>
          <w:color w:val="444444"/>
          <w:sz w:val="21"/>
          <w:szCs w:val="21"/>
          <w:shd w:val="clear" w:color="auto" w:fill="FEFEFE"/>
        </w:rPr>
        <w:t>Aramark </w:t>
      </w:r>
    </w:p>
    <w:p w14:paraId="2071B1DB" w14:textId="77777777" w:rsidR="009E0097" w:rsidRDefault="009E0097" w:rsidP="009E0097">
      <w:pPr>
        <w:spacing w:after="0"/>
        <w:jc w:val="both"/>
      </w:pPr>
      <w:r>
        <w:rPr>
          <w:rFonts w:ascii="Calibri" w:eastAsia="Times New Roman" w:hAnsi="Calibri" w:cs="Calibri"/>
          <w:color w:val="000000"/>
          <w:kern w:val="0"/>
          <w14:ligatures w14:val="none"/>
        </w:rPr>
        <w:t>Link-</w:t>
      </w:r>
    </w:p>
    <w:p w14:paraId="44C0E5F7" w14:textId="77777777" w:rsidR="009E0097" w:rsidRDefault="009E0097" w:rsidP="009E0097">
      <w:pPr>
        <w:spacing w:after="0"/>
        <w:jc w:val="both"/>
      </w:pPr>
      <w:hyperlink r:id="rId114" w:history="1">
        <w:r>
          <w:rPr>
            <w:rStyle w:val="Hyperlink"/>
          </w:rPr>
          <w:t>Aramark Completes Spin-Off of Vestis™ | Business Wire</w:t>
        </w:r>
      </w:hyperlink>
    </w:p>
    <w:p w14:paraId="3743128B" w14:textId="77777777" w:rsidR="009E0097" w:rsidRDefault="009E0097" w:rsidP="009E0097">
      <w:pPr>
        <w:spacing w:after="0"/>
        <w:jc w:val="both"/>
      </w:pPr>
    </w:p>
    <w:p w14:paraId="232B21DC" w14:textId="77777777" w:rsidR="009E0097" w:rsidRDefault="009E0097" w:rsidP="009E0097">
      <w:pPr>
        <w:spacing w:after="0"/>
        <w:jc w:val="both"/>
      </w:pPr>
    </w:p>
    <w:p w14:paraId="48BEB3B6" w14:textId="77777777" w:rsidR="009E0097" w:rsidRDefault="009E0097" w:rsidP="009E0097">
      <w:pPr>
        <w:spacing w:after="0"/>
        <w:jc w:val="both"/>
      </w:pPr>
      <w:r w:rsidRPr="004A25F3">
        <w:rPr>
          <w:noProof/>
        </w:rPr>
        <w:drawing>
          <wp:inline distT="0" distB="0" distL="0" distR="0" wp14:anchorId="737B15CA" wp14:editId="53FFCDB5">
            <wp:extent cx="5988853" cy="3771900"/>
            <wp:effectExtent l="0" t="0" r="0" b="0"/>
            <wp:docPr id="1641594366" name="Picture 1641594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594366" name=""/>
                    <pic:cNvPicPr/>
                  </pic:nvPicPr>
                  <pic:blipFill>
                    <a:blip r:embed="rId115"/>
                    <a:stretch>
                      <a:fillRect/>
                    </a:stretch>
                  </pic:blipFill>
                  <pic:spPr>
                    <a:xfrm>
                      <a:off x="0" y="0"/>
                      <a:ext cx="5990894" cy="3773185"/>
                    </a:xfrm>
                    <a:prstGeom prst="rect">
                      <a:avLst/>
                    </a:prstGeom>
                  </pic:spPr>
                </pic:pic>
              </a:graphicData>
            </a:graphic>
          </wp:inline>
        </w:drawing>
      </w:r>
    </w:p>
    <w:p w14:paraId="57012F32" w14:textId="77777777" w:rsidR="009E0097" w:rsidRDefault="009E0097" w:rsidP="009E0097">
      <w:pPr>
        <w:spacing w:after="0"/>
        <w:jc w:val="both"/>
      </w:pPr>
    </w:p>
    <w:p w14:paraId="637C8873" w14:textId="77777777" w:rsidR="009E0097" w:rsidRDefault="009E0097" w:rsidP="009E0097">
      <w:pPr>
        <w:spacing w:after="0"/>
        <w:jc w:val="both"/>
      </w:pPr>
      <w:r>
        <w:t>Comment-</w:t>
      </w:r>
    </w:p>
    <w:p w14:paraId="3B8B8436" w14:textId="77777777" w:rsidR="009E0097" w:rsidRDefault="009E0097" w:rsidP="009E0097">
      <w:pPr>
        <w:spacing w:after="0"/>
        <w:jc w:val="both"/>
      </w:pPr>
      <w:r w:rsidRPr="008F5D7C">
        <w:t>Here, Aramark company announced that it has completed the spin-off of Vestie Corporation. Therefore, we can categorize this news as a "spin-off."</w:t>
      </w:r>
    </w:p>
    <w:p w14:paraId="725BDCB0" w14:textId="77777777" w:rsidR="009E0097" w:rsidRDefault="009E0097" w:rsidP="009E0097">
      <w:pPr>
        <w:spacing w:after="0"/>
        <w:jc w:val="both"/>
      </w:pPr>
    </w:p>
    <w:p w14:paraId="492E3A4F" w14:textId="77777777" w:rsidR="009E0097" w:rsidRDefault="009E0097" w:rsidP="009E0097">
      <w:pPr>
        <w:spacing w:after="0"/>
        <w:jc w:val="both"/>
      </w:pPr>
    </w:p>
    <w:p w14:paraId="0D7FB19C" w14:textId="77777777" w:rsidR="009E0097" w:rsidRDefault="009E0097" w:rsidP="009E0097">
      <w:pPr>
        <w:spacing w:after="0"/>
        <w:jc w:val="both"/>
      </w:pPr>
    </w:p>
    <w:p w14:paraId="76CD5707" w14:textId="77777777" w:rsidR="009E0097" w:rsidRDefault="009E0097" w:rsidP="009E0097">
      <w:pPr>
        <w:spacing w:after="0"/>
        <w:jc w:val="both"/>
        <w:rPr>
          <w:b/>
          <w:bCs/>
        </w:rPr>
      </w:pPr>
    </w:p>
    <w:p w14:paraId="3E90B1F0" w14:textId="77777777" w:rsidR="009E0097" w:rsidRDefault="009E0097" w:rsidP="009E0097">
      <w:pPr>
        <w:spacing w:after="0"/>
        <w:jc w:val="both"/>
        <w:rPr>
          <w:b/>
          <w:bCs/>
        </w:rPr>
      </w:pPr>
      <w:r w:rsidRPr="004756EC">
        <w:rPr>
          <w:b/>
          <w:bCs/>
        </w:rPr>
        <w:t xml:space="preserve">Subcategory </w:t>
      </w:r>
      <w:r>
        <w:rPr>
          <w:b/>
          <w:bCs/>
        </w:rPr>
        <w:t>13</w:t>
      </w:r>
    </w:p>
    <w:p w14:paraId="50070A8B" w14:textId="360B1EEB" w:rsidR="009E0097" w:rsidRPr="00E129B7" w:rsidRDefault="00AD5092" w:rsidP="00AD5092">
      <w:pPr>
        <w:pStyle w:val="Heading2"/>
      </w:pPr>
      <w:bookmarkStart w:id="35" w:name="_Toc187144909"/>
      <w:r>
        <w:t xml:space="preserve">6.13 </w:t>
      </w:r>
      <w:r w:rsidR="009E0097">
        <w:t>Right Issue</w:t>
      </w:r>
      <w:bookmarkEnd w:id="35"/>
    </w:p>
    <w:p w14:paraId="392C65D7" w14:textId="77777777" w:rsidR="009E0097" w:rsidRDefault="009E0097" w:rsidP="009E0097">
      <w:pPr>
        <w:spacing w:after="0"/>
        <w:jc w:val="both"/>
        <w:rPr>
          <w:b/>
          <w:bCs/>
        </w:rPr>
      </w:pPr>
    </w:p>
    <w:p w14:paraId="774BBFCB" w14:textId="77777777" w:rsidR="009E0097" w:rsidRDefault="009E0097" w:rsidP="009E0097">
      <w:pPr>
        <w:spacing w:after="0"/>
        <w:jc w:val="both"/>
      </w:pPr>
      <w:r>
        <w:t>Definition-</w:t>
      </w:r>
    </w:p>
    <w:p w14:paraId="3009D505" w14:textId="77777777" w:rsidR="009E0097" w:rsidRDefault="009E0097" w:rsidP="009E0097">
      <w:pPr>
        <w:spacing w:after="0"/>
        <w:jc w:val="both"/>
      </w:pPr>
      <w:r w:rsidRPr="00F32E7B">
        <w:lastRenderedPageBreak/>
        <w:t>A right issue, also known as a right offering, is a method used by a company to raise capital by offering its existing shareholders the opportunity to purchase additional shares of the company's stock at a discounted price, typically in proportion to their existing holdings. This allows current shareholders to maintain their proportional ownership in the company and potentially increase their investment at a favorable price.</w:t>
      </w:r>
    </w:p>
    <w:p w14:paraId="043DE77A" w14:textId="77777777" w:rsidR="009E0097" w:rsidRDefault="009E0097" w:rsidP="009E0097">
      <w:pPr>
        <w:spacing w:after="0"/>
        <w:jc w:val="both"/>
      </w:pPr>
    </w:p>
    <w:p w14:paraId="55E5F1CF" w14:textId="77777777" w:rsidR="009E0097" w:rsidRDefault="009E0097" w:rsidP="009E0097">
      <w:pPr>
        <w:spacing w:after="0"/>
        <w:jc w:val="both"/>
        <w:rPr>
          <w:rFonts w:ascii="Calibri" w:eastAsia="Times New Roman" w:hAnsi="Calibri" w:cs="Calibri"/>
          <w:color w:val="000000"/>
          <w:kern w:val="0"/>
          <w14:ligatures w14:val="none"/>
        </w:rPr>
      </w:pPr>
      <w:r w:rsidRPr="00205F43">
        <w:rPr>
          <w:rFonts w:ascii="Calibri" w:eastAsia="Times New Roman" w:hAnsi="Calibri" w:cs="Calibri"/>
          <w:color w:val="000000"/>
          <w:kern w:val="0"/>
          <w14:ligatures w14:val="none"/>
        </w:rPr>
        <w:t>Example-1</w:t>
      </w:r>
    </w:p>
    <w:p w14:paraId="717A7EC5" w14:textId="77777777" w:rsidR="009E0097" w:rsidRDefault="009E0097" w:rsidP="009E0097">
      <w:pPr>
        <w:spacing w:after="0"/>
        <w:jc w:val="both"/>
        <w:rPr>
          <w:rFonts w:ascii="Calibri" w:eastAsia="Times New Roman" w:hAnsi="Calibri" w:cs="Calibri"/>
          <w:color w:val="000000"/>
          <w:kern w:val="0"/>
          <w14:ligatures w14:val="none"/>
        </w:rPr>
      </w:pPr>
      <w:r>
        <w:rPr>
          <w:rFonts w:ascii="Calibri" w:eastAsia="Times New Roman" w:hAnsi="Calibri" w:cs="Calibri"/>
          <w:color w:val="000000"/>
          <w:kern w:val="0"/>
          <w14:ligatures w14:val="none"/>
        </w:rPr>
        <w:t>CID-</w:t>
      </w:r>
      <w:r w:rsidRPr="00BF0D93">
        <w:t xml:space="preserve"> </w:t>
      </w:r>
      <w:r w:rsidRPr="00562A9F">
        <w:t>0C0000081X</w:t>
      </w:r>
    </w:p>
    <w:p w14:paraId="035E2CFA" w14:textId="77777777" w:rsidR="009E0097" w:rsidRDefault="009E0097" w:rsidP="009E0097">
      <w:pPr>
        <w:spacing w:after="0"/>
        <w:jc w:val="both"/>
        <w:rPr>
          <w:rFonts w:ascii="Calibri" w:eastAsia="Times New Roman" w:hAnsi="Calibri" w:cs="Calibri"/>
          <w:color w:val="000000"/>
          <w:kern w:val="0"/>
          <w14:ligatures w14:val="none"/>
        </w:rPr>
      </w:pPr>
      <w:r>
        <w:rPr>
          <w:rFonts w:ascii="Calibri" w:eastAsia="Times New Roman" w:hAnsi="Calibri" w:cs="Calibri"/>
          <w:color w:val="000000"/>
          <w:kern w:val="0"/>
          <w14:ligatures w14:val="none"/>
        </w:rPr>
        <w:t>Company Name-</w:t>
      </w:r>
      <w:r w:rsidRPr="004F0122">
        <w:t xml:space="preserve"> </w:t>
      </w:r>
      <w:r w:rsidRPr="00500EDF">
        <w:rPr>
          <w:rFonts w:cstheme="minorHAnsi"/>
          <w:color w:val="0A0A0A"/>
          <w:spacing w:val="15"/>
          <w:shd w:val="clear" w:color="auto" w:fill="FFFFFF"/>
        </w:rPr>
        <w:t>Distribution Solutions Group</w:t>
      </w:r>
    </w:p>
    <w:p w14:paraId="4EF02B64" w14:textId="77777777" w:rsidR="009E0097" w:rsidRDefault="009E0097" w:rsidP="009E0097">
      <w:pPr>
        <w:spacing w:after="0"/>
        <w:jc w:val="both"/>
      </w:pPr>
      <w:r>
        <w:rPr>
          <w:rFonts w:ascii="Calibri" w:eastAsia="Times New Roman" w:hAnsi="Calibri" w:cs="Calibri"/>
          <w:color w:val="000000"/>
          <w:kern w:val="0"/>
          <w14:ligatures w14:val="none"/>
        </w:rPr>
        <w:t>Link-</w:t>
      </w:r>
      <w:r w:rsidRPr="00480FA2">
        <w:t xml:space="preserve"> </w:t>
      </w:r>
    </w:p>
    <w:p w14:paraId="6EBD7A7C" w14:textId="77777777" w:rsidR="009E0097" w:rsidRDefault="009E0097" w:rsidP="009E0097">
      <w:pPr>
        <w:spacing w:after="0"/>
        <w:jc w:val="both"/>
      </w:pPr>
      <w:hyperlink r:id="rId116" w:history="1">
        <w:r>
          <w:rPr>
            <w:rStyle w:val="Hyperlink"/>
          </w:rPr>
          <w:t>Distribution Solutions Group Announces Plan to Undertake Rights Offering | DSG (lawsonproducts.com)</w:t>
        </w:r>
      </w:hyperlink>
    </w:p>
    <w:p w14:paraId="7610DB1C" w14:textId="77777777" w:rsidR="009E0097" w:rsidRDefault="009E0097" w:rsidP="009E0097">
      <w:pPr>
        <w:spacing w:after="0"/>
        <w:jc w:val="both"/>
      </w:pPr>
    </w:p>
    <w:p w14:paraId="7FB2A8F2" w14:textId="77777777" w:rsidR="009E0097" w:rsidRDefault="009E0097" w:rsidP="009E0097">
      <w:pPr>
        <w:spacing w:after="0"/>
        <w:jc w:val="both"/>
      </w:pPr>
      <w:r w:rsidRPr="004479A6">
        <w:rPr>
          <w:noProof/>
        </w:rPr>
        <w:drawing>
          <wp:inline distT="0" distB="0" distL="0" distR="0" wp14:anchorId="1783852E" wp14:editId="2B98E2D2">
            <wp:extent cx="9176447" cy="4648200"/>
            <wp:effectExtent l="0" t="0" r="5715" b="0"/>
            <wp:docPr id="1199052954" name="Picture 119905295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052954" name="Picture 1" descr="A screenshot of a computer&#10;&#10;Description automatically generated"/>
                    <pic:cNvPicPr/>
                  </pic:nvPicPr>
                  <pic:blipFill>
                    <a:blip r:embed="rId117"/>
                    <a:stretch>
                      <a:fillRect/>
                    </a:stretch>
                  </pic:blipFill>
                  <pic:spPr>
                    <a:xfrm>
                      <a:off x="0" y="0"/>
                      <a:ext cx="9182053" cy="4651040"/>
                    </a:xfrm>
                    <a:prstGeom prst="rect">
                      <a:avLst/>
                    </a:prstGeom>
                  </pic:spPr>
                </pic:pic>
              </a:graphicData>
            </a:graphic>
          </wp:inline>
        </w:drawing>
      </w:r>
    </w:p>
    <w:p w14:paraId="04083BC9" w14:textId="77777777" w:rsidR="009E0097" w:rsidRDefault="009E0097" w:rsidP="009E0097">
      <w:pPr>
        <w:spacing w:after="0"/>
        <w:jc w:val="both"/>
      </w:pPr>
    </w:p>
    <w:p w14:paraId="4AEA48D7" w14:textId="77777777" w:rsidR="009E0097" w:rsidRDefault="009E0097" w:rsidP="009E0097">
      <w:pPr>
        <w:spacing w:after="0"/>
        <w:jc w:val="both"/>
      </w:pPr>
    </w:p>
    <w:p w14:paraId="18F92A23" w14:textId="77777777" w:rsidR="009E0097" w:rsidRDefault="009E0097" w:rsidP="009E0097">
      <w:pPr>
        <w:spacing w:after="0"/>
        <w:jc w:val="both"/>
      </w:pPr>
      <w:r>
        <w:t>Comment-</w:t>
      </w:r>
    </w:p>
    <w:p w14:paraId="29D245E0" w14:textId="77777777" w:rsidR="009E0097" w:rsidRDefault="009E0097" w:rsidP="009E0097">
      <w:pPr>
        <w:spacing w:after="0"/>
        <w:jc w:val="both"/>
      </w:pPr>
      <w:r w:rsidRPr="008F5D7C">
        <w:t>Here, the company "Distribution Solutions Group" is announcing a rights offering. Hence, we can tag this event under the "rights issue" category.</w:t>
      </w:r>
    </w:p>
    <w:p w14:paraId="02CF6EF5" w14:textId="77777777" w:rsidR="009E0097" w:rsidRDefault="009E0097" w:rsidP="009E0097">
      <w:pPr>
        <w:spacing w:after="0"/>
        <w:jc w:val="both"/>
      </w:pPr>
    </w:p>
    <w:p w14:paraId="6AE0528A" w14:textId="77777777" w:rsidR="009E0097" w:rsidRDefault="009E0097" w:rsidP="009E0097">
      <w:pPr>
        <w:spacing w:after="0"/>
        <w:jc w:val="both"/>
        <w:rPr>
          <w:rFonts w:ascii="Calibri" w:eastAsia="Times New Roman" w:hAnsi="Calibri" w:cs="Calibri"/>
          <w:color w:val="000000"/>
          <w:kern w:val="0"/>
          <w14:ligatures w14:val="none"/>
        </w:rPr>
      </w:pPr>
      <w:r w:rsidRPr="00205F43">
        <w:rPr>
          <w:rFonts w:ascii="Calibri" w:eastAsia="Times New Roman" w:hAnsi="Calibri" w:cs="Calibri"/>
          <w:color w:val="000000"/>
          <w:kern w:val="0"/>
          <w14:ligatures w14:val="none"/>
        </w:rPr>
        <w:t>Example-</w:t>
      </w:r>
      <w:r>
        <w:rPr>
          <w:rFonts w:ascii="Calibri" w:eastAsia="Times New Roman" w:hAnsi="Calibri" w:cs="Calibri"/>
          <w:color w:val="000000"/>
          <w:kern w:val="0"/>
          <w14:ligatures w14:val="none"/>
        </w:rPr>
        <w:t>2</w:t>
      </w:r>
    </w:p>
    <w:p w14:paraId="3ACB786A" w14:textId="77777777" w:rsidR="009E0097" w:rsidRDefault="009E0097" w:rsidP="009E0097">
      <w:pPr>
        <w:spacing w:after="0"/>
        <w:jc w:val="both"/>
        <w:rPr>
          <w:rFonts w:ascii="Calibri" w:eastAsia="Times New Roman" w:hAnsi="Calibri" w:cs="Calibri"/>
          <w:color w:val="000000"/>
          <w:kern w:val="0"/>
          <w14:ligatures w14:val="none"/>
        </w:rPr>
      </w:pPr>
      <w:r>
        <w:rPr>
          <w:rFonts w:ascii="Calibri" w:eastAsia="Times New Roman" w:hAnsi="Calibri" w:cs="Calibri"/>
          <w:color w:val="000000"/>
          <w:kern w:val="0"/>
          <w14:ligatures w14:val="none"/>
        </w:rPr>
        <w:t>CID-</w:t>
      </w:r>
      <w:r w:rsidRPr="00BF0D93">
        <w:t xml:space="preserve"> </w:t>
      </w:r>
      <w:r w:rsidRPr="00810856">
        <w:t>0C00000BV2</w:t>
      </w:r>
    </w:p>
    <w:p w14:paraId="2AD743DD" w14:textId="77777777" w:rsidR="009E0097" w:rsidRDefault="009E0097" w:rsidP="009E0097">
      <w:pPr>
        <w:spacing w:after="0"/>
        <w:jc w:val="both"/>
        <w:rPr>
          <w:rFonts w:ascii="Calibri" w:eastAsia="Times New Roman" w:hAnsi="Calibri" w:cs="Calibri"/>
          <w:color w:val="000000"/>
          <w:kern w:val="0"/>
          <w14:ligatures w14:val="none"/>
        </w:rPr>
      </w:pPr>
      <w:r>
        <w:rPr>
          <w:rFonts w:ascii="Calibri" w:eastAsia="Times New Roman" w:hAnsi="Calibri" w:cs="Calibri"/>
          <w:color w:val="000000"/>
          <w:kern w:val="0"/>
          <w14:ligatures w14:val="none"/>
        </w:rPr>
        <w:lastRenderedPageBreak/>
        <w:t>Company Name-</w:t>
      </w:r>
      <w:r w:rsidRPr="004F0122">
        <w:t xml:space="preserve"> </w:t>
      </w:r>
      <w:r>
        <w:rPr>
          <w:rFonts w:ascii="Montserrat" w:hAnsi="Montserrat"/>
          <w:color w:val="373737"/>
          <w:shd w:val="clear" w:color="auto" w:fill="FFFFFF"/>
        </w:rPr>
        <w:t>Nordstrom</w:t>
      </w:r>
    </w:p>
    <w:p w14:paraId="1F534875" w14:textId="77777777" w:rsidR="009E0097" w:rsidRDefault="009E0097" w:rsidP="009E0097">
      <w:pPr>
        <w:spacing w:after="0"/>
        <w:jc w:val="both"/>
        <w:rPr>
          <w:rFonts w:ascii="Calibri" w:eastAsia="Times New Roman" w:hAnsi="Calibri" w:cs="Calibri"/>
          <w:color w:val="000000"/>
          <w:kern w:val="0"/>
          <w14:ligatures w14:val="none"/>
        </w:rPr>
      </w:pPr>
      <w:r>
        <w:rPr>
          <w:rFonts w:ascii="Calibri" w:eastAsia="Times New Roman" w:hAnsi="Calibri" w:cs="Calibri"/>
          <w:color w:val="000000"/>
          <w:kern w:val="0"/>
          <w14:ligatures w14:val="none"/>
        </w:rPr>
        <w:t>Link-</w:t>
      </w:r>
    </w:p>
    <w:p w14:paraId="590F7BCE" w14:textId="77777777" w:rsidR="009E0097" w:rsidRDefault="009E0097" w:rsidP="009E0097">
      <w:pPr>
        <w:spacing w:after="0"/>
        <w:jc w:val="both"/>
      </w:pPr>
      <w:hyperlink r:id="rId118" w:history="1">
        <w:r w:rsidRPr="0091137E">
          <w:rPr>
            <w:rStyle w:val="Hyperlink"/>
          </w:rPr>
          <w:t>https://www.prnewswire.com/news-releases/nordstrom-adopts-limited-duration-shareholder-rights-plan-301628071.html</w:t>
        </w:r>
      </w:hyperlink>
    </w:p>
    <w:p w14:paraId="420D7CBB" w14:textId="77777777" w:rsidR="009E0097" w:rsidRDefault="009E0097" w:rsidP="009E0097">
      <w:pPr>
        <w:spacing w:after="0"/>
        <w:jc w:val="both"/>
      </w:pPr>
    </w:p>
    <w:p w14:paraId="1A76E52E" w14:textId="77777777" w:rsidR="009E0097" w:rsidRDefault="009E0097" w:rsidP="009E0097">
      <w:pPr>
        <w:spacing w:after="0"/>
        <w:jc w:val="both"/>
      </w:pPr>
      <w:r w:rsidRPr="0077766F">
        <w:rPr>
          <w:noProof/>
        </w:rPr>
        <w:drawing>
          <wp:inline distT="0" distB="0" distL="0" distR="0" wp14:anchorId="2342531B" wp14:editId="427AEADB">
            <wp:extent cx="7004864" cy="5172075"/>
            <wp:effectExtent l="0" t="0" r="5715" b="0"/>
            <wp:docPr id="1014824893" name="Picture 101482489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824893" name="Picture 1" descr="A screenshot of a computer&#10;&#10;Description automatically generated"/>
                    <pic:cNvPicPr/>
                  </pic:nvPicPr>
                  <pic:blipFill>
                    <a:blip r:embed="rId119"/>
                    <a:stretch>
                      <a:fillRect/>
                    </a:stretch>
                  </pic:blipFill>
                  <pic:spPr>
                    <a:xfrm>
                      <a:off x="0" y="0"/>
                      <a:ext cx="7007167" cy="5173775"/>
                    </a:xfrm>
                    <a:prstGeom prst="rect">
                      <a:avLst/>
                    </a:prstGeom>
                  </pic:spPr>
                </pic:pic>
              </a:graphicData>
            </a:graphic>
          </wp:inline>
        </w:drawing>
      </w:r>
    </w:p>
    <w:p w14:paraId="5E42E7FB" w14:textId="77777777" w:rsidR="009E0097" w:rsidRDefault="009E0097" w:rsidP="009E0097">
      <w:pPr>
        <w:spacing w:after="0"/>
        <w:jc w:val="both"/>
      </w:pPr>
    </w:p>
    <w:p w14:paraId="47CA72F5" w14:textId="77777777" w:rsidR="009E0097" w:rsidRDefault="009E0097" w:rsidP="009E0097">
      <w:pPr>
        <w:spacing w:after="0"/>
        <w:jc w:val="both"/>
      </w:pPr>
      <w:r>
        <w:t>Comment-</w:t>
      </w:r>
    </w:p>
    <w:p w14:paraId="3CA8F4A0" w14:textId="77777777" w:rsidR="009E0097" w:rsidRDefault="009E0097" w:rsidP="009E0097">
      <w:pPr>
        <w:spacing w:after="0"/>
        <w:jc w:val="both"/>
      </w:pPr>
      <w:r w:rsidRPr="006B2B08">
        <w:t>Here, the company "Nordstrom" is announcing that they have adopted a right offering. Hence, we can tag this event under the "rights issue" category.</w:t>
      </w:r>
    </w:p>
    <w:p w14:paraId="38BD6CE0" w14:textId="77777777" w:rsidR="009E0097" w:rsidRDefault="009E0097" w:rsidP="009E0097">
      <w:pPr>
        <w:spacing w:after="0"/>
        <w:jc w:val="both"/>
      </w:pPr>
    </w:p>
    <w:p w14:paraId="5606A38B" w14:textId="77777777" w:rsidR="009E0097" w:rsidRDefault="009E0097" w:rsidP="009E0097">
      <w:pPr>
        <w:spacing w:after="0"/>
        <w:jc w:val="both"/>
      </w:pPr>
    </w:p>
    <w:p w14:paraId="57BCE0FD" w14:textId="77777777" w:rsidR="009E0097" w:rsidRDefault="009E0097" w:rsidP="009E0097">
      <w:pPr>
        <w:spacing w:after="0"/>
        <w:jc w:val="both"/>
        <w:rPr>
          <w:b/>
          <w:bCs/>
        </w:rPr>
      </w:pPr>
    </w:p>
    <w:p w14:paraId="04102D6B" w14:textId="77777777" w:rsidR="009E0097" w:rsidRDefault="009E0097" w:rsidP="009E0097">
      <w:pPr>
        <w:spacing w:after="0"/>
        <w:jc w:val="both"/>
        <w:rPr>
          <w:b/>
          <w:bCs/>
        </w:rPr>
      </w:pPr>
    </w:p>
    <w:p w14:paraId="7BAB1DBC" w14:textId="77777777" w:rsidR="009E0097" w:rsidRDefault="009E0097" w:rsidP="009E0097">
      <w:pPr>
        <w:spacing w:after="0"/>
        <w:jc w:val="both"/>
        <w:rPr>
          <w:b/>
          <w:bCs/>
        </w:rPr>
      </w:pPr>
      <w:r w:rsidRPr="004756EC">
        <w:rPr>
          <w:b/>
          <w:bCs/>
        </w:rPr>
        <w:t xml:space="preserve">Subcategory </w:t>
      </w:r>
      <w:r>
        <w:rPr>
          <w:b/>
          <w:bCs/>
        </w:rPr>
        <w:t>14</w:t>
      </w:r>
    </w:p>
    <w:p w14:paraId="6EA0BA84" w14:textId="776C4C41" w:rsidR="009E0097" w:rsidRPr="009D2AF2" w:rsidRDefault="00AD5092" w:rsidP="00AD5092">
      <w:pPr>
        <w:pStyle w:val="Heading2"/>
      </w:pPr>
      <w:bookmarkStart w:id="36" w:name="_Toc187144910"/>
      <w:r>
        <w:t xml:space="preserve">6.14 </w:t>
      </w:r>
      <w:r w:rsidR="009E0097" w:rsidRPr="009D2AF2">
        <w:t>Ticker Symbol Update</w:t>
      </w:r>
      <w:bookmarkEnd w:id="36"/>
    </w:p>
    <w:p w14:paraId="272058A9" w14:textId="77777777" w:rsidR="009E0097" w:rsidRPr="00031C46" w:rsidRDefault="009E0097" w:rsidP="009E0097">
      <w:pPr>
        <w:pStyle w:val="ListParagraph"/>
        <w:spacing w:after="0"/>
        <w:ind w:left="1440"/>
        <w:jc w:val="both"/>
        <w:rPr>
          <w:b/>
          <w:bCs/>
        </w:rPr>
      </w:pPr>
    </w:p>
    <w:p w14:paraId="1EF604DE" w14:textId="77777777" w:rsidR="009E0097" w:rsidRDefault="009E0097" w:rsidP="009E0097">
      <w:pPr>
        <w:spacing w:after="0"/>
        <w:jc w:val="both"/>
      </w:pPr>
      <w:r>
        <w:t>Definition-</w:t>
      </w:r>
    </w:p>
    <w:p w14:paraId="5F257856" w14:textId="77777777" w:rsidR="009E0097" w:rsidRDefault="009E0097" w:rsidP="009E0097">
      <w:pPr>
        <w:spacing w:after="0"/>
        <w:jc w:val="both"/>
      </w:pPr>
      <w:r w:rsidRPr="00810856">
        <w:lastRenderedPageBreak/>
        <w:t>Involves changes in the stock ticker symbol, impacting the company's identity in financial markets. Ticker symbol updates may occur due to rebranding, mergers, or other corporate identity changes.</w:t>
      </w:r>
    </w:p>
    <w:p w14:paraId="3B866438" w14:textId="77777777" w:rsidR="009E0097" w:rsidRDefault="009E0097" w:rsidP="009E0097">
      <w:pPr>
        <w:spacing w:after="0"/>
        <w:jc w:val="both"/>
        <w:rPr>
          <w:rFonts w:ascii="Calibri" w:eastAsia="Times New Roman" w:hAnsi="Calibri" w:cs="Calibri"/>
          <w:color w:val="000000"/>
          <w:kern w:val="0"/>
          <w14:ligatures w14:val="none"/>
        </w:rPr>
      </w:pPr>
    </w:p>
    <w:p w14:paraId="2DBF7E2E" w14:textId="77777777" w:rsidR="009E0097" w:rsidRDefault="009E0097" w:rsidP="009E0097">
      <w:pPr>
        <w:spacing w:after="0"/>
        <w:jc w:val="both"/>
        <w:rPr>
          <w:rFonts w:ascii="Calibri" w:eastAsia="Times New Roman" w:hAnsi="Calibri" w:cs="Calibri"/>
          <w:color w:val="000000"/>
          <w:kern w:val="0"/>
          <w14:ligatures w14:val="none"/>
        </w:rPr>
      </w:pPr>
      <w:r w:rsidRPr="00205F43">
        <w:rPr>
          <w:rFonts w:ascii="Calibri" w:eastAsia="Times New Roman" w:hAnsi="Calibri" w:cs="Calibri"/>
          <w:color w:val="000000"/>
          <w:kern w:val="0"/>
          <w14:ligatures w14:val="none"/>
        </w:rPr>
        <w:t>Example-1</w:t>
      </w:r>
    </w:p>
    <w:p w14:paraId="26586947" w14:textId="77777777" w:rsidR="009E0097" w:rsidRDefault="009E0097" w:rsidP="009E0097">
      <w:pPr>
        <w:spacing w:after="0"/>
        <w:jc w:val="both"/>
        <w:rPr>
          <w:rFonts w:ascii="Calibri" w:eastAsia="Times New Roman" w:hAnsi="Calibri" w:cs="Calibri"/>
          <w:color w:val="000000"/>
          <w:kern w:val="0"/>
          <w14:ligatures w14:val="none"/>
        </w:rPr>
      </w:pPr>
      <w:r>
        <w:rPr>
          <w:rFonts w:ascii="Calibri" w:eastAsia="Times New Roman" w:hAnsi="Calibri" w:cs="Calibri"/>
          <w:color w:val="000000"/>
          <w:kern w:val="0"/>
          <w14:ligatures w14:val="none"/>
        </w:rPr>
        <w:t>CID-</w:t>
      </w:r>
      <w:r w:rsidRPr="00BF0D93">
        <w:t xml:space="preserve"> </w:t>
      </w:r>
    </w:p>
    <w:p w14:paraId="28CB95F9" w14:textId="77777777" w:rsidR="009E0097" w:rsidRDefault="009E0097" w:rsidP="009E0097">
      <w:pPr>
        <w:spacing w:after="0"/>
        <w:jc w:val="both"/>
        <w:rPr>
          <w:rFonts w:ascii="Calibri" w:eastAsia="Times New Roman" w:hAnsi="Calibri" w:cs="Calibri"/>
          <w:color w:val="000000"/>
          <w:kern w:val="0"/>
          <w14:ligatures w14:val="none"/>
        </w:rPr>
      </w:pPr>
      <w:r>
        <w:rPr>
          <w:rFonts w:ascii="Calibri" w:eastAsia="Times New Roman" w:hAnsi="Calibri" w:cs="Calibri"/>
          <w:color w:val="000000"/>
          <w:kern w:val="0"/>
          <w14:ligatures w14:val="none"/>
        </w:rPr>
        <w:t>Company Name-</w:t>
      </w:r>
      <w:r w:rsidRPr="004F0122">
        <w:t xml:space="preserve"> </w:t>
      </w:r>
    </w:p>
    <w:p w14:paraId="25452862" w14:textId="77777777" w:rsidR="009E0097" w:rsidRDefault="009E0097" w:rsidP="009E0097">
      <w:pPr>
        <w:spacing w:after="0"/>
        <w:jc w:val="both"/>
      </w:pPr>
      <w:r>
        <w:rPr>
          <w:rFonts w:ascii="Calibri" w:eastAsia="Times New Roman" w:hAnsi="Calibri" w:cs="Calibri"/>
          <w:color w:val="000000"/>
          <w:kern w:val="0"/>
          <w14:ligatures w14:val="none"/>
        </w:rPr>
        <w:t>Link-</w:t>
      </w:r>
      <w:r w:rsidRPr="00480FA2">
        <w:t xml:space="preserve"> </w:t>
      </w:r>
    </w:p>
    <w:p w14:paraId="692AF08B" w14:textId="77777777" w:rsidR="009E0097" w:rsidRDefault="009E0097" w:rsidP="009E0097">
      <w:pPr>
        <w:spacing w:after="0"/>
        <w:jc w:val="both"/>
      </w:pPr>
      <w:hyperlink r:id="rId120" w:history="1">
        <w:r>
          <w:rPr>
            <w:rStyle w:val="Hyperlink"/>
          </w:rPr>
          <w:t>Radius Recycling Announces Ticker Symbol Change | Business Wire</w:t>
        </w:r>
      </w:hyperlink>
      <w:r>
        <w:t xml:space="preserve">  </w:t>
      </w:r>
    </w:p>
    <w:p w14:paraId="2F5B067F" w14:textId="77777777" w:rsidR="009E0097" w:rsidRDefault="009E0097" w:rsidP="009E0097">
      <w:pPr>
        <w:spacing w:after="0"/>
        <w:jc w:val="both"/>
      </w:pPr>
    </w:p>
    <w:p w14:paraId="52151598" w14:textId="77777777" w:rsidR="009E0097" w:rsidRDefault="009E0097" w:rsidP="009E0097">
      <w:pPr>
        <w:spacing w:after="0"/>
        <w:jc w:val="both"/>
      </w:pPr>
      <w:r w:rsidRPr="00761F6D">
        <w:rPr>
          <w:noProof/>
        </w:rPr>
        <w:drawing>
          <wp:inline distT="0" distB="0" distL="0" distR="0" wp14:anchorId="0090A84F" wp14:editId="48957C85">
            <wp:extent cx="7249537" cy="2991267"/>
            <wp:effectExtent l="0" t="0" r="8890" b="0"/>
            <wp:docPr id="1741682" name="Picture 174168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682" name="Picture 1" descr="A screenshot of a computer&#10;&#10;Description automatically generated"/>
                    <pic:cNvPicPr/>
                  </pic:nvPicPr>
                  <pic:blipFill>
                    <a:blip r:embed="rId121"/>
                    <a:stretch>
                      <a:fillRect/>
                    </a:stretch>
                  </pic:blipFill>
                  <pic:spPr>
                    <a:xfrm>
                      <a:off x="0" y="0"/>
                      <a:ext cx="7249537" cy="2991267"/>
                    </a:xfrm>
                    <a:prstGeom prst="rect">
                      <a:avLst/>
                    </a:prstGeom>
                  </pic:spPr>
                </pic:pic>
              </a:graphicData>
            </a:graphic>
          </wp:inline>
        </w:drawing>
      </w:r>
    </w:p>
    <w:p w14:paraId="0DEA51CC" w14:textId="77777777" w:rsidR="009E0097" w:rsidRDefault="009E0097" w:rsidP="009E0097">
      <w:pPr>
        <w:spacing w:after="0"/>
        <w:jc w:val="both"/>
      </w:pPr>
    </w:p>
    <w:p w14:paraId="7150AFF6" w14:textId="77777777" w:rsidR="009E0097" w:rsidRDefault="009E0097" w:rsidP="009E0097">
      <w:pPr>
        <w:spacing w:after="0"/>
        <w:jc w:val="both"/>
      </w:pPr>
      <w:r>
        <w:t>Comment-</w:t>
      </w:r>
    </w:p>
    <w:p w14:paraId="3F7B5AB1" w14:textId="77777777" w:rsidR="009E0097" w:rsidRDefault="009E0097" w:rsidP="009E0097">
      <w:pPr>
        <w:spacing w:after="0"/>
        <w:jc w:val="both"/>
      </w:pPr>
      <w:r>
        <w:t>Here the company is filing the press release to notify that they have change their ticker symbol. Hence, we can categorize this evets as Ticker symbol change.</w:t>
      </w:r>
    </w:p>
    <w:p w14:paraId="7A53088C" w14:textId="77777777" w:rsidR="009E0097" w:rsidRDefault="009E0097" w:rsidP="009E0097">
      <w:pPr>
        <w:spacing w:after="0"/>
        <w:jc w:val="both"/>
      </w:pPr>
    </w:p>
    <w:p w14:paraId="5E7BD14D" w14:textId="77777777" w:rsidR="009E0097" w:rsidRDefault="009E0097" w:rsidP="009E0097">
      <w:pPr>
        <w:spacing w:after="0"/>
        <w:jc w:val="both"/>
      </w:pPr>
    </w:p>
    <w:p w14:paraId="4F196D49" w14:textId="77777777" w:rsidR="009E0097" w:rsidRDefault="009E0097" w:rsidP="009E0097">
      <w:pPr>
        <w:spacing w:after="0"/>
        <w:jc w:val="both"/>
      </w:pPr>
    </w:p>
    <w:p w14:paraId="1D825C18" w14:textId="77777777" w:rsidR="009E0097" w:rsidRDefault="009E0097" w:rsidP="009E0097">
      <w:pPr>
        <w:spacing w:after="0"/>
        <w:jc w:val="both"/>
        <w:rPr>
          <w:rFonts w:ascii="Calibri" w:eastAsia="Times New Roman" w:hAnsi="Calibri" w:cs="Calibri"/>
          <w:color w:val="000000"/>
          <w:kern w:val="0"/>
          <w14:ligatures w14:val="none"/>
        </w:rPr>
      </w:pPr>
      <w:r w:rsidRPr="00205F43">
        <w:rPr>
          <w:rFonts w:ascii="Calibri" w:eastAsia="Times New Roman" w:hAnsi="Calibri" w:cs="Calibri"/>
          <w:color w:val="000000"/>
          <w:kern w:val="0"/>
          <w14:ligatures w14:val="none"/>
        </w:rPr>
        <w:t>Example-</w:t>
      </w:r>
      <w:r>
        <w:rPr>
          <w:rFonts w:ascii="Calibri" w:eastAsia="Times New Roman" w:hAnsi="Calibri" w:cs="Calibri"/>
          <w:color w:val="000000"/>
          <w:kern w:val="0"/>
          <w14:ligatures w14:val="none"/>
        </w:rPr>
        <w:t>2</w:t>
      </w:r>
    </w:p>
    <w:p w14:paraId="2D13BEA4" w14:textId="77777777" w:rsidR="009E0097" w:rsidRDefault="009E0097" w:rsidP="009E0097">
      <w:pPr>
        <w:spacing w:after="0"/>
        <w:jc w:val="both"/>
        <w:rPr>
          <w:rFonts w:ascii="Calibri" w:eastAsia="Times New Roman" w:hAnsi="Calibri" w:cs="Calibri"/>
          <w:color w:val="000000"/>
          <w:kern w:val="0"/>
          <w14:ligatures w14:val="none"/>
        </w:rPr>
      </w:pPr>
      <w:r>
        <w:rPr>
          <w:rFonts w:ascii="Calibri" w:eastAsia="Times New Roman" w:hAnsi="Calibri" w:cs="Calibri"/>
          <w:color w:val="000000"/>
          <w:kern w:val="0"/>
          <w14:ligatures w14:val="none"/>
        </w:rPr>
        <w:t>CID-</w:t>
      </w:r>
      <w:r w:rsidRPr="00BF0D93">
        <w:t xml:space="preserve"> </w:t>
      </w:r>
      <w:r w:rsidRPr="00E2102D">
        <w:t>0C00000BO4</w:t>
      </w:r>
    </w:p>
    <w:p w14:paraId="69855CB6" w14:textId="77777777" w:rsidR="009E0097" w:rsidRDefault="009E0097" w:rsidP="009E0097">
      <w:pPr>
        <w:spacing w:after="0"/>
        <w:jc w:val="both"/>
        <w:rPr>
          <w:rFonts w:ascii="Calibri" w:eastAsia="Times New Roman" w:hAnsi="Calibri" w:cs="Calibri"/>
          <w:color w:val="000000"/>
          <w:kern w:val="0"/>
          <w14:ligatures w14:val="none"/>
        </w:rPr>
      </w:pPr>
      <w:r>
        <w:rPr>
          <w:rFonts w:ascii="Calibri" w:eastAsia="Times New Roman" w:hAnsi="Calibri" w:cs="Calibri"/>
          <w:color w:val="000000"/>
          <w:kern w:val="0"/>
          <w14:ligatures w14:val="none"/>
        </w:rPr>
        <w:t>Company Name-</w:t>
      </w:r>
      <w:r w:rsidRPr="004F0122">
        <w:t xml:space="preserve"> </w:t>
      </w:r>
      <w:r w:rsidRPr="00896C86">
        <w:t>Wiley</w:t>
      </w:r>
    </w:p>
    <w:p w14:paraId="3C42A8BB" w14:textId="77777777" w:rsidR="009E0097" w:rsidRDefault="009E0097" w:rsidP="009E0097">
      <w:pPr>
        <w:spacing w:after="0"/>
        <w:jc w:val="both"/>
      </w:pPr>
      <w:r>
        <w:rPr>
          <w:rFonts w:ascii="Calibri" w:eastAsia="Times New Roman" w:hAnsi="Calibri" w:cs="Calibri"/>
          <w:color w:val="000000"/>
          <w:kern w:val="0"/>
          <w14:ligatures w14:val="none"/>
        </w:rPr>
        <w:t>Link-</w:t>
      </w:r>
      <w:r w:rsidRPr="00480FA2">
        <w:t xml:space="preserve"> </w:t>
      </w:r>
    </w:p>
    <w:p w14:paraId="644FD603" w14:textId="77777777" w:rsidR="009E0097" w:rsidRDefault="009E0097" w:rsidP="009E0097">
      <w:pPr>
        <w:spacing w:after="0"/>
        <w:jc w:val="both"/>
      </w:pPr>
      <w:hyperlink r:id="rId122" w:history="1">
        <w:r>
          <w:rPr>
            <w:rStyle w:val="Hyperlink"/>
          </w:rPr>
          <w:t>Wiley Announces NYSE Ticker Symbol Change to WLY and WLYB | Business Wire</w:t>
        </w:r>
      </w:hyperlink>
    </w:p>
    <w:p w14:paraId="65D22740" w14:textId="77777777" w:rsidR="009E0097" w:rsidRDefault="009E0097" w:rsidP="009E0097">
      <w:pPr>
        <w:spacing w:after="0"/>
        <w:jc w:val="both"/>
      </w:pPr>
    </w:p>
    <w:p w14:paraId="4A38AD3F" w14:textId="77777777" w:rsidR="009E0097" w:rsidRDefault="009E0097" w:rsidP="009E0097">
      <w:pPr>
        <w:spacing w:after="0"/>
        <w:jc w:val="both"/>
      </w:pPr>
      <w:r w:rsidRPr="00490BED">
        <w:rPr>
          <w:noProof/>
        </w:rPr>
        <w:lastRenderedPageBreak/>
        <w:drawing>
          <wp:inline distT="0" distB="0" distL="0" distR="0" wp14:anchorId="29D6DF66" wp14:editId="33450C45">
            <wp:extent cx="5238749" cy="3667125"/>
            <wp:effectExtent l="0" t="0" r="635" b="0"/>
            <wp:docPr id="1454710674" name="Picture 1454710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710674" name=""/>
                    <pic:cNvPicPr/>
                  </pic:nvPicPr>
                  <pic:blipFill>
                    <a:blip r:embed="rId123"/>
                    <a:stretch>
                      <a:fillRect/>
                    </a:stretch>
                  </pic:blipFill>
                  <pic:spPr>
                    <a:xfrm>
                      <a:off x="0" y="0"/>
                      <a:ext cx="5243660" cy="3670562"/>
                    </a:xfrm>
                    <a:prstGeom prst="rect">
                      <a:avLst/>
                    </a:prstGeom>
                  </pic:spPr>
                </pic:pic>
              </a:graphicData>
            </a:graphic>
          </wp:inline>
        </w:drawing>
      </w:r>
    </w:p>
    <w:p w14:paraId="7B5B3269" w14:textId="77777777" w:rsidR="009E0097" w:rsidRDefault="009E0097" w:rsidP="009E0097">
      <w:pPr>
        <w:spacing w:after="0"/>
        <w:jc w:val="both"/>
      </w:pPr>
    </w:p>
    <w:p w14:paraId="74A9CEE4" w14:textId="77777777" w:rsidR="009E0097" w:rsidRDefault="009E0097" w:rsidP="009E0097">
      <w:pPr>
        <w:spacing w:after="0"/>
        <w:jc w:val="both"/>
      </w:pPr>
      <w:r>
        <w:t>Here the company is filing the press release to notify that they have change their ticker symbol. Hence, we can categorize these evets as Ticker symbol change.</w:t>
      </w:r>
    </w:p>
    <w:p w14:paraId="3172FEA2" w14:textId="77777777" w:rsidR="009E0097" w:rsidRDefault="009E0097" w:rsidP="009E0097">
      <w:pPr>
        <w:spacing w:after="0"/>
        <w:jc w:val="both"/>
      </w:pPr>
    </w:p>
    <w:p w14:paraId="79855012" w14:textId="27C9FA04" w:rsidR="009E0097" w:rsidRPr="000938B8" w:rsidRDefault="000938B8" w:rsidP="00AD5092">
      <w:pPr>
        <w:pStyle w:val="Heading1"/>
      </w:pPr>
      <w:r>
        <w:br w:type="page"/>
      </w:r>
      <w:bookmarkStart w:id="37" w:name="_Toc187144911"/>
      <w:r w:rsidR="00AD5092">
        <w:lastRenderedPageBreak/>
        <w:t xml:space="preserve">7  </w:t>
      </w:r>
      <w:r w:rsidR="009E0097" w:rsidRPr="000938B8">
        <w:t xml:space="preserve">Strategic </w:t>
      </w:r>
      <w:r w:rsidR="009E0097" w:rsidRPr="00AD5092">
        <w:t>Collaborations</w:t>
      </w:r>
      <w:r w:rsidR="009E0097" w:rsidRPr="000938B8">
        <w:t xml:space="preserve"> Bulletin</w:t>
      </w:r>
      <w:bookmarkEnd w:id="37"/>
    </w:p>
    <w:p w14:paraId="0A5DB5A2" w14:textId="77777777" w:rsidR="009E0097" w:rsidRPr="0066060B" w:rsidRDefault="009E0097" w:rsidP="009E0097">
      <w:pPr>
        <w:pStyle w:val="ListParagraph"/>
        <w:spacing w:after="0"/>
        <w:jc w:val="both"/>
        <w:rPr>
          <w:b/>
          <w:bCs/>
          <w:sz w:val="24"/>
          <w:szCs w:val="24"/>
        </w:rPr>
      </w:pPr>
    </w:p>
    <w:p w14:paraId="480DBB54" w14:textId="77777777" w:rsidR="009E0097" w:rsidRDefault="009E0097" w:rsidP="009E0097">
      <w:pPr>
        <w:spacing w:after="0"/>
        <w:jc w:val="both"/>
      </w:pPr>
      <w:r w:rsidRPr="00DB45DA">
        <w:t xml:space="preserve">Strategic collaborations refer to partnerships or alliances </w:t>
      </w:r>
      <w:r>
        <w:t xml:space="preserve">with other companies or organizations </w:t>
      </w:r>
      <w:r w:rsidRPr="00DB45DA">
        <w:t>with the aim of achieving mutual objectives</w:t>
      </w:r>
      <w:r>
        <w:t>.</w:t>
      </w:r>
      <w:r w:rsidRPr="00DB45DA">
        <w:t xml:space="preserve"> </w:t>
      </w:r>
      <w:r>
        <w:t>This includes details on the nature of the collaboration, its objectives, and potential benefits for the involved parties.</w:t>
      </w:r>
    </w:p>
    <w:p w14:paraId="51D85730" w14:textId="77777777" w:rsidR="009E0097" w:rsidRDefault="009E0097" w:rsidP="009E0097">
      <w:pPr>
        <w:spacing w:after="0"/>
        <w:jc w:val="both"/>
        <w:rPr>
          <w:rFonts w:ascii="Calibri" w:eastAsia="Times New Roman" w:hAnsi="Calibri" w:cs="Calibri"/>
          <w:color w:val="000000"/>
          <w:kern w:val="0"/>
          <w14:ligatures w14:val="none"/>
        </w:rPr>
      </w:pPr>
    </w:p>
    <w:p w14:paraId="7395A5D3" w14:textId="77777777" w:rsidR="009E0097" w:rsidRDefault="009E0097" w:rsidP="009E0097">
      <w:pPr>
        <w:spacing w:after="0"/>
        <w:jc w:val="both"/>
        <w:rPr>
          <w:rFonts w:ascii="Calibri" w:eastAsia="Times New Roman" w:hAnsi="Calibri" w:cs="Calibri"/>
          <w:color w:val="000000"/>
          <w:kern w:val="0"/>
          <w14:ligatures w14:val="none"/>
        </w:rPr>
      </w:pPr>
      <w:r>
        <w:rPr>
          <w:rFonts w:ascii="Calibri" w:eastAsia="Times New Roman" w:hAnsi="Calibri" w:cs="Calibri"/>
          <w:color w:val="000000"/>
          <w:kern w:val="0"/>
          <w14:ligatures w14:val="none"/>
        </w:rPr>
        <w:t>Below are the examples of category of Strategic collaboration bulletin.</w:t>
      </w:r>
    </w:p>
    <w:p w14:paraId="4F07843D" w14:textId="77777777" w:rsidR="009E0097" w:rsidRDefault="009E0097" w:rsidP="009E0097">
      <w:pPr>
        <w:spacing w:after="0"/>
        <w:jc w:val="both"/>
        <w:rPr>
          <w:rFonts w:ascii="Calibri" w:eastAsia="Times New Roman" w:hAnsi="Calibri" w:cs="Calibri"/>
          <w:color w:val="000000"/>
          <w:kern w:val="0"/>
          <w14:ligatures w14:val="none"/>
        </w:rPr>
      </w:pPr>
    </w:p>
    <w:p w14:paraId="6E690A46" w14:textId="77777777" w:rsidR="009E0097" w:rsidRDefault="009E0097" w:rsidP="009E0097">
      <w:pPr>
        <w:spacing w:after="0"/>
        <w:jc w:val="both"/>
        <w:rPr>
          <w:rFonts w:ascii="Calibri" w:eastAsia="Times New Roman" w:hAnsi="Calibri" w:cs="Calibri"/>
          <w:color w:val="000000"/>
          <w:kern w:val="0"/>
          <w14:ligatures w14:val="none"/>
        </w:rPr>
      </w:pPr>
      <w:r w:rsidRPr="00205F43">
        <w:rPr>
          <w:rFonts w:ascii="Calibri" w:eastAsia="Times New Roman" w:hAnsi="Calibri" w:cs="Calibri"/>
          <w:color w:val="000000"/>
          <w:kern w:val="0"/>
          <w14:ligatures w14:val="none"/>
        </w:rPr>
        <w:t>Example-1</w:t>
      </w:r>
    </w:p>
    <w:p w14:paraId="4EBC11C5" w14:textId="77777777" w:rsidR="009E0097" w:rsidRDefault="009E0097" w:rsidP="009E0097">
      <w:pPr>
        <w:spacing w:after="0"/>
        <w:jc w:val="both"/>
        <w:rPr>
          <w:rFonts w:ascii="Calibri" w:eastAsia="Times New Roman" w:hAnsi="Calibri" w:cs="Calibri"/>
          <w:color w:val="000000"/>
          <w:kern w:val="0"/>
          <w14:ligatures w14:val="none"/>
        </w:rPr>
      </w:pPr>
      <w:r w:rsidRPr="00205F43">
        <w:rPr>
          <w:rFonts w:ascii="Calibri" w:eastAsia="Times New Roman" w:hAnsi="Calibri" w:cs="Calibri"/>
          <w:color w:val="000000"/>
          <w:kern w:val="0"/>
          <w14:ligatures w14:val="none"/>
        </w:rPr>
        <w:t>CID</w:t>
      </w:r>
      <w:r>
        <w:rPr>
          <w:rFonts w:ascii="Calibri" w:eastAsia="Times New Roman" w:hAnsi="Calibri" w:cs="Calibri"/>
          <w:color w:val="000000"/>
          <w:kern w:val="0"/>
          <w14:ligatures w14:val="none"/>
        </w:rPr>
        <w:t xml:space="preserve">- </w:t>
      </w:r>
      <w:r w:rsidRPr="00DB45DA">
        <w:rPr>
          <w:rFonts w:ascii="Calibri" w:eastAsia="Times New Roman" w:hAnsi="Calibri" w:cs="Calibri"/>
          <w:color w:val="000000"/>
          <w:kern w:val="0"/>
          <w14:ligatures w14:val="none"/>
        </w:rPr>
        <w:t>0C0000BIPX</w:t>
      </w:r>
    </w:p>
    <w:p w14:paraId="2002939A" w14:textId="77777777" w:rsidR="009E0097" w:rsidRDefault="009E0097" w:rsidP="009E0097">
      <w:pPr>
        <w:spacing w:after="0"/>
        <w:jc w:val="both"/>
        <w:rPr>
          <w:rFonts w:ascii="Calibri" w:eastAsia="Times New Roman" w:hAnsi="Calibri" w:cs="Calibri"/>
          <w:color w:val="000000"/>
          <w:kern w:val="0"/>
          <w14:ligatures w14:val="none"/>
        </w:rPr>
      </w:pPr>
      <w:r w:rsidRPr="00205F43">
        <w:rPr>
          <w:rFonts w:ascii="Calibri" w:eastAsia="Times New Roman" w:hAnsi="Calibri" w:cs="Calibri"/>
          <w:color w:val="000000"/>
          <w:kern w:val="0"/>
          <w14:ligatures w14:val="none"/>
        </w:rPr>
        <w:t>Company Name</w:t>
      </w:r>
      <w:r>
        <w:rPr>
          <w:rFonts w:ascii="Calibri" w:eastAsia="Times New Roman" w:hAnsi="Calibri" w:cs="Calibri"/>
          <w:color w:val="000000"/>
          <w:kern w:val="0"/>
          <w14:ligatures w14:val="none"/>
        </w:rPr>
        <w:t xml:space="preserve">- </w:t>
      </w:r>
      <w:r w:rsidRPr="00DB45DA">
        <w:rPr>
          <w:rFonts w:ascii="Calibri" w:eastAsia="Times New Roman" w:hAnsi="Calibri" w:cs="Calibri"/>
          <w:color w:val="000000"/>
          <w:kern w:val="0"/>
          <w14:ligatures w14:val="none"/>
        </w:rPr>
        <w:t>Elastic N.V</w:t>
      </w:r>
    </w:p>
    <w:p w14:paraId="1DE5370A" w14:textId="77777777" w:rsidR="009E0097" w:rsidRDefault="009E0097" w:rsidP="009E0097">
      <w:pPr>
        <w:spacing w:after="0"/>
        <w:jc w:val="both"/>
        <w:rPr>
          <w:rFonts w:ascii="Calibri" w:eastAsia="Times New Roman" w:hAnsi="Calibri" w:cs="Calibri"/>
          <w:color w:val="000000"/>
          <w:kern w:val="0"/>
          <w14:ligatures w14:val="none"/>
        </w:rPr>
      </w:pPr>
      <w:r w:rsidRPr="00205F43">
        <w:rPr>
          <w:rFonts w:ascii="Calibri" w:eastAsia="Times New Roman" w:hAnsi="Calibri" w:cs="Calibri"/>
          <w:color w:val="000000"/>
          <w:kern w:val="0"/>
          <w14:ligatures w14:val="none"/>
        </w:rPr>
        <w:t>Link</w:t>
      </w:r>
      <w:r>
        <w:rPr>
          <w:rFonts w:ascii="Calibri" w:eastAsia="Times New Roman" w:hAnsi="Calibri" w:cs="Calibri"/>
          <w:color w:val="000000"/>
          <w:kern w:val="0"/>
          <w14:ligatures w14:val="none"/>
        </w:rPr>
        <w:t>-</w:t>
      </w:r>
    </w:p>
    <w:p w14:paraId="7D7D4808" w14:textId="77777777" w:rsidR="009E0097" w:rsidRDefault="009E0097" w:rsidP="009E0097">
      <w:hyperlink r:id="rId124" w:history="1">
        <w:r>
          <w:rPr>
            <w:rStyle w:val="Hyperlink"/>
          </w:rPr>
          <w:t>Elastic - Elastic Signs Strategic Collaboration Agreement with AWS to Accelerate Generative AI Solutions</w:t>
        </w:r>
      </w:hyperlink>
    </w:p>
    <w:p w14:paraId="4A414D19" w14:textId="77777777" w:rsidR="009E0097" w:rsidRDefault="009E0097" w:rsidP="009E0097">
      <w:r w:rsidRPr="007D48B7">
        <w:rPr>
          <w:noProof/>
        </w:rPr>
        <w:drawing>
          <wp:inline distT="0" distB="0" distL="0" distR="0" wp14:anchorId="17A9E950" wp14:editId="6C685D54">
            <wp:extent cx="6350602" cy="2660650"/>
            <wp:effectExtent l="0" t="0" r="0" b="6350"/>
            <wp:docPr id="764980452" name="Picture 764980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980452" name=""/>
                    <pic:cNvPicPr/>
                  </pic:nvPicPr>
                  <pic:blipFill>
                    <a:blip r:embed="rId125"/>
                    <a:stretch>
                      <a:fillRect/>
                    </a:stretch>
                  </pic:blipFill>
                  <pic:spPr>
                    <a:xfrm>
                      <a:off x="0" y="0"/>
                      <a:ext cx="6356033" cy="2662925"/>
                    </a:xfrm>
                    <a:prstGeom prst="rect">
                      <a:avLst/>
                    </a:prstGeom>
                  </pic:spPr>
                </pic:pic>
              </a:graphicData>
            </a:graphic>
          </wp:inline>
        </w:drawing>
      </w:r>
    </w:p>
    <w:p w14:paraId="46378B07" w14:textId="77777777" w:rsidR="009E0097" w:rsidRDefault="009E0097" w:rsidP="009E0097">
      <w:pPr>
        <w:spacing w:after="0"/>
        <w:jc w:val="both"/>
        <w:rPr>
          <w:rFonts w:ascii="Calibri" w:eastAsia="Times New Roman" w:hAnsi="Calibri" w:cs="Calibri"/>
          <w:color w:val="000000"/>
          <w:kern w:val="0"/>
          <w14:ligatures w14:val="none"/>
        </w:rPr>
      </w:pPr>
      <w:r>
        <w:rPr>
          <w:rFonts w:ascii="Calibri" w:eastAsia="Times New Roman" w:hAnsi="Calibri" w:cs="Calibri"/>
          <w:color w:val="000000"/>
          <w:kern w:val="0"/>
          <w14:ligatures w14:val="none"/>
        </w:rPr>
        <w:t>Comment-</w:t>
      </w:r>
    </w:p>
    <w:p w14:paraId="5BDD684E" w14:textId="77777777" w:rsidR="009E0097" w:rsidRDefault="009E0097" w:rsidP="009E0097">
      <w:pPr>
        <w:spacing w:after="0"/>
        <w:jc w:val="both"/>
        <w:rPr>
          <w:rFonts w:ascii="Calibri" w:eastAsia="Times New Roman" w:hAnsi="Calibri" w:cs="Calibri"/>
          <w:color w:val="000000"/>
          <w:kern w:val="0"/>
          <w14:ligatures w14:val="none"/>
        </w:rPr>
      </w:pPr>
      <w:r>
        <w:rPr>
          <w:rFonts w:ascii="Calibri" w:eastAsia="Times New Roman" w:hAnsi="Calibri" w:cs="Calibri"/>
          <w:color w:val="000000"/>
          <w:kern w:val="0"/>
          <w14:ligatures w14:val="none"/>
        </w:rPr>
        <w:t>Here the company Elastic enter to strategic collaboration with AWS to make it easier for shared customer to advance their pursuit of AI. Hence, We can categories this event as Strategic collaboration bulletin.</w:t>
      </w:r>
    </w:p>
    <w:p w14:paraId="57F74D3B" w14:textId="77777777" w:rsidR="009E0097" w:rsidRDefault="009E0097" w:rsidP="009E0097">
      <w:pPr>
        <w:spacing w:after="0"/>
        <w:jc w:val="both"/>
        <w:rPr>
          <w:rFonts w:ascii="Calibri" w:eastAsia="Times New Roman" w:hAnsi="Calibri" w:cs="Calibri"/>
          <w:color w:val="000000"/>
          <w:kern w:val="0"/>
          <w14:ligatures w14:val="none"/>
        </w:rPr>
      </w:pPr>
    </w:p>
    <w:p w14:paraId="455AA28E" w14:textId="77777777" w:rsidR="009E0097" w:rsidRDefault="009E0097" w:rsidP="009E0097">
      <w:pPr>
        <w:spacing w:after="0"/>
        <w:jc w:val="both"/>
        <w:rPr>
          <w:rFonts w:ascii="Calibri" w:eastAsia="Times New Roman" w:hAnsi="Calibri" w:cs="Calibri"/>
          <w:color w:val="000000"/>
          <w:kern w:val="0"/>
          <w14:ligatures w14:val="none"/>
        </w:rPr>
      </w:pPr>
    </w:p>
    <w:p w14:paraId="411AFE6C" w14:textId="77777777" w:rsidR="009E0097" w:rsidRDefault="009E0097" w:rsidP="009E0097">
      <w:pPr>
        <w:spacing w:after="0"/>
        <w:jc w:val="both"/>
        <w:rPr>
          <w:rFonts w:ascii="Calibri" w:eastAsia="Times New Roman" w:hAnsi="Calibri" w:cs="Calibri"/>
          <w:color w:val="000000"/>
          <w:kern w:val="0"/>
          <w14:ligatures w14:val="none"/>
        </w:rPr>
      </w:pPr>
      <w:r w:rsidRPr="00205F43">
        <w:rPr>
          <w:rFonts w:ascii="Calibri" w:eastAsia="Times New Roman" w:hAnsi="Calibri" w:cs="Calibri"/>
          <w:color w:val="000000"/>
          <w:kern w:val="0"/>
          <w14:ligatures w14:val="none"/>
        </w:rPr>
        <w:t>Example-</w:t>
      </w:r>
      <w:r>
        <w:rPr>
          <w:rFonts w:ascii="Calibri" w:eastAsia="Times New Roman" w:hAnsi="Calibri" w:cs="Calibri"/>
          <w:color w:val="000000"/>
          <w:kern w:val="0"/>
          <w14:ligatures w14:val="none"/>
        </w:rPr>
        <w:t>2</w:t>
      </w:r>
    </w:p>
    <w:p w14:paraId="439F5119" w14:textId="77777777" w:rsidR="009E0097" w:rsidRDefault="009E0097" w:rsidP="009E0097">
      <w:pPr>
        <w:spacing w:after="0"/>
        <w:jc w:val="both"/>
        <w:rPr>
          <w:rFonts w:ascii="Calibri" w:eastAsia="Times New Roman" w:hAnsi="Calibri" w:cs="Calibri"/>
          <w:color w:val="000000"/>
          <w:kern w:val="0"/>
          <w14:ligatures w14:val="none"/>
        </w:rPr>
      </w:pPr>
      <w:r w:rsidRPr="00205F43">
        <w:rPr>
          <w:rFonts w:ascii="Calibri" w:eastAsia="Times New Roman" w:hAnsi="Calibri" w:cs="Calibri"/>
          <w:color w:val="000000"/>
          <w:kern w:val="0"/>
          <w14:ligatures w14:val="none"/>
        </w:rPr>
        <w:t>CID</w:t>
      </w:r>
      <w:r>
        <w:rPr>
          <w:rFonts w:ascii="Calibri" w:eastAsia="Times New Roman" w:hAnsi="Calibri" w:cs="Calibri"/>
          <w:color w:val="000000"/>
          <w:kern w:val="0"/>
          <w14:ligatures w14:val="none"/>
        </w:rPr>
        <w:t xml:space="preserve">- </w:t>
      </w:r>
      <w:r w:rsidRPr="00DB45DA">
        <w:rPr>
          <w:rFonts w:ascii="Calibri" w:eastAsia="Times New Roman" w:hAnsi="Calibri" w:cs="Calibri"/>
          <w:color w:val="000000"/>
          <w:kern w:val="0"/>
          <w14:ligatures w14:val="none"/>
        </w:rPr>
        <w:t>0C0000BIPX</w:t>
      </w:r>
    </w:p>
    <w:p w14:paraId="51F6FA15" w14:textId="77777777" w:rsidR="009E0097" w:rsidRDefault="009E0097" w:rsidP="009E0097">
      <w:pPr>
        <w:spacing w:after="0"/>
        <w:jc w:val="both"/>
        <w:rPr>
          <w:rFonts w:ascii="Calibri" w:eastAsia="Times New Roman" w:hAnsi="Calibri" w:cs="Calibri"/>
          <w:color w:val="000000"/>
          <w:kern w:val="0"/>
          <w14:ligatures w14:val="none"/>
        </w:rPr>
      </w:pPr>
      <w:r w:rsidRPr="00205F43">
        <w:rPr>
          <w:rFonts w:ascii="Calibri" w:eastAsia="Times New Roman" w:hAnsi="Calibri" w:cs="Calibri"/>
          <w:color w:val="000000"/>
          <w:kern w:val="0"/>
          <w14:ligatures w14:val="none"/>
        </w:rPr>
        <w:t>Company Name</w:t>
      </w:r>
      <w:r>
        <w:rPr>
          <w:rFonts w:ascii="Calibri" w:eastAsia="Times New Roman" w:hAnsi="Calibri" w:cs="Calibri"/>
          <w:color w:val="000000"/>
          <w:kern w:val="0"/>
          <w14:ligatures w14:val="none"/>
        </w:rPr>
        <w:t xml:space="preserve">- </w:t>
      </w:r>
      <w:r w:rsidRPr="00DB45DA">
        <w:rPr>
          <w:rFonts w:ascii="Calibri" w:eastAsia="Times New Roman" w:hAnsi="Calibri" w:cs="Calibri"/>
          <w:color w:val="000000"/>
          <w:kern w:val="0"/>
          <w14:ligatures w14:val="none"/>
        </w:rPr>
        <w:t>Elastic N.V</w:t>
      </w:r>
    </w:p>
    <w:p w14:paraId="0AE4D4D8" w14:textId="77777777" w:rsidR="009E0097" w:rsidRDefault="009E0097" w:rsidP="009E0097">
      <w:pPr>
        <w:spacing w:after="0"/>
        <w:jc w:val="both"/>
      </w:pPr>
      <w:r w:rsidRPr="00205F43">
        <w:rPr>
          <w:rFonts w:ascii="Calibri" w:eastAsia="Times New Roman" w:hAnsi="Calibri" w:cs="Calibri"/>
          <w:color w:val="000000"/>
          <w:kern w:val="0"/>
          <w14:ligatures w14:val="none"/>
        </w:rPr>
        <w:t>Link</w:t>
      </w:r>
      <w:r>
        <w:rPr>
          <w:rFonts w:ascii="Calibri" w:eastAsia="Times New Roman" w:hAnsi="Calibri" w:cs="Calibri"/>
          <w:color w:val="000000"/>
          <w:kern w:val="0"/>
          <w14:ligatures w14:val="none"/>
        </w:rPr>
        <w:t>-</w:t>
      </w:r>
    </w:p>
    <w:p w14:paraId="07C61473" w14:textId="77777777" w:rsidR="009E0097" w:rsidRDefault="009E0097" w:rsidP="009E0097">
      <w:hyperlink r:id="rId126" w:history="1">
        <w:r>
          <w:rPr>
            <w:rStyle w:val="Hyperlink"/>
          </w:rPr>
          <w:t>RingCentral - RingCentral Announces Strategic Collaboration Agreement with AWS to Help Organizations Transform their Employee and Customer Communications</w:t>
        </w:r>
      </w:hyperlink>
    </w:p>
    <w:p w14:paraId="550B392C" w14:textId="77777777" w:rsidR="009E0097" w:rsidRDefault="009E0097" w:rsidP="009E0097">
      <w:r w:rsidRPr="007D48B7">
        <w:rPr>
          <w:noProof/>
        </w:rPr>
        <w:lastRenderedPageBreak/>
        <w:drawing>
          <wp:inline distT="0" distB="0" distL="0" distR="0" wp14:anchorId="7AD1535A" wp14:editId="4B779D01">
            <wp:extent cx="7177806" cy="2343150"/>
            <wp:effectExtent l="0" t="0" r="4445" b="0"/>
            <wp:docPr id="1251827126" name="Picture 1251827126"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827126" name="Picture 1" descr="A close up of a text&#10;&#10;Description automatically generated"/>
                    <pic:cNvPicPr/>
                  </pic:nvPicPr>
                  <pic:blipFill>
                    <a:blip r:embed="rId127"/>
                    <a:stretch>
                      <a:fillRect/>
                    </a:stretch>
                  </pic:blipFill>
                  <pic:spPr>
                    <a:xfrm>
                      <a:off x="0" y="0"/>
                      <a:ext cx="7193719" cy="2348345"/>
                    </a:xfrm>
                    <a:prstGeom prst="rect">
                      <a:avLst/>
                    </a:prstGeom>
                  </pic:spPr>
                </pic:pic>
              </a:graphicData>
            </a:graphic>
          </wp:inline>
        </w:drawing>
      </w:r>
    </w:p>
    <w:p w14:paraId="2A9D2C12" w14:textId="77777777" w:rsidR="009E0097" w:rsidRDefault="009E0097" w:rsidP="009E0097">
      <w:pPr>
        <w:spacing w:after="0"/>
      </w:pPr>
      <w:r>
        <w:t>Comment-</w:t>
      </w:r>
    </w:p>
    <w:p w14:paraId="6AB07545" w14:textId="77777777" w:rsidR="009E0097" w:rsidRDefault="009E0097" w:rsidP="009E0097">
      <w:pPr>
        <w:spacing w:after="0"/>
        <w:rPr>
          <w:rFonts w:ascii="Calibri" w:eastAsia="Times New Roman" w:hAnsi="Calibri" w:cs="Calibri"/>
          <w:color w:val="000000"/>
          <w:kern w:val="0"/>
          <w14:ligatures w14:val="none"/>
        </w:rPr>
      </w:pPr>
      <w:r>
        <w:rPr>
          <w:rFonts w:ascii="Calibri" w:eastAsia="Times New Roman" w:hAnsi="Calibri" w:cs="Calibri"/>
          <w:color w:val="000000"/>
          <w:kern w:val="0"/>
          <w14:ligatures w14:val="none"/>
        </w:rPr>
        <w:t>Here the company RingCentral announces strategic collaboration with AWS. Hence, We can categories this event as Strategic collaboration bulletin.</w:t>
      </w:r>
    </w:p>
    <w:p w14:paraId="0E8FC3E4" w14:textId="77777777" w:rsidR="009E0097" w:rsidRDefault="009E0097" w:rsidP="009E0097">
      <w:pPr>
        <w:spacing w:after="0"/>
        <w:rPr>
          <w:rFonts w:ascii="Calibri" w:eastAsia="Times New Roman" w:hAnsi="Calibri" w:cs="Calibri"/>
          <w:color w:val="000000"/>
          <w:kern w:val="0"/>
          <w14:ligatures w14:val="none"/>
        </w:rPr>
      </w:pPr>
    </w:p>
    <w:p w14:paraId="3C5AC3EA" w14:textId="77777777" w:rsidR="009E0097" w:rsidRDefault="009E0097" w:rsidP="009E0097">
      <w:pPr>
        <w:spacing w:after="0"/>
        <w:rPr>
          <w:rFonts w:ascii="Calibri" w:eastAsia="Times New Roman" w:hAnsi="Calibri" w:cs="Calibri"/>
          <w:color w:val="000000"/>
          <w:kern w:val="0"/>
          <w14:ligatures w14:val="none"/>
        </w:rPr>
      </w:pPr>
    </w:p>
    <w:p w14:paraId="011AC9CB" w14:textId="77777777" w:rsidR="009E0097" w:rsidRDefault="009E0097" w:rsidP="009E0097">
      <w:pPr>
        <w:spacing w:after="0"/>
        <w:jc w:val="both"/>
        <w:rPr>
          <w:b/>
          <w:bCs/>
          <w:sz w:val="24"/>
          <w:szCs w:val="24"/>
          <w:u w:val="single"/>
        </w:rPr>
      </w:pPr>
    </w:p>
    <w:p w14:paraId="22F777E8" w14:textId="086D6F47" w:rsidR="009E0097" w:rsidRPr="000938B8" w:rsidRDefault="00AD5092" w:rsidP="00AD5092">
      <w:pPr>
        <w:pStyle w:val="Heading1"/>
      </w:pPr>
      <w:bookmarkStart w:id="38" w:name="_Toc187144912"/>
      <w:r>
        <w:t xml:space="preserve">8 </w:t>
      </w:r>
      <w:r w:rsidR="009E0097" w:rsidRPr="000938B8">
        <w:t>Significant Assets Transactions</w:t>
      </w:r>
      <w:bookmarkEnd w:id="38"/>
    </w:p>
    <w:p w14:paraId="0ABFD022" w14:textId="77777777" w:rsidR="009E0097" w:rsidRDefault="009E0097" w:rsidP="009E0097">
      <w:pPr>
        <w:shd w:val="clear" w:color="auto" w:fill="FFFFFF"/>
        <w:spacing w:before="100" w:beforeAutospacing="1" w:after="0"/>
        <w:rPr>
          <w:rFonts w:ascii="Calibri" w:eastAsia="Times New Roman" w:hAnsi="Calibri" w:cs="Calibri"/>
          <w:color w:val="000000"/>
          <w:kern w:val="0"/>
          <w14:ligatures w14:val="none"/>
        </w:rPr>
      </w:pPr>
      <w:r w:rsidRPr="006D3FA4">
        <w:rPr>
          <w:rFonts w:ascii="Calibri" w:eastAsia="Times New Roman" w:hAnsi="Calibri" w:cs="Calibri"/>
          <w:color w:val="000000"/>
          <w:kern w:val="0"/>
          <w14:ligatures w14:val="none"/>
        </w:rPr>
        <w:t xml:space="preserve">Strategic </w:t>
      </w:r>
      <w:r>
        <w:rPr>
          <w:rFonts w:ascii="Calibri" w:eastAsia="Times New Roman" w:hAnsi="Calibri" w:cs="Calibri"/>
          <w:color w:val="000000"/>
          <w:kern w:val="0"/>
          <w14:ligatures w14:val="none"/>
        </w:rPr>
        <w:t>assets transaction</w:t>
      </w:r>
      <w:r w:rsidRPr="006D3FA4">
        <w:rPr>
          <w:rFonts w:ascii="Calibri" w:eastAsia="Times New Roman" w:hAnsi="Calibri" w:cs="Calibri"/>
          <w:color w:val="000000"/>
          <w:kern w:val="0"/>
          <w14:ligatures w14:val="none"/>
        </w:rPr>
        <w:t> generally refers to transactions involving a company's critical assets that can have a significant impact on its financial well-being or future operations.</w:t>
      </w:r>
      <w:r>
        <w:rPr>
          <w:rFonts w:ascii="Calibri" w:eastAsia="Times New Roman" w:hAnsi="Calibri" w:cs="Calibri"/>
          <w:color w:val="000000"/>
          <w:kern w:val="0"/>
          <w14:ligatures w14:val="none"/>
        </w:rPr>
        <w:t xml:space="preserve"> </w:t>
      </w:r>
      <w:r w:rsidRPr="00C1278A">
        <w:rPr>
          <w:rFonts w:ascii="Calibri" w:eastAsia="Times New Roman" w:hAnsi="Calibri" w:cs="Calibri"/>
          <w:color w:val="000000"/>
          <w:kern w:val="0"/>
          <w14:ligatures w14:val="none"/>
        </w:rPr>
        <w:t>These investments are typically made in companies or assets that are complementary to the investor's existing business interests.</w:t>
      </w:r>
      <w:r w:rsidRPr="00840710">
        <w:rPr>
          <w:rFonts w:ascii="Calibri" w:eastAsia="Times New Roman" w:hAnsi="Calibri" w:cs="Calibri"/>
          <w:color w:val="000000"/>
          <w:kern w:val="0"/>
          <w14:ligatures w14:val="none"/>
        </w:rPr>
        <w:t xml:space="preserve"> </w:t>
      </w:r>
    </w:p>
    <w:p w14:paraId="7BA05B73" w14:textId="77777777" w:rsidR="009E0097" w:rsidRDefault="009E0097" w:rsidP="009E0097">
      <w:pPr>
        <w:spacing w:after="0"/>
        <w:rPr>
          <w:rFonts w:ascii="Arial" w:hAnsi="Arial" w:cs="Arial"/>
          <w:color w:val="1F1F1F"/>
          <w:shd w:val="clear" w:color="auto" w:fill="FFFFFF"/>
        </w:rPr>
      </w:pPr>
    </w:p>
    <w:p w14:paraId="51E14655" w14:textId="77777777" w:rsidR="009E0097" w:rsidRPr="00557FC6" w:rsidRDefault="009E0097" w:rsidP="009E0097">
      <w:pPr>
        <w:spacing w:after="0"/>
        <w:rPr>
          <w:rFonts w:ascii="Calibri" w:eastAsia="Times New Roman" w:hAnsi="Calibri" w:cs="Calibri"/>
          <w:color w:val="000000"/>
          <w:kern w:val="0"/>
          <w14:ligatures w14:val="none"/>
        </w:rPr>
      </w:pPr>
      <w:r>
        <w:t xml:space="preserve">Below are the sub-categories of </w:t>
      </w:r>
      <w:r w:rsidRPr="00557FC6">
        <w:rPr>
          <w:rFonts w:ascii="Calibri" w:eastAsia="Times New Roman" w:hAnsi="Calibri" w:cs="Calibri"/>
          <w:color w:val="000000"/>
          <w:kern w:val="0"/>
          <w14:ligatures w14:val="none"/>
        </w:rPr>
        <w:t>Significant Assets Transactions</w:t>
      </w:r>
    </w:p>
    <w:p w14:paraId="4A5418F3" w14:textId="77777777" w:rsidR="009E0097" w:rsidRDefault="009E0097" w:rsidP="009E0097">
      <w:pPr>
        <w:spacing w:after="0"/>
        <w:jc w:val="both"/>
      </w:pPr>
      <w:r>
        <w:t>-</w:t>
      </w:r>
    </w:p>
    <w:p w14:paraId="174DF59A" w14:textId="77777777" w:rsidR="009E0097" w:rsidRDefault="009E0097" w:rsidP="001B6451">
      <w:pPr>
        <w:pStyle w:val="ListParagraph"/>
        <w:numPr>
          <w:ilvl w:val="0"/>
          <w:numId w:val="7"/>
        </w:numPr>
        <w:spacing w:after="0"/>
        <w:rPr>
          <w:rFonts w:ascii="Calibri" w:eastAsia="Times New Roman" w:hAnsi="Calibri" w:cs="Calibri"/>
          <w:color w:val="000000"/>
          <w:kern w:val="0"/>
          <w14:ligatures w14:val="none"/>
        </w:rPr>
      </w:pPr>
      <w:r w:rsidRPr="00557FC6">
        <w:rPr>
          <w:rFonts w:ascii="Calibri" w:eastAsia="Times New Roman" w:hAnsi="Calibri" w:cs="Calibri"/>
          <w:color w:val="000000"/>
          <w:kern w:val="0"/>
          <w14:ligatures w14:val="none"/>
        </w:rPr>
        <w:t>Strategic Capital Investments</w:t>
      </w:r>
    </w:p>
    <w:p w14:paraId="24D3C7D3" w14:textId="77777777" w:rsidR="009E0097" w:rsidRPr="00557FC6" w:rsidRDefault="009E0097" w:rsidP="001B6451">
      <w:pPr>
        <w:pStyle w:val="ListParagraph"/>
        <w:numPr>
          <w:ilvl w:val="0"/>
          <w:numId w:val="7"/>
        </w:numPr>
        <w:spacing w:after="0"/>
        <w:rPr>
          <w:rFonts w:ascii="Calibri" w:eastAsia="Times New Roman" w:hAnsi="Calibri" w:cs="Calibri"/>
          <w:color w:val="000000"/>
          <w:kern w:val="0"/>
          <w14:ligatures w14:val="none"/>
        </w:rPr>
      </w:pPr>
      <w:r w:rsidRPr="00557FC6">
        <w:rPr>
          <w:rFonts w:ascii="Calibri" w:eastAsia="Times New Roman" w:hAnsi="Calibri" w:cs="Calibri"/>
          <w:color w:val="000000"/>
          <w:kern w:val="0"/>
          <w14:ligatures w14:val="none"/>
        </w:rPr>
        <w:t>Disposition of Assets</w:t>
      </w:r>
    </w:p>
    <w:p w14:paraId="6BA5A9F0" w14:textId="77777777" w:rsidR="009E0097" w:rsidRDefault="009E0097" w:rsidP="009E0097">
      <w:pPr>
        <w:spacing w:after="0"/>
        <w:rPr>
          <w:rFonts w:ascii="Calibri" w:eastAsia="Times New Roman" w:hAnsi="Calibri" w:cs="Calibri"/>
          <w:color w:val="000000"/>
          <w:kern w:val="0"/>
          <w14:ligatures w14:val="none"/>
        </w:rPr>
      </w:pPr>
    </w:p>
    <w:p w14:paraId="4D75568B" w14:textId="77777777" w:rsidR="009E0097" w:rsidRDefault="009E0097" w:rsidP="009E0097">
      <w:pPr>
        <w:spacing w:after="0"/>
        <w:jc w:val="both"/>
        <w:rPr>
          <w:rFonts w:ascii="Calibri" w:eastAsia="Times New Roman" w:hAnsi="Calibri" w:cs="Calibri"/>
          <w:color w:val="000000"/>
          <w:kern w:val="0"/>
          <w14:ligatures w14:val="none"/>
        </w:rPr>
      </w:pPr>
      <w:r>
        <w:rPr>
          <w:rFonts w:ascii="Calibri" w:eastAsia="Times New Roman" w:hAnsi="Calibri" w:cs="Calibri"/>
          <w:color w:val="000000"/>
          <w:kern w:val="0"/>
          <w14:ligatures w14:val="none"/>
        </w:rPr>
        <w:t xml:space="preserve">Below are the examples of sub-categories within the Main category of </w:t>
      </w:r>
      <w:r w:rsidRPr="00557FC6">
        <w:rPr>
          <w:rFonts w:ascii="Calibri" w:eastAsia="Times New Roman" w:hAnsi="Calibri" w:cs="Calibri"/>
          <w:color w:val="000000"/>
          <w:kern w:val="0"/>
          <w14:ligatures w14:val="none"/>
        </w:rPr>
        <w:t>Significant Assets Transactions</w:t>
      </w:r>
      <w:r>
        <w:rPr>
          <w:rFonts w:ascii="Calibri" w:eastAsia="Times New Roman" w:hAnsi="Calibri" w:cs="Calibri"/>
          <w:color w:val="000000"/>
          <w:kern w:val="0"/>
          <w14:ligatures w14:val="none"/>
        </w:rPr>
        <w:t xml:space="preserve"> -</w:t>
      </w:r>
    </w:p>
    <w:p w14:paraId="2986042A" w14:textId="77777777" w:rsidR="009E0097" w:rsidRDefault="009E0097" w:rsidP="009E0097">
      <w:pPr>
        <w:spacing w:after="0"/>
        <w:rPr>
          <w:rFonts w:ascii="Calibri" w:eastAsia="Times New Roman" w:hAnsi="Calibri" w:cs="Calibri"/>
          <w:color w:val="000000"/>
          <w:kern w:val="0"/>
          <w14:ligatures w14:val="none"/>
        </w:rPr>
      </w:pPr>
    </w:p>
    <w:p w14:paraId="0D41F1EB" w14:textId="77777777" w:rsidR="00E80D79" w:rsidRDefault="009E0097" w:rsidP="00E80D79">
      <w:pPr>
        <w:spacing w:after="0"/>
        <w:jc w:val="both"/>
        <w:rPr>
          <w:b/>
          <w:bCs/>
        </w:rPr>
      </w:pPr>
      <w:r w:rsidRPr="004756EC">
        <w:rPr>
          <w:b/>
          <w:bCs/>
        </w:rPr>
        <w:t>Subcategory 1</w:t>
      </w:r>
    </w:p>
    <w:p w14:paraId="4D1823A1" w14:textId="5DF43D3C" w:rsidR="009E0097" w:rsidRDefault="00E80D79" w:rsidP="00E80D79">
      <w:pPr>
        <w:pStyle w:val="Heading2"/>
        <w:rPr>
          <w:rFonts w:eastAsia="Times New Roman"/>
        </w:rPr>
      </w:pPr>
      <w:bookmarkStart w:id="39" w:name="_Toc187144913"/>
      <w:r>
        <w:rPr>
          <w:rFonts w:eastAsia="Times New Roman"/>
        </w:rPr>
        <w:t xml:space="preserve">8.1 </w:t>
      </w:r>
      <w:r w:rsidR="009E0097" w:rsidRPr="00557FC6">
        <w:rPr>
          <w:rFonts w:eastAsia="Times New Roman"/>
        </w:rPr>
        <w:t>Strategic Capital Investments</w:t>
      </w:r>
      <w:bookmarkEnd w:id="39"/>
    </w:p>
    <w:p w14:paraId="321BA9C3" w14:textId="77777777" w:rsidR="009E0097" w:rsidRPr="008E30E1" w:rsidRDefault="009E0097" w:rsidP="009E0097">
      <w:pPr>
        <w:spacing w:after="0"/>
        <w:rPr>
          <w:rFonts w:ascii="Calibri" w:eastAsia="Times New Roman" w:hAnsi="Calibri" w:cs="Calibri"/>
          <w:color w:val="000000"/>
          <w:kern w:val="0"/>
          <w14:ligatures w14:val="none"/>
        </w:rPr>
      </w:pPr>
    </w:p>
    <w:p w14:paraId="6A4C623F" w14:textId="77777777" w:rsidR="009E0097" w:rsidRDefault="009E0097" w:rsidP="009E0097">
      <w:pPr>
        <w:spacing w:after="0"/>
        <w:jc w:val="both"/>
        <w:rPr>
          <w:rFonts w:ascii="Calibri" w:eastAsia="Times New Roman" w:hAnsi="Calibri" w:cs="Calibri"/>
          <w:color w:val="000000"/>
          <w:kern w:val="0"/>
          <w14:ligatures w14:val="none"/>
        </w:rPr>
      </w:pPr>
      <w:r>
        <w:rPr>
          <w:rFonts w:ascii="Calibri" w:eastAsia="Times New Roman" w:hAnsi="Calibri" w:cs="Calibri"/>
          <w:color w:val="000000"/>
          <w:kern w:val="0"/>
          <w14:ligatures w14:val="none"/>
        </w:rPr>
        <w:t>Definition-</w:t>
      </w:r>
    </w:p>
    <w:p w14:paraId="0F6204E0" w14:textId="77777777" w:rsidR="009E0097" w:rsidRDefault="009E0097" w:rsidP="009E0097">
      <w:pPr>
        <w:spacing w:after="0"/>
        <w:rPr>
          <w:rFonts w:ascii="Calibri" w:eastAsia="Times New Roman" w:hAnsi="Calibri" w:cs="Calibri"/>
          <w:color w:val="000000"/>
          <w:kern w:val="0"/>
          <w14:ligatures w14:val="none"/>
        </w:rPr>
      </w:pPr>
      <w:r>
        <w:rPr>
          <w:rFonts w:ascii="Calibri" w:eastAsia="Times New Roman" w:hAnsi="Calibri" w:cs="Calibri"/>
          <w:color w:val="000000"/>
          <w:kern w:val="0"/>
          <w14:ligatures w14:val="none"/>
        </w:rPr>
        <w:t>A</w:t>
      </w:r>
      <w:r w:rsidRPr="008E30E1">
        <w:rPr>
          <w:rFonts w:ascii="Calibri" w:eastAsia="Times New Roman" w:hAnsi="Calibri" w:cs="Calibri"/>
          <w:color w:val="000000"/>
          <w:kern w:val="0"/>
          <w14:ligatures w14:val="none"/>
        </w:rPr>
        <w:t xml:space="preserve"> strategic capital investment refers to allocating a company's funds into projects or assets that aim to achieve specific business objectives</w:t>
      </w:r>
      <w:r>
        <w:rPr>
          <w:rFonts w:ascii="Calibri" w:eastAsia="Times New Roman" w:hAnsi="Calibri" w:cs="Calibri"/>
          <w:color w:val="000000"/>
          <w:kern w:val="0"/>
          <w14:ligatures w14:val="none"/>
        </w:rPr>
        <w:t xml:space="preserve">. </w:t>
      </w:r>
      <w:r w:rsidRPr="00C123B1">
        <w:rPr>
          <w:rFonts w:ascii="Calibri" w:eastAsia="Times New Roman" w:hAnsi="Calibri" w:cs="Calibri"/>
          <w:color w:val="000000"/>
          <w:kern w:val="0"/>
          <w14:ligatures w14:val="none"/>
        </w:rPr>
        <w:t>These investments may include acquisitions of key infrastructure, technology, or other assets to enhance the company's competitive position.</w:t>
      </w:r>
    </w:p>
    <w:p w14:paraId="3E61ADC3" w14:textId="77777777" w:rsidR="009E0097" w:rsidRDefault="009E0097" w:rsidP="009E0097">
      <w:pPr>
        <w:spacing w:after="0"/>
        <w:jc w:val="both"/>
        <w:rPr>
          <w:rFonts w:ascii="Calibri" w:eastAsia="Times New Roman" w:hAnsi="Calibri" w:cs="Calibri"/>
          <w:color w:val="000000"/>
          <w:kern w:val="0"/>
          <w14:ligatures w14:val="none"/>
        </w:rPr>
      </w:pPr>
    </w:p>
    <w:p w14:paraId="4453E802" w14:textId="77777777" w:rsidR="009E0097" w:rsidRDefault="009E0097" w:rsidP="009E0097">
      <w:pPr>
        <w:spacing w:after="0"/>
        <w:jc w:val="both"/>
        <w:rPr>
          <w:rFonts w:ascii="Calibri" w:eastAsia="Times New Roman" w:hAnsi="Calibri" w:cs="Calibri"/>
          <w:color w:val="000000"/>
          <w:kern w:val="0"/>
          <w14:ligatures w14:val="none"/>
        </w:rPr>
      </w:pPr>
      <w:r w:rsidRPr="00205F43">
        <w:rPr>
          <w:rFonts w:ascii="Calibri" w:eastAsia="Times New Roman" w:hAnsi="Calibri" w:cs="Calibri"/>
          <w:color w:val="000000"/>
          <w:kern w:val="0"/>
          <w14:ligatures w14:val="none"/>
        </w:rPr>
        <w:t>Example-1</w:t>
      </w:r>
    </w:p>
    <w:p w14:paraId="61F86A38" w14:textId="77777777" w:rsidR="009E0097" w:rsidRDefault="009E0097" w:rsidP="009E0097">
      <w:pPr>
        <w:spacing w:after="0"/>
        <w:jc w:val="both"/>
        <w:rPr>
          <w:rFonts w:ascii="Calibri" w:eastAsia="Times New Roman" w:hAnsi="Calibri" w:cs="Calibri"/>
          <w:color w:val="000000"/>
          <w:kern w:val="0"/>
          <w14:ligatures w14:val="none"/>
        </w:rPr>
      </w:pPr>
      <w:r>
        <w:rPr>
          <w:rFonts w:ascii="Calibri" w:eastAsia="Times New Roman" w:hAnsi="Calibri" w:cs="Calibri"/>
          <w:color w:val="000000"/>
          <w:kern w:val="0"/>
          <w14:ligatures w14:val="none"/>
        </w:rPr>
        <w:t>CID-</w:t>
      </w:r>
      <w:r w:rsidRPr="006A1D1A">
        <w:t xml:space="preserve"> </w:t>
      </w:r>
      <w:r w:rsidRPr="00235480">
        <w:t>0C000009AX</w:t>
      </w:r>
    </w:p>
    <w:p w14:paraId="120FC9DA" w14:textId="77777777" w:rsidR="009E0097" w:rsidRPr="001B3D71" w:rsidRDefault="009E0097" w:rsidP="009E0097">
      <w:pPr>
        <w:spacing w:after="0"/>
        <w:jc w:val="both"/>
        <w:rPr>
          <w:rFonts w:ascii="Calibri" w:eastAsia="Times New Roman" w:hAnsi="Calibri" w:cs="Calibri"/>
          <w:color w:val="000000"/>
          <w:kern w:val="0"/>
          <w14:ligatures w14:val="none"/>
        </w:rPr>
      </w:pPr>
      <w:r>
        <w:rPr>
          <w:rFonts w:ascii="Calibri" w:eastAsia="Times New Roman" w:hAnsi="Calibri" w:cs="Calibri"/>
          <w:color w:val="000000"/>
          <w:kern w:val="0"/>
          <w14:ligatures w14:val="none"/>
        </w:rPr>
        <w:t>Company Name-</w:t>
      </w:r>
      <w:r w:rsidRPr="001B3D71">
        <w:t xml:space="preserve"> </w:t>
      </w:r>
      <w:r w:rsidRPr="00DD2B60">
        <w:t>Air Products and Chemicals, Inc.</w:t>
      </w:r>
    </w:p>
    <w:p w14:paraId="02BF6C11" w14:textId="77777777" w:rsidR="009E0097" w:rsidRDefault="009E0097" w:rsidP="009E0097">
      <w:pPr>
        <w:spacing w:after="0"/>
        <w:jc w:val="both"/>
        <w:rPr>
          <w:rFonts w:ascii="Calibri" w:eastAsia="Times New Roman" w:hAnsi="Calibri" w:cs="Calibri"/>
          <w:color w:val="000000"/>
          <w:kern w:val="0"/>
          <w14:ligatures w14:val="none"/>
        </w:rPr>
      </w:pPr>
      <w:r>
        <w:rPr>
          <w:rFonts w:ascii="Calibri" w:eastAsia="Times New Roman" w:hAnsi="Calibri" w:cs="Calibri"/>
          <w:color w:val="000000"/>
          <w:kern w:val="0"/>
          <w14:ligatures w14:val="none"/>
        </w:rPr>
        <w:t>Link-</w:t>
      </w:r>
    </w:p>
    <w:p w14:paraId="04A180AD" w14:textId="77777777" w:rsidR="009E0097" w:rsidRDefault="009E0097" w:rsidP="009E0097">
      <w:pPr>
        <w:spacing w:after="0"/>
        <w:jc w:val="both"/>
        <w:rPr>
          <w:rFonts w:ascii="Calibri" w:eastAsia="Times New Roman" w:hAnsi="Calibri" w:cs="Calibri"/>
          <w:color w:val="000000"/>
          <w:kern w:val="0"/>
          <w14:ligatures w14:val="none"/>
        </w:rPr>
      </w:pPr>
      <w:hyperlink r:id="rId128" w:history="1">
        <w:r w:rsidRPr="006A3B96">
          <w:rPr>
            <w:rStyle w:val="Hyperlink"/>
            <w:rFonts w:ascii="Calibri" w:eastAsia="Times New Roman" w:hAnsi="Calibri" w:cs="Calibri"/>
            <w:kern w:val="0"/>
            <w14:ligatures w14:val="none"/>
          </w:rPr>
          <w:t>https://www.businesswire.com/news/home/20240123396615/en/SER-Capital-Partners-Secures-Strategic-Investment-from-Capricorn-Investment-Group</w:t>
        </w:r>
      </w:hyperlink>
    </w:p>
    <w:p w14:paraId="42D21EAD" w14:textId="77777777" w:rsidR="009E0097" w:rsidRDefault="009E0097" w:rsidP="009E0097">
      <w:pPr>
        <w:spacing w:after="0"/>
        <w:jc w:val="both"/>
        <w:rPr>
          <w:rFonts w:ascii="Calibri" w:eastAsia="Times New Roman" w:hAnsi="Calibri" w:cs="Calibri"/>
          <w:color w:val="000000"/>
          <w:kern w:val="0"/>
          <w14:ligatures w14:val="none"/>
        </w:rPr>
      </w:pPr>
    </w:p>
    <w:p w14:paraId="11EFBBAB" w14:textId="77777777" w:rsidR="009E0097" w:rsidRDefault="009E0097" w:rsidP="009E0097">
      <w:pPr>
        <w:spacing w:after="0"/>
        <w:jc w:val="both"/>
        <w:rPr>
          <w:rFonts w:ascii="Calibri" w:eastAsia="Times New Roman" w:hAnsi="Calibri" w:cs="Calibri"/>
          <w:color w:val="000000"/>
          <w:kern w:val="0"/>
          <w14:ligatures w14:val="none"/>
        </w:rPr>
      </w:pPr>
      <w:r w:rsidRPr="00F305BB">
        <w:rPr>
          <w:rFonts w:ascii="Calibri" w:eastAsia="Times New Roman" w:hAnsi="Calibri" w:cs="Calibri"/>
          <w:noProof/>
          <w:color w:val="000000"/>
          <w:kern w:val="0"/>
          <w14:ligatures w14:val="none"/>
        </w:rPr>
        <w:drawing>
          <wp:inline distT="0" distB="0" distL="0" distR="0" wp14:anchorId="46CF0C33" wp14:editId="1013DC65">
            <wp:extent cx="5063924" cy="3398025"/>
            <wp:effectExtent l="0" t="0" r="3810" b="0"/>
            <wp:docPr id="365066772" name="Picture 365066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066772" name=""/>
                    <pic:cNvPicPr/>
                  </pic:nvPicPr>
                  <pic:blipFill>
                    <a:blip r:embed="rId129"/>
                    <a:stretch>
                      <a:fillRect/>
                    </a:stretch>
                  </pic:blipFill>
                  <pic:spPr>
                    <a:xfrm>
                      <a:off x="0" y="0"/>
                      <a:ext cx="5081643" cy="3409915"/>
                    </a:xfrm>
                    <a:prstGeom prst="rect">
                      <a:avLst/>
                    </a:prstGeom>
                  </pic:spPr>
                </pic:pic>
              </a:graphicData>
            </a:graphic>
          </wp:inline>
        </w:drawing>
      </w:r>
    </w:p>
    <w:p w14:paraId="34FF37BC" w14:textId="77777777" w:rsidR="009E0097" w:rsidRDefault="009E0097" w:rsidP="009E0097">
      <w:pPr>
        <w:spacing w:after="0"/>
        <w:rPr>
          <w:rFonts w:ascii="Calibri" w:eastAsia="Times New Roman" w:hAnsi="Calibri" w:cs="Calibri"/>
          <w:color w:val="000000"/>
          <w:kern w:val="0"/>
          <w14:ligatures w14:val="none"/>
        </w:rPr>
      </w:pPr>
    </w:p>
    <w:p w14:paraId="3E09EC02" w14:textId="77777777" w:rsidR="009E0097" w:rsidRDefault="009E0097" w:rsidP="009E0097">
      <w:pPr>
        <w:spacing w:after="0"/>
        <w:rPr>
          <w:rFonts w:ascii="Calibri" w:eastAsia="Times New Roman" w:hAnsi="Calibri" w:cs="Calibri"/>
          <w:color w:val="000000"/>
          <w:kern w:val="0"/>
          <w14:ligatures w14:val="none"/>
        </w:rPr>
      </w:pPr>
      <w:r>
        <w:rPr>
          <w:rFonts w:ascii="Calibri" w:eastAsia="Times New Roman" w:hAnsi="Calibri" w:cs="Calibri"/>
          <w:color w:val="000000"/>
          <w:kern w:val="0"/>
          <w14:ligatures w14:val="none"/>
        </w:rPr>
        <w:t>Comment-</w:t>
      </w:r>
    </w:p>
    <w:p w14:paraId="1DAFD1DC" w14:textId="77777777" w:rsidR="009E0097" w:rsidRDefault="009E0097" w:rsidP="009E0097">
      <w:pPr>
        <w:spacing w:after="0"/>
        <w:rPr>
          <w:rFonts w:ascii="Calibri" w:eastAsia="Times New Roman" w:hAnsi="Calibri" w:cs="Calibri"/>
          <w:color w:val="000000"/>
          <w:kern w:val="0"/>
          <w14:ligatures w14:val="none"/>
        </w:rPr>
      </w:pPr>
      <w:r>
        <w:rPr>
          <w:rFonts w:ascii="Calibri" w:eastAsia="Times New Roman" w:hAnsi="Calibri" w:cs="Calibri"/>
          <w:color w:val="000000"/>
          <w:kern w:val="0"/>
          <w14:ligatures w14:val="none"/>
        </w:rPr>
        <w:t>Here the company Air product and chemical has acquired Industrial gas complex to operate a natural gas processing facility for US$ 1 billion. Hence, we can categories this evet as Strategic capital investments.</w:t>
      </w:r>
    </w:p>
    <w:p w14:paraId="7D12A32F" w14:textId="77777777" w:rsidR="009E0097" w:rsidRDefault="009E0097" w:rsidP="009E0097">
      <w:pPr>
        <w:spacing w:after="0"/>
        <w:rPr>
          <w:rFonts w:ascii="Calibri" w:eastAsia="Times New Roman" w:hAnsi="Calibri" w:cs="Calibri"/>
          <w:color w:val="000000"/>
          <w:kern w:val="0"/>
          <w14:ligatures w14:val="none"/>
        </w:rPr>
      </w:pPr>
    </w:p>
    <w:p w14:paraId="4F0B401A" w14:textId="77777777" w:rsidR="009E0097" w:rsidRDefault="009E0097" w:rsidP="009E0097">
      <w:pPr>
        <w:spacing w:after="0"/>
        <w:rPr>
          <w:rFonts w:ascii="Calibri" w:eastAsia="Times New Roman" w:hAnsi="Calibri" w:cs="Calibri"/>
          <w:color w:val="000000"/>
          <w:kern w:val="0"/>
          <w14:ligatures w14:val="none"/>
        </w:rPr>
      </w:pPr>
    </w:p>
    <w:p w14:paraId="7DA7135D" w14:textId="77777777" w:rsidR="009E0097" w:rsidRDefault="009E0097" w:rsidP="009E0097">
      <w:pPr>
        <w:spacing w:after="0"/>
        <w:jc w:val="both"/>
        <w:rPr>
          <w:rFonts w:ascii="Calibri" w:eastAsia="Times New Roman" w:hAnsi="Calibri" w:cs="Calibri"/>
          <w:color w:val="000000"/>
          <w:kern w:val="0"/>
          <w14:ligatures w14:val="none"/>
        </w:rPr>
      </w:pPr>
      <w:r w:rsidRPr="00205F43">
        <w:rPr>
          <w:rFonts w:ascii="Calibri" w:eastAsia="Times New Roman" w:hAnsi="Calibri" w:cs="Calibri"/>
          <w:color w:val="000000"/>
          <w:kern w:val="0"/>
          <w14:ligatures w14:val="none"/>
        </w:rPr>
        <w:t>Example-</w:t>
      </w:r>
      <w:r>
        <w:rPr>
          <w:rFonts w:ascii="Calibri" w:eastAsia="Times New Roman" w:hAnsi="Calibri" w:cs="Calibri"/>
          <w:color w:val="000000"/>
          <w:kern w:val="0"/>
          <w14:ligatures w14:val="none"/>
        </w:rPr>
        <w:t>2</w:t>
      </w:r>
    </w:p>
    <w:p w14:paraId="0D9EC289" w14:textId="77777777" w:rsidR="009E0097" w:rsidRDefault="009E0097" w:rsidP="009E0097">
      <w:pPr>
        <w:spacing w:after="0"/>
        <w:jc w:val="both"/>
        <w:rPr>
          <w:rFonts w:ascii="Calibri" w:eastAsia="Times New Roman" w:hAnsi="Calibri" w:cs="Calibri"/>
          <w:color w:val="000000"/>
          <w:kern w:val="0"/>
          <w14:ligatures w14:val="none"/>
        </w:rPr>
      </w:pPr>
      <w:r>
        <w:rPr>
          <w:rFonts w:ascii="Calibri" w:eastAsia="Times New Roman" w:hAnsi="Calibri" w:cs="Calibri"/>
          <w:color w:val="000000"/>
          <w:kern w:val="0"/>
          <w14:ligatures w14:val="none"/>
        </w:rPr>
        <w:t>CID-</w:t>
      </w:r>
      <w:r w:rsidRPr="006A1D1A">
        <w:t xml:space="preserve"> </w:t>
      </w:r>
      <w:r w:rsidRPr="00E94D21">
        <w:t>0C00000BX6</w:t>
      </w:r>
    </w:p>
    <w:p w14:paraId="1E99BD0A" w14:textId="77777777" w:rsidR="009E0097" w:rsidRPr="001B3D71" w:rsidRDefault="009E0097" w:rsidP="009E0097">
      <w:pPr>
        <w:spacing w:after="0"/>
        <w:jc w:val="both"/>
        <w:rPr>
          <w:rFonts w:ascii="Calibri" w:eastAsia="Times New Roman" w:hAnsi="Calibri" w:cs="Calibri"/>
          <w:color w:val="000000"/>
          <w:kern w:val="0"/>
          <w14:ligatures w14:val="none"/>
        </w:rPr>
      </w:pPr>
      <w:r>
        <w:rPr>
          <w:rFonts w:ascii="Calibri" w:eastAsia="Times New Roman" w:hAnsi="Calibri" w:cs="Calibri"/>
          <w:color w:val="000000"/>
          <w:kern w:val="0"/>
          <w14:ligatures w14:val="none"/>
        </w:rPr>
        <w:t>Company Name-</w:t>
      </w:r>
      <w:r w:rsidRPr="001B3D71">
        <w:t xml:space="preserve"> </w:t>
      </w:r>
      <w:r>
        <w:t>Nucor Corporation</w:t>
      </w:r>
    </w:p>
    <w:p w14:paraId="0AF5F61D" w14:textId="77777777" w:rsidR="009E0097" w:rsidRDefault="009E0097" w:rsidP="009E0097">
      <w:pPr>
        <w:spacing w:after="0"/>
        <w:jc w:val="both"/>
        <w:rPr>
          <w:rFonts w:ascii="Calibri" w:eastAsia="Times New Roman" w:hAnsi="Calibri" w:cs="Calibri"/>
          <w:color w:val="000000"/>
          <w:kern w:val="0"/>
          <w14:ligatures w14:val="none"/>
        </w:rPr>
      </w:pPr>
      <w:r>
        <w:rPr>
          <w:rFonts w:ascii="Calibri" w:eastAsia="Times New Roman" w:hAnsi="Calibri" w:cs="Calibri"/>
          <w:color w:val="000000"/>
          <w:kern w:val="0"/>
          <w14:ligatures w14:val="none"/>
        </w:rPr>
        <w:t>Link-</w:t>
      </w:r>
    </w:p>
    <w:p w14:paraId="18EF62F8" w14:textId="77777777" w:rsidR="009E0097" w:rsidRDefault="009E0097" w:rsidP="009E0097">
      <w:pPr>
        <w:spacing w:after="0"/>
        <w:jc w:val="both"/>
      </w:pPr>
      <w:hyperlink r:id="rId130" w:history="1">
        <w:r>
          <w:rPr>
            <w:rStyle w:val="Hyperlink"/>
          </w:rPr>
          <w:t>Nucor and Helion to Develop Historic 500 MW Fusion Power Plant (prnewswire.com)</w:t>
        </w:r>
      </w:hyperlink>
    </w:p>
    <w:p w14:paraId="32B492EB" w14:textId="77777777" w:rsidR="009E0097" w:rsidRDefault="009E0097" w:rsidP="009E0097">
      <w:pPr>
        <w:spacing w:after="0"/>
        <w:jc w:val="both"/>
        <w:rPr>
          <w:rFonts w:ascii="Calibri" w:eastAsia="Times New Roman" w:hAnsi="Calibri" w:cs="Calibri"/>
          <w:color w:val="000000"/>
          <w:kern w:val="0"/>
          <w14:ligatures w14:val="none"/>
        </w:rPr>
      </w:pPr>
    </w:p>
    <w:p w14:paraId="54751E82" w14:textId="77777777" w:rsidR="009E0097" w:rsidRDefault="009E0097" w:rsidP="009E0097">
      <w:pPr>
        <w:spacing w:after="0"/>
        <w:jc w:val="both"/>
        <w:rPr>
          <w:rFonts w:ascii="Calibri" w:eastAsia="Times New Roman" w:hAnsi="Calibri" w:cs="Calibri"/>
          <w:color w:val="000000"/>
          <w:kern w:val="0"/>
          <w14:ligatures w14:val="none"/>
        </w:rPr>
      </w:pPr>
      <w:r w:rsidRPr="000409A3">
        <w:rPr>
          <w:rFonts w:ascii="Calibri" w:eastAsia="Times New Roman" w:hAnsi="Calibri" w:cs="Calibri"/>
          <w:noProof/>
          <w:color w:val="000000"/>
          <w:kern w:val="0"/>
          <w14:ligatures w14:val="none"/>
        </w:rPr>
        <w:lastRenderedPageBreak/>
        <w:drawing>
          <wp:inline distT="0" distB="0" distL="0" distR="0" wp14:anchorId="64FAB654" wp14:editId="013191BB">
            <wp:extent cx="5227831" cy="2768600"/>
            <wp:effectExtent l="0" t="0" r="0" b="0"/>
            <wp:docPr id="13742405" name="Picture 13742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2405" name=""/>
                    <pic:cNvPicPr/>
                  </pic:nvPicPr>
                  <pic:blipFill>
                    <a:blip r:embed="rId131"/>
                    <a:stretch>
                      <a:fillRect/>
                    </a:stretch>
                  </pic:blipFill>
                  <pic:spPr>
                    <a:xfrm>
                      <a:off x="0" y="0"/>
                      <a:ext cx="5235502" cy="2772662"/>
                    </a:xfrm>
                    <a:prstGeom prst="rect">
                      <a:avLst/>
                    </a:prstGeom>
                  </pic:spPr>
                </pic:pic>
              </a:graphicData>
            </a:graphic>
          </wp:inline>
        </w:drawing>
      </w:r>
    </w:p>
    <w:p w14:paraId="2C20329A" w14:textId="77777777" w:rsidR="009E0097" w:rsidRDefault="009E0097" w:rsidP="009E0097">
      <w:pPr>
        <w:spacing w:after="0"/>
        <w:rPr>
          <w:rFonts w:ascii="Calibri" w:eastAsia="Times New Roman" w:hAnsi="Calibri" w:cs="Calibri"/>
          <w:color w:val="000000"/>
          <w:kern w:val="0"/>
          <w14:ligatures w14:val="none"/>
        </w:rPr>
      </w:pPr>
      <w:r>
        <w:rPr>
          <w:rFonts w:ascii="Calibri" w:eastAsia="Times New Roman" w:hAnsi="Calibri" w:cs="Calibri"/>
          <w:color w:val="000000"/>
          <w:kern w:val="0"/>
          <w14:ligatures w14:val="none"/>
        </w:rPr>
        <w:t>Comment-</w:t>
      </w:r>
    </w:p>
    <w:p w14:paraId="6A41FB76" w14:textId="77777777" w:rsidR="009E0097" w:rsidRPr="00165085" w:rsidRDefault="009E0097" w:rsidP="009E0097">
      <w:pPr>
        <w:spacing w:after="0"/>
        <w:rPr>
          <w:rFonts w:ascii="Calibri" w:eastAsia="Times New Roman" w:hAnsi="Calibri" w:cs="Calibri"/>
          <w:color w:val="000000"/>
          <w:kern w:val="0"/>
          <w14:ligatures w14:val="none"/>
        </w:rPr>
      </w:pPr>
      <w:r w:rsidRPr="00165085">
        <w:rPr>
          <w:rFonts w:ascii="Calibri" w:eastAsia="Times New Roman" w:hAnsi="Calibri" w:cs="Calibri"/>
          <w:color w:val="000000"/>
          <w:kern w:val="0"/>
          <w14:ligatures w14:val="none"/>
        </w:rPr>
        <w:t>Nucor Corp's collaboration with Helion to develop a fusion power plant can be classified as a strategic capital investment, as it represents a significant investment in an asset that will be crucial for the company's future.</w:t>
      </w:r>
      <w:r>
        <w:rPr>
          <w:rFonts w:ascii="Calibri" w:eastAsia="Times New Roman" w:hAnsi="Calibri" w:cs="Calibri"/>
          <w:color w:val="000000"/>
          <w:kern w:val="0"/>
          <w14:ligatures w14:val="none"/>
        </w:rPr>
        <w:t xml:space="preserve"> Hence, we can categories this evet as Strategic capital investments.</w:t>
      </w:r>
    </w:p>
    <w:p w14:paraId="0058BC95" w14:textId="77777777" w:rsidR="009E0097" w:rsidRDefault="009E0097" w:rsidP="009E0097">
      <w:pPr>
        <w:spacing w:after="0"/>
        <w:jc w:val="both"/>
        <w:rPr>
          <w:b/>
          <w:bCs/>
        </w:rPr>
      </w:pPr>
    </w:p>
    <w:p w14:paraId="67474404" w14:textId="77777777" w:rsidR="009E0097" w:rsidRDefault="009E0097" w:rsidP="009E0097">
      <w:pPr>
        <w:spacing w:after="0"/>
        <w:jc w:val="both"/>
        <w:rPr>
          <w:b/>
          <w:bCs/>
        </w:rPr>
      </w:pPr>
    </w:p>
    <w:p w14:paraId="34094DE2" w14:textId="77777777" w:rsidR="009E0097" w:rsidRPr="005D7F3C" w:rsidRDefault="009E0097" w:rsidP="009E0097">
      <w:pPr>
        <w:spacing w:after="0"/>
        <w:jc w:val="both"/>
        <w:rPr>
          <w:b/>
          <w:bCs/>
          <w:sz w:val="24"/>
          <w:szCs w:val="24"/>
        </w:rPr>
      </w:pPr>
      <w:r w:rsidRPr="005D7F3C">
        <w:rPr>
          <w:b/>
          <w:bCs/>
          <w:sz w:val="24"/>
          <w:szCs w:val="24"/>
        </w:rPr>
        <w:t>Subcategory 2</w:t>
      </w:r>
    </w:p>
    <w:p w14:paraId="63FDA5B3" w14:textId="77777777" w:rsidR="009E0097" w:rsidRPr="004756EC" w:rsidRDefault="009E0097" w:rsidP="009E0097">
      <w:pPr>
        <w:spacing w:after="0"/>
        <w:jc w:val="both"/>
        <w:rPr>
          <w:b/>
          <w:bCs/>
        </w:rPr>
      </w:pPr>
    </w:p>
    <w:p w14:paraId="14CAB2A0" w14:textId="4CB65611" w:rsidR="009E0097" w:rsidRPr="00557FC6" w:rsidRDefault="00AD5092" w:rsidP="00AD5092">
      <w:pPr>
        <w:pStyle w:val="Heading2"/>
        <w:rPr>
          <w:rFonts w:eastAsia="Times New Roman"/>
        </w:rPr>
      </w:pPr>
      <w:bookmarkStart w:id="40" w:name="_Toc187144914"/>
      <w:r>
        <w:rPr>
          <w:rFonts w:eastAsia="Times New Roman"/>
        </w:rPr>
        <w:t xml:space="preserve">8.2 </w:t>
      </w:r>
      <w:r w:rsidR="009E0097" w:rsidRPr="00557FC6">
        <w:rPr>
          <w:rFonts w:eastAsia="Times New Roman"/>
        </w:rPr>
        <w:t>Disposition of Assets</w:t>
      </w:r>
      <w:bookmarkEnd w:id="40"/>
    </w:p>
    <w:p w14:paraId="3F335B7F" w14:textId="77777777" w:rsidR="009E0097" w:rsidRDefault="009E0097" w:rsidP="009E0097">
      <w:pPr>
        <w:spacing w:after="0"/>
        <w:jc w:val="both"/>
        <w:rPr>
          <w:rFonts w:ascii="Calibri" w:eastAsia="Times New Roman" w:hAnsi="Calibri" w:cs="Calibri"/>
          <w:color w:val="000000"/>
          <w:kern w:val="0"/>
          <w14:ligatures w14:val="none"/>
        </w:rPr>
      </w:pPr>
      <w:r>
        <w:rPr>
          <w:rFonts w:ascii="Calibri" w:eastAsia="Times New Roman" w:hAnsi="Calibri" w:cs="Calibri"/>
          <w:color w:val="000000"/>
          <w:kern w:val="0"/>
          <w14:ligatures w14:val="none"/>
        </w:rPr>
        <w:t>Definition-</w:t>
      </w:r>
    </w:p>
    <w:p w14:paraId="3049F9E5" w14:textId="77777777" w:rsidR="009E0097" w:rsidRDefault="009E0097" w:rsidP="009E0097">
      <w:pPr>
        <w:spacing w:after="0"/>
        <w:jc w:val="both"/>
        <w:rPr>
          <w:rFonts w:ascii="Calibri" w:eastAsia="Times New Roman" w:hAnsi="Calibri" w:cs="Calibri"/>
          <w:color w:val="000000"/>
          <w:kern w:val="0"/>
          <w14:ligatures w14:val="none"/>
        </w:rPr>
      </w:pPr>
      <w:r w:rsidRPr="00AE2CD2">
        <w:rPr>
          <w:rFonts w:ascii="Calibri" w:eastAsia="Times New Roman" w:hAnsi="Calibri" w:cs="Calibri"/>
          <w:color w:val="000000"/>
          <w:kern w:val="0"/>
          <w14:ligatures w14:val="none"/>
        </w:rPr>
        <w:t>Involves the sale or divestiture of significant assets, potentially as part of strategic realignment, portfolio adjustment, or capital restructuring. Asset dispositions may be undertaken to focus on core operations or raise funds for specific initiatives.</w:t>
      </w:r>
    </w:p>
    <w:p w14:paraId="2104891B" w14:textId="77777777" w:rsidR="009E0097" w:rsidRDefault="009E0097" w:rsidP="009E0097">
      <w:pPr>
        <w:spacing w:after="0"/>
        <w:jc w:val="both"/>
        <w:rPr>
          <w:rFonts w:ascii="Calibri" w:eastAsia="Times New Roman" w:hAnsi="Calibri" w:cs="Calibri"/>
          <w:color w:val="000000"/>
          <w:kern w:val="0"/>
          <w14:ligatures w14:val="none"/>
        </w:rPr>
      </w:pPr>
    </w:p>
    <w:p w14:paraId="460C8C27" w14:textId="77777777" w:rsidR="009E0097" w:rsidRDefault="009E0097" w:rsidP="009E0097">
      <w:pPr>
        <w:spacing w:after="0"/>
        <w:jc w:val="both"/>
        <w:rPr>
          <w:rFonts w:ascii="Calibri" w:eastAsia="Times New Roman" w:hAnsi="Calibri" w:cs="Calibri"/>
          <w:color w:val="000000"/>
          <w:kern w:val="0"/>
          <w14:ligatures w14:val="none"/>
        </w:rPr>
      </w:pPr>
      <w:r w:rsidRPr="00205F43">
        <w:rPr>
          <w:rFonts w:ascii="Calibri" w:eastAsia="Times New Roman" w:hAnsi="Calibri" w:cs="Calibri"/>
          <w:color w:val="000000"/>
          <w:kern w:val="0"/>
          <w14:ligatures w14:val="none"/>
        </w:rPr>
        <w:t>Example-1</w:t>
      </w:r>
    </w:p>
    <w:p w14:paraId="6A69889C" w14:textId="77777777" w:rsidR="009E0097" w:rsidRDefault="009E0097" w:rsidP="009E0097">
      <w:pPr>
        <w:spacing w:after="0"/>
        <w:jc w:val="both"/>
        <w:rPr>
          <w:rFonts w:ascii="Calibri" w:eastAsia="Times New Roman" w:hAnsi="Calibri" w:cs="Calibri"/>
          <w:color w:val="000000"/>
          <w:kern w:val="0"/>
          <w14:ligatures w14:val="none"/>
        </w:rPr>
      </w:pPr>
      <w:r>
        <w:rPr>
          <w:rFonts w:ascii="Calibri" w:eastAsia="Times New Roman" w:hAnsi="Calibri" w:cs="Calibri"/>
          <w:color w:val="000000"/>
          <w:kern w:val="0"/>
          <w14:ligatures w14:val="none"/>
        </w:rPr>
        <w:t>CID-</w:t>
      </w:r>
      <w:r w:rsidRPr="006A1D1A">
        <w:t xml:space="preserve"> </w:t>
      </w:r>
      <w:r w:rsidRPr="001D524D">
        <w:t>0C00000KUD</w:t>
      </w:r>
    </w:p>
    <w:p w14:paraId="6DAABDB5" w14:textId="77777777" w:rsidR="009E0097" w:rsidRDefault="009E0097" w:rsidP="009E0097">
      <w:pPr>
        <w:spacing w:after="0"/>
        <w:jc w:val="both"/>
      </w:pPr>
      <w:r>
        <w:rPr>
          <w:rFonts w:ascii="Calibri" w:eastAsia="Times New Roman" w:hAnsi="Calibri" w:cs="Calibri"/>
          <w:color w:val="000000"/>
          <w:kern w:val="0"/>
          <w14:ligatures w14:val="none"/>
        </w:rPr>
        <w:t>Company Name-</w:t>
      </w:r>
      <w:r w:rsidRPr="001B3D71">
        <w:t xml:space="preserve"> </w:t>
      </w:r>
      <w:r w:rsidRPr="007D64D8">
        <w:t>Perpetual Energy In</w:t>
      </w:r>
    </w:p>
    <w:p w14:paraId="4A3CBE51" w14:textId="77777777" w:rsidR="009E0097" w:rsidRDefault="009E0097" w:rsidP="009E0097">
      <w:pPr>
        <w:spacing w:after="0"/>
        <w:jc w:val="both"/>
        <w:rPr>
          <w:rFonts w:ascii="Calibri" w:eastAsia="Times New Roman" w:hAnsi="Calibri" w:cs="Calibri"/>
          <w:color w:val="000000"/>
          <w:kern w:val="0"/>
          <w14:ligatures w14:val="none"/>
        </w:rPr>
      </w:pPr>
      <w:r>
        <w:rPr>
          <w:rFonts w:ascii="Calibri" w:eastAsia="Times New Roman" w:hAnsi="Calibri" w:cs="Calibri"/>
          <w:color w:val="000000"/>
          <w:kern w:val="0"/>
          <w14:ligatures w14:val="none"/>
        </w:rPr>
        <w:t>Link-</w:t>
      </w:r>
    </w:p>
    <w:p w14:paraId="175E031E" w14:textId="77777777" w:rsidR="009E0097" w:rsidRDefault="009E0097" w:rsidP="009E0097">
      <w:pPr>
        <w:spacing w:after="0"/>
        <w:jc w:val="both"/>
      </w:pPr>
      <w:hyperlink r:id="rId132" w:history="1">
        <w:r>
          <w:rPr>
            <w:rStyle w:val="Hyperlink"/>
          </w:rPr>
          <w:t>PERPETUAL ENERGY INC. ANNOUNCES ASSET DISPOSITION AND UPDATED 2023 GUIDANCE (newswire.ca)</w:t>
        </w:r>
      </w:hyperlink>
    </w:p>
    <w:p w14:paraId="0CAA59A3" w14:textId="77777777" w:rsidR="009E0097" w:rsidRDefault="009E0097" w:rsidP="009E0097">
      <w:pPr>
        <w:spacing w:after="0"/>
        <w:jc w:val="both"/>
        <w:rPr>
          <w:rFonts w:ascii="Calibri" w:eastAsia="Times New Roman" w:hAnsi="Calibri" w:cs="Calibri"/>
          <w:color w:val="000000"/>
          <w:kern w:val="0"/>
          <w14:ligatures w14:val="none"/>
        </w:rPr>
      </w:pPr>
    </w:p>
    <w:p w14:paraId="7E3D7D7B" w14:textId="77777777" w:rsidR="009E0097" w:rsidRDefault="009E0097" w:rsidP="009E0097">
      <w:pPr>
        <w:spacing w:after="0"/>
        <w:jc w:val="both"/>
        <w:rPr>
          <w:rFonts w:ascii="Calibri" w:eastAsia="Times New Roman" w:hAnsi="Calibri" w:cs="Calibri"/>
          <w:color w:val="000000"/>
          <w:kern w:val="0"/>
          <w14:ligatures w14:val="none"/>
        </w:rPr>
      </w:pPr>
      <w:r w:rsidRPr="00C848C7">
        <w:rPr>
          <w:rFonts w:ascii="Calibri" w:eastAsia="Times New Roman" w:hAnsi="Calibri" w:cs="Calibri"/>
          <w:noProof/>
          <w:color w:val="000000"/>
          <w:kern w:val="0"/>
          <w14:ligatures w14:val="none"/>
        </w:rPr>
        <w:lastRenderedPageBreak/>
        <w:drawing>
          <wp:inline distT="0" distB="0" distL="0" distR="0" wp14:anchorId="65B064E9" wp14:editId="3B1C1E68">
            <wp:extent cx="5091222" cy="3073079"/>
            <wp:effectExtent l="0" t="0" r="0" b="0"/>
            <wp:docPr id="2109750509" name="Picture 2109750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750509" name=""/>
                    <pic:cNvPicPr/>
                  </pic:nvPicPr>
                  <pic:blipFill>
                    <a:blip r:embed="rId133"/>
                    <a:stretch>
                      <a:fillRect/>
                    </a:stretch>
                  </pic:blipFill>
                  <pic:spPr>
                    <a:xfrm>
                      <a:off x="0" y="0"/>
                      <a:ext cx="5100118" cy="3078449"/>
                    </a:xfrm>
                    <a:prstGeom prst="rect">
                      <a:avLst/>
                    </a:prstGeom>
                  </pic:spPr>
                </pic:pic>
              </a:graphicData>
            </a:graphic>
          </wp:inline>
        </w:drawing>
      </w:r>
    </w:p>
    <w:p w14:paraId="1803CB87" w14:textId="77777777" w:rsidR="009E0097" w:rsidRDefault="009E0097" w:rsidP="009E0097">
      <w:pPr>
        <w:spacing w:after="0"/>
        <w:rPr>
          <w:rFonts w:ascii="Calibri" w:eastAsia="Times New Roman" w:hAnsi="Calibri" w:cs="Calibri"/>
          <w:color w:val="000000"/>
          <w:kern w:val="0"/>
          <w14:ligatures w14:val="none"/>
        </w:rPr>
      </w:pPr>
    </w:p>
    <w:p w14:paraId="64A3A6A0" w14:textId="77777777" w:rsidR="009E0097" w:rsidRDefault="009E0097" w:rsidP="009E0097">
      <w:pPr>
        <w:spacing w:after="0"/>
        <w:rPr>
          <w:rFonts w:ascii="Calibri" w:eastAsia="Times New Roman" w:hAnsi="Calibri" w:cs="Calibri"/>
          <w:color w:val="000000"/>
          <w:kern w:val="0"/>
          <w14:ligatures w14:val="none"/>
        </w:rPr>
      </w:pPr>
      <w:r>
        <w:rPr>
          <w:rFonts w:ascii="Calibri" w:eastAsia="Times New Roman" w:hAnsi="Calibri" w:cs="Calibri"/>
          <w:color w:val="000000"/>
          <w:kern w:val="0"/>
          <w14:ligatures w14:val="none"/>
        </w:rPr>
        <w:t>Comment-</w:t>
      </w:r>
    </w:p>
    <w:p w14:paraId="753C24E2" w14:textId="77777777" w:rsidR="009E0097" w:rsidRDefault="009E0097" w:rsidP="009E0097">
      <w:pPr>
        <w:spacing w:after="0"/>
        <w:rPr>
          <w:rFonts w:ascii="Calibri" w:eastAsia="Times New Roman" w:hAnsi="Calibri" w:cs="Calibri"/>
          <w:color w:val="000000"/>
          <w:kern w:val="0"/>
          <w14:ligatures w14:val="none"/>
        </w:rPr>
      </w:pPr>
      <w:r>
        <w:rPr>
          <w:rFonts w:ascii="Calibri" w:eastAsia="Times New Roman" w:hAnsi="Calibri" w:cs="Calibri"/>
          <w:color w:val="000000"/>
          <w:kern w:val="0"/>
          <w14:ligatures w14:val="none"/>
        </w:rPr>
        <w:t>Here the company Perpetual Energy Inc announced that they entered into the agreement with another company to sell certain of assets. Therefore, we can categorize this event as Disposition of asset.</w:t>
      </w:r>
    </w:p>
    <w:p w14:paraId="1F5FED5C" w14:textId="77777777" w:rsidR="009E0097" w:rsidRDefault="009E0097" w:rsidP="009E0097">
      <w:pPr>
        <w:spacing w:after="0"/>
        <w:rPr>
          <w:rFonts w:ascii="Calibri" w:eastAsia="Times New Roman" w:hAnsi="Calibri" w:cs="Calibri"/>
          <w:color w:val="000000"/>
          <w:kern w:val="0"/>
          <w14:ligatures w14:val="none"/>
        </w:rPr>
      </w:pPr>
    </w:p>
    <w:p w14:paraId="3E21B49E" w14:textId="77777777" w:rsidR="009E0097" w:rsidRDefault="009E0097" w:rsidP="009E0097">
      <w:pPr>
        <w:spacing w:after="0"/>
        <w:jc w:val="both"/>
        <w:rPr>
          <w:rFonts w:ascii="Calibri" w:eastAsia="Times New Roman" w:hAnsi="Calibri" w:cs="Calibri"/>
          <w:color w:val="000000"/>
          <w:kern w:val="0"/>
          <w14:ligatures w14:val="none"/>
        </w:rPr>
      </w:pPr>
      <w:r w:rsidRPr="00205F43">
        <w:rPr>
          <w:rFonts w:ascii="Calibri" w:eastAsia="Times New Roman" w:hAnsi="Calibri" w:cs="Calibri"/>
          <w:color w:val="000000"/>
          <w:kern w:val="0"/>
          <w14:ligatures w14:val="none"/>
        </w:rPr>
        <w:t>Example-</w:t>
      </w:r>
      <w:r>
        <w:rPr>
          <w:rFonts w:ascii="Calibri" w:eastAsia="Times New Roman" w:hAnsi="Calibri" w:cs="Calibri"/>
          <w:color w:val="000000"/>
          <w:kern w:val="0"/>
          <w14:ligatures w14:val="none"/>
        </w:rPr>
        <w:t>2</w:t>
      </w:r>
    </w:p>
    <w:p w14:paraId="2E1AF534" w14:textId="77777777" w:rsidR="009E0097" w:rsidRDefault="009E0097" w:rsidP="009E0097">
      <w:pPr>
        <w:spacing w:after="0"/>
        <w:jc w:val="both"/>
        <w:rPr>
          <w:rFonts w:ascii="Calibri" w:eastAsia="Times New Roman" w:hAnsi="Calibri" w:cs="Calibri"/>
          <w:color w:val="000000"/>
          <w:kern w:val="0"/>
          <w14:ligatures w14:val="none"/>
        </w:rPr>
      </w:pPr>
      <w:r>
        <w:rPr>
          <w:rFonts w:ascii="Calibri" w:eastAsia="Times New Roman" w:hAnsi="Calibri" w:cs="Calibri"/>
          <w:color w:val="000000"/>
          <w:kern w:val="0"/>
          <w14:ligatures w14:val="none"/>
        </w:rPr>
        <w:t>CID-</w:t>
      </w:r>
      <w:r w:rsidRPr="006A1D1A">
        <w:t xml:space="preserve"> </w:t>
      </w:r>
      <w:r w:rsidRPr="001F0DB7">
        <w:t>0C0000BUPD</w:t>
      </w:r>
    </w:p>
    <w:p w14:paraId="5B3DA3A1" w14:textId="77777777" w:rsidR="009E0097" w:rsidRDefault="009E0097" w:rsidP="009E0097">
      <w:pPr>
        <w:spacing w:after="0"/>
        <w:jc w:val="both"/>
      </w:pPr>
      <w:r>
        <w:rPr>
          <w:rFonts w:ascii="Calibri" w:eastAsia="Times New Roman" w:hAnsi="Calibri" w:cs="Calibri"/>
          <w:color w:val="000000"/>
          <w:kern w:val="0"/>
          <w14:ligatures w14:val="none"/>
        </w:rPr>
        <w:t>Company Name-</w:t>
      </w:r>
      <w:r w:rsidRPr="001B3D71">
        <w:t xml:space="preserve"> </w:t>
      </w:r>
      <w:r w:rsidRPr="00C37A06">
        <w:t>American Strategic Investment Co</w:t>
      </w:r>
    </w:p>
    <w:p w14:paraId="66BB4C39" w14:textId="77777777" w:rsidR="009E0097" w:rsidRDefault="009E0097" w:rsidP="009E0097">
      <w:pPr>
        <w:spacing w:after="0"/>
        <w:jc w:val="both"/>
        <w:rPr>
          <w:rFonts w:ascii="Calibri" w:eastAsia="Times New Roman" w:hAnsi="Calibri" w:cs="Calibri"/>
          <w:color w:val="000000"/>
          <w:kern w:val="0"/>
          <w14:ligatures w14:val="none"/>
        </w:rPr>
      </w:pPr>
      <w:r>
        <w:rPr>
          <w:rFonts w:ascii="Calibri" w:eastAsia="Times New Roman" w:hAnsi="Calibri" w:cs="Calibri"/>
          <w:color w:val="000000"/>
          <w:kern w:val="0"/>
          <w14:ligatures w14:val="none"/>
        </w:rPr>
        <w:t>Link-</w:t>
      </w:r>
    </w:p>
    <w:p w14:paraId="3A6826C3" w14:textId="77777777" w:rsidR="009E0097" w:rsidRDefault="009E0097" w:rsidP="009E0097">
      <w:pPr>
        <w:spacing w:after="0"/>
        <w:rPr>
          <w:rFonts w:ascii="Calibri" w:eastAsia="Times New Roman" w:hAnsi="Calibri" w:cs="Calibri"/>
          <w:color w:val="000000"/>
          <w:kern w:val="0"/>
          <w14:ligatures w14:val="none"/>
        </w:rPr>
      </w:pPr>
      <w:hyperlink r:id="rId134" w:history="1">
        <w:r w:rsidRPr="006A3B96">
          <w:rPr>
            <w:rStyle w:val="Hyperlink"/>
            <w:rFonts w:ascii="Calibri" w:eastAsia="Times New Roman" w:hAnsi="Calibri" w:cs="Calibri"/>
            <w:kern w:val="0"/>
            <w14:ligatures w14:val="none"/>
          </w:rPr>
          <w:t>https://ir.americanstrategicinvestment.com/news/news-details/2023/American-Strategic-Investment-Co.-Announces-Disposition-of-the-Hit-Factory/default.aspx</w:t>
        </w:r>
      </w:hyperlink>
    </w:p>
    <w:p w14:paraId="48A3CA93" w14:textId="77777777" w:rsidR="009E0097" w:rsidRDefault="009E0097" w:rsidP="009E0097">
      <w:pPr>
        <w:spacing w:after="0"/>
        <w:rPr>
          <w:rFonts w:ascii="Calibri" w:eastAsia="Times New Roman" w:hAnsi="Calibri" w:cs="Calibri"/>
          <w:color w:val="000000"/>
          <w:kern w:val="0"/>
          <w14:ligatures w14:val="none"/>
        </w:rPr>
      </w:pPr>
    </w:p>
    <w:p w14:paraId="4E9F4B09" w14:textId="77777777" w:rsidR="009E0097" w:rsidRDefault="009E0097" w:rsidP="009E0097">
      <w:pPr>
        <w:spacing w:after="0"/>
        <w:rPr>
          <w:rFonts w:ascii="Calibri" w:eastAsia="Times New Roman" w:hAnsi="Calibri" w:cs="Calibri"/>
          <w:color w:val="000000"/>
          <w:kern w:val="0"/>
          <w14:ligatures w14:val="none"/>
        </w:rPr>
      </w:pPr>
      <w:r w:rsidRPr="00656D1E">
        <w:rPr>
          <w:rFonts w:ascii="Calibri" w:eastAsia="Times New Roman" w:hAnsi="Calibri" w:cs="Calibri"/>
          <w:noProof/>
          <w:color w:val="000000"/>
          <w:kern w:val="0"/>
          <w14:ligatures w14:val="none"/>
        </w:rPr>
        <w:drawing>
          <wp:inline distT="0" distB="0" distL="0" distR="0" wp14:anchorId="40C73FF7" wp14:editId="7D7A4522">
            <wp:extent cx="7798079" cy="2737116"/>
            <wp:effectExtent l="0" t="0" r="0" b="6350"/>
            <wp:docPr id="1677065668" name="Picture 1677065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065668" name=""/>
                    <pic:cNvPicPr/>
                  </pic:nvPicPr>
                  <pic:blipFill>
                    <a:blip r:embed="rId135"/>
                    <a:stretch>
                      <a:fillRect/>
                    </a:stretch>
                  </pic:blipFill>
                  <pic:spPr>
                    <a:xfrm>
                      <a:off x="0" y="0"/>
                      <a:ext cx="7837553" cy="2750971"/>
                    </a:xfrm>
                    <a:prstGeom prst="rect">
                      <a:avLst/>
                    </a:prstGeom>
                  </pic:spPr>
                </pic:pic>
              </a:graphicData>
            </a:graphic>
          </wp:inline>
        </w:drawing>
      </w:r>
    </w:p>
    <w:p w14:paraId="500E65BF" w14:textId="77777777" w:rsidR="009E0097" w:rsidRDefault="009E0097" w:rsidP="009E0097">
      <w:pPr>
        <w:spacing w:after="0"/>
        <w:rPr>
          <w:rFonts w:ascii="Calibri" w:eastAsia="Times New Roman" w:hAnsi="Calibri" w:cs="Calibri"/>
          <w:color w:val="000000"/>
          <w:kern w:val="0"/>
          <w14:ligatures w14:val="none"/>
        </w:rPr>
      </w:pPr>
    </w:p>
    <w:p w14:paraId="5362232E" w14:textId="77777777" w:rsidR="009E0097" w:rsidRDefault="009E0097" w:rsidP="009E0097">
      <w:pPr>
        <w:spacing w:after="0"/>
        <w:rPr>
          <w:rFonts w:ascii="Calibri" w:eastAsia="Times New Roman" w:hAnsi="Calibri" w:cs="Calibri"/>
          <w:color w:val="000000"/>
          <w:kern w:val="0"/>
          <w14:ligatures w14:val="none"/>
        </w:rPr>
      </w:pPr>
      <w:r>
        <w:rPr>
          <w:rFonts w:ascii="Calibri" w:eastAsia="Times New Roman" w:hAnsi="Calibri" w:cs="Calibri"/>
          <w:color w:val="000000"/>
          <w:kern w:val="0"/>
          <w14:ligatures w14:val="none"/>
        </w:rPr>
        <w:t>Comment-</w:t>
      </w:r>
    </w:p>
    <w:p w14:paraId="76EC90E5" w14:textId="77777777" w:rsidR="009E0097" w:rsidRDefault="009E0097" w:rsidP="009E0097">
      <w:pPr>
        <w:spacing w:after="0"/>
        <w:rPr>
          <w:rFonts w:ascii="Calibri" w:eastAsia="Times New Roman" w:hAnsi="Calibri" w:cs="Calibri"/>
          <w:color w:val="000000"/>
          <w:kern w:val="0"/>
          <w14:ligatures w14:val="none"/>
        </w:rPr>
      </w:pPr>
      <w:r>
        <w:rPr>
          <w:rFonts w:ascii="Calibri" w:eastAsia="Times New Roman" w:hAnsi="Calibri" w:cs="Calibri"/>
          <w:color w:val="000000"/>
          <w:kern w:val="0"/>
          <w14:ligatures w14:val="none"/>
        </w:rPr>
        <w:lastRenderedPageBreak/>
        <w:t>Here the company American strategic investment co announced that they entered into the agreement to sell a property. Therefore, we can categorize this event as Disposition of asset.</w:t>
      </w:r>
    </w:p>
    <w:p w14:paraId="6C7FA4B0" w14:textId="77777777" w:rsidR="009E0097" w:rsidRPr="00C22386" w:rsidRDefault="009E0097" w:rsidP="009E0097">
      <w:pPr>
        <w:spacing w:after="0"/>
        <w:rPr>
          <w:rFonts w:ascii="Calibri" w:eastAsia="Times New Roman" w:hAnsi="Calibri" w:cs="Calibri"/>
          <w:color w:val="000000"/>
          <w:kern w:val="0"/>
          <w14:ligatures w14:val="none"/>
        </w:rPr>
      </w:pPr>
    </w:p>
    <w:p w14:paraId="77DDEBBF" w14:textId="77777777" w:rsidR="009E0097" w:rsidRDefault="009E0097" w:rsidP="009E0097"/>
    <w:p w14:paraId="5E76F68F" w14:textId="77777777" w:rsidR="009E0097" w:rsidRPr="001834D0" w:rsidRDefault="009E0097" w:rsidP="009E0097">
      <w:pPr>
        <w:spacing w:after="0"/>
        <w:jc w:val="both"/>
        <w:rPr>
          <w:rFonts w:cstheme="minorHAnsi"/>
          <w:b/>
          <w:bCs/>
          <w:sz w:val="28"/>
          <w:szCs w:val="28"/>
          <w:u w:val="single"/>
        </w:rPr>
      </w:pPr>
      <w:r w:rsidRPr="001834D0">
        <w:rPr>
          <w:rFonts w:cstheme="minorHAnsi"/>
          <w:b/>
          <w:bCs/>
          <w:sz w:val="28"/>
          <w:szCs w:val="28"/>
          <w:u w:val="single"/>
        </w:rPr>
        <w:t>Main category-</w:t>
      </w:r>
    </w:p>
    <w:p w14:paraId="14DDAE7C" w14:textId="77777777" w:rsidR="009E0097" w:rsidRPr="001834D0" w:rsidRDefault="009E0097" w:rsidP="009E0097">
      <w:pPr>
        <w:spacing w:after="0"/>
        <w:jc w:val="both"/>
        <w:rPr>
          <w:rFonts w:cstheme="minorHAnsi"/>
          <w:b/>
          <w:bCs/>
          <w:sz w:val="28"/>
          <w:szCs w:val="28"/>
          <w:u w:val="single"/>
        </w:rPr>
      </w:pPr>
    </w:p>
    <w:p w14:paraId="177B790E" w14:textId="1D576BA2" w:rsidR="009E0097" w:rsidRPr="00A3758E" w:rsidRDefault="00ED265B" w:rsidP="00AD5092">
      <w:pPr>
        <w:pStyle w:val="Heading1"/>
      </w:pPr>
      <w:bookmarkStart w:id="41" w:name="_Toc187144915"/>
      <w:r>
        <w:t>junk</w:t>
      </w:r>
      <w:r w:rsidR="009E0097" w:rsidRPr="00A3758E">
        <w:t>9 Legal and Regulatory Updates</w:t>
      </w:r>
      <w:bookmarkEnd w:id="41"/>
    </w:p>
    <w:p w14:paraId="76DFD5CA" w14:textId="5E42E9AE" w:rsidR="009E0097" w:rsidRDefault="009E0097" w:rsidP="009E0097">
      <w:pPr>
        <w:jc w:val="both"/>
        <w:rPr>
          <w:rFonts w:cstheme="minorHAnsi"/>
        </w:rPr>
      </w:pPr>
      <w:r w:rsidRPr="001834D0">
        <w:rPr>
          <w:rFonts w:cstheme="minorHAnsi"/>
        </w:rPr>
        <w:t>This category involves notifications about changes in legal and regulatory matters that may impact the company's operations. It includes updates on regulatory compliance, legal actions, and changes in relevant legislation.</w:t>
      </w:r>
    </w:p>
    <w:p w14:paraId="0419A012" w14:textId="77777777" w:rsidR="009E0097" w:rsidRDefault="009E0097" w:rsidP="009E0097">
      <w:pPr>
        <w:spacing w:after="0"/>
        <w:jc w:val="both"/>
        <w:rPr>
          <w:rFonts w:ascii="Calibri" w:eastAsia="Times New Roman" w:hAnsi="Calibri" w:cs="Calibri"/>
          <w:color w:val="000000"/>
          <w:kern w:val="0"/>
          <w14:ligatures w14:val="none"/>
        </w:rPr>
      </w:pPr>
      <w:r>
        <w:rPr>
          <w:rFonts w:ascii="Calibri" w:eastAsia="Times New Roman" w:hAnsi="Calibri" w:cs="Calibri"/>
          <w:color w:val="000000"/>
          <w:kern w:val="0"/>
          <w14:ligatures w14:val="none"/>
        </w:rPr>
        <w:t>Below are the examples of category of Legal and Regulatory updates.</w:t>
      </w:r>
    </w:p>
    <w:p w14:paraId="661E856A" w14:textId="77777777" w:rsidR="009E0097" w:rsidRDefault="009E0097" w:rsidP="009E0097">
      <w:pPr>
        <w:spacing w:after="0"/>
        <w:jc w:val="both"/>
        <w:rPr>
          <w:rFonts w:ascii="Calibri" w:eastAsia="Times New Roman" w:hAnsi="Calibri" w:cs="Calibri"/>
          <w:color w:val="000000"/>
          <w:kern w:val="0"/>
          <w14:ligatures w14:val="none"/>
        </w:rPr>
      </w:pPr>
    </w:p>
    <w:p w14:paraId="3BF11A29" w14:textId="77777777" w:rsidR="009E0097" w:rsidRDefault="009E0097" w:rsidP="009E0097">
      <w:pPr>
        <w:spacing w:after="0"/>
        <w:jc w:val="both"/>
        <w:rPr>
          <w:rFonts w:ascii="Calibri" w:eastAsia="Times New Roman" w:hAnsi="Calibri" w:cs="Calibri"/>
          <w:color w:val="000000"/>
          <w:kern w:val="0"/>
          <w14:ligatures w14:val="none"/>
        </w:rPr>
      </w:pPr>
      <w:r w:rsidRPr="00205F43">
        <w:rPr>
          <w:rFonts w:ascii="Calibri" w:eastAsia="Times New Roman" w:hAnsi="Calibri" w:cs="Calibri"/>
          <w:color w:val="000000"/>
          <w:kern w:val="0"/>
          <w14:ligatures w14:val="none"/>
        </w:rPr>
        <w:t>Example-1</w:t>
      </w:r>
    </w:p>
    <w:p w14:paraId="2B856AE4" w14:textId="77777777" w:rsidR="009E0097" w:rsidRDefault="009E0097" w:rsidP="009E0097">
      <w:pPr>
        <w:spacing w:after="0"/>
        <w:jc w:val="both"/>
        <w:rPr>
          <w:rFonts w:ascii="Calibri" w:eastAsia="Times New Roman" w:hAnsi="Calibri" w:cs="Calibri"/>
          <w:color w:val="000000"/>
          <w:kern w:val="0"/>
          <w14:ligatures w14:val="none"/>
        </w:rPr>
      </w:pPr>
      <w:r w:rsidRPr="00205F43">
        <w:rPr>
          <w:rFonts w:ascii="Calibri" w:eastAsia="Times New Roman" w:hAnsi="Calibri" w:cs="Calibri"/>
          <w:color w:val="000000"/>
          <w:kern w:val="0"/>
          <w14:ligatures w14:val="none"/>
        </w:rPr>
        <w:t>Company Name</w:t>
      </w:r>
      <w:r>
        <w:rPr>
          <w:rFonts w:ascii="Calibri" w:eastAsia="Times New Roman" w:hAnsi="Calibri" w:cs="Calibri"/>
          <w:color w:val="000000"/>
          <w:kern w:val="0"/>
          <w14:ligatures w14:val="none"/>
        </w:rPr>
        <w:t>- Florida power and Light company</w:t>
      </w:r>
    </w:p>
    <w:p w14:paraId="3862780F" w14:textId="77777777" w:rsidR="009E0097" w:rsidRDefault="009E0097" w:rsidP="009E0097">
      <w:pPr>
        <w:spacing w:after="0"/>
        <w:jc w:val="both"/>
        <w:rPr>
          <w:rFonts w:ascii="Calibri" w:eastAsia="Times New Roman" w:hAnsi="Calibri" w:cs="Calibri"/>
          <w:color w:val="000000"/>
          <w:kern w:val="0"/>
          <w14:ligatures w14:val="none"/>
        </w:rPr>
      </w:pPr>
      <w:r w:rsidRPr="00205F43">
        <w:rPr>
          <w:rFonts w:ascii="Calibri" w:eastAsia="Times New Roman" w:hAnsi="Calibri" w:cs="Calibri"/>
          <w:color w:val="000000"/>
          <w:kern w:val="0"/>
          <w14:ligatures w14:val="none"/>
        </w:rPr>
        <w:t>Link</w:t>
      </w:r>
      <w:r>
        <w:rPr>
          <w:rFonts w:ascii="Calibri" w:eastAsia="Times New Roman" w:hAnsi="Calibri" w:cs="Calibri"/>
          <w:color w:val="000000"/>
          <w:kern w:val="0"/>
          <w14:ligatures w14:val="none"/>
        </w:rPr>
        <w:t>-</w:t>
      </w:r>
    </w:p>
    <w:p w14:paraId="34A49903" w14:textId="77777777" w:rsidR="009E0097" w:rsidRDefault="009E0097" w:rsidP="009E0097">
      <w:pPr>
        <w:spacing w:after="0"/>
        <w:jc w:val="both"/>
        <w:rPr>
          <w:rFonts w:ascii="Calibri" w:eastAsia="Times New Roman" w:hAnsi="Calibri" w:cs="Calibri"/>
          <w:color w:val="000000"/>
          <w:kern w:val="0"/>
          <w14:ligatures w14:val="none"/>
        </w:rPr>
      </w:pPr>
      <w:hyperlink r:id="rId136" w:history="1">
        <w:r>
          <w:rPr>
            <w:rStyle w:val="Hyperlink"/>
          </w:rPr>
          <w:t>State regulators approve FPL rate decrease in May (prnewswire.com)</w:t>
        </w:r>
      </w:hyperlink>
    </w:p>
    <w:p w14:paraId="298EDF75" w14:textId="77777777" w:rsidR="009E0097" w:rsidRDefault="009E0097" w:rsidP="009E0097">
      <w:pPr>
        <w:spacing w:after="0"/>
        <w:jc w:val="both"/>
        <w:rPr>
          <w:rFonts w:ascii="Calibri" w:eastAsia="Times New Roman" w:hAnsi="Calibri" w:cs="Calibri"/>
          <w:color w:val="000000"/>
          <w:kern w:val="0"/>
          <w14:ligatures w14:val="none"/>
        </w:rPr>
      </w:pPr>
    </w:p>
    <w:p w14:paraId="691F5D66" w14:textId="77777777" w:rsidR="009E0097" w:rsidRDefault="009E0097" w:rsidP="009E0097">
      <w:pPr>
        <w:spacing w:after="0"/>
        <w:jc w:val="both"/>
        <w:rPr>
          <w:rFonts w:ascii="Calibri" w:eastAsia="Times New Roman" w:hAnsi="Calibri" w:cs="Calibri"/>
          <w:color w:val="000000"/>
          <w:kern w:val="0"/>
          <w14:ligatures w14:val="none"/>
        </w:rPr>
      </w:pPr>
      <w:r w:rsidRPr="009370F8">
        <w:rPr>
          <w:rFonts w:ascii="Calibri" w:eastAsia="Times New Roman" w:hAnsi="Calibri" w:cs="Calibri"/>
          <w:noProof/>
          <w:color w:val="000000"/>
          <w:kern w:val="0"/>
          <w14:ligatures w14:val="none"/>
        </w:rPr>
        <w:drawing>
          <wp:inline distT="0" distB="0" distL="0" distR="0" wp14:anchorId="44ED7573" wp14:editId="64BF8EE6">
            <wp:extent cx="3934697" cy="3848100"/>
            <wp:effectExtent l="0" t="0" r="8890" b="0"/>
            <wp:docPr id="2029329890" name="Picture 202932989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329890" name="Picture 1" descr="A screenshot of a computer&#10;&#10;Description automatically generated"/>
                    <pic:cNvPicPr/>
                  </pic:nvPicPr>
                  <pic:blipFill>
                    <a:blip r:embed="rId137"/>
                    <a:stretch>
                      <a:fillRect/>
                    </a:stretch>
                  </pic:blipFill>
                  <pic:spPr>
                    <a:xfrm>
                      <a:off x="0" y="0"/>
                      <a:ext cx="3937846" cy="3851180"/>
                    </a:xfrm>
                    <a:prstGeom prst="rect">
                      <a:avLst/>
                    </a:prstGeom>
                  </pic:spPr>
                </pic:pic>
              </a:graphicData>
            </a:graphic>
          </wp:inline>
        </w:drawing>
      </w:r>
    </w:p>
    <w:p w14:paraId="734F0059" w14:textId="77777777" w:rsidR="009E0097" w:rsidRDefault="009E0097" w:rsidP="009E0097">
      <w:pPr>
        <w:spacing w:after="0"/>
        <w:rPr>
          <w:rFonts w:cstheme="minorHAnsi"/>
        </w:rPr>
      </w:pPr>
    </w:p>
    <w:p w14:paraId="38CD3E8F" w14:textId="77777777" w:rsidR="009E0097" w:rsidRDefault="009E0097" w:rsidP="009E0097">
      <w:pPr>
        <w:spacing w:after="0"/>
        <w:rPr>
          <w:rFonts w:cstheme="minorHAnsi"/>
        </w:rPr>
      </w:pPr>
    </w:p>
    <w:p w14:paraId="34E5C0E7" w14:textId="77777777" w:rsidR="009E0097" w:rsidRDefault="009E0097" w:rsidP="009E0097">
      <w:pPr>
        <w:spacing w:after="0"/>
        <w:rPr>
          <w:rFonts w:cstheme="minorHAnsi"/>
        </w:rPr>
      </w:pPr>
      <w:r>
        <w:rPr>
          <w:rFonts w:cstheme="minorHAnsi"/>
        </w:rPr>
        <w:t>Comment-</w:t>
      </w:r>
    </w:p>
    <w:p w14:paraId="6D26264C" w14:textId="77777777" w:rsidR="009E0097" w:rsidRDefault="009E0097" w:rsidP="009E0097">
      <w:pPr>
        <w:jc w:val="both"/>
        <w:rPr>
          <w:rFonts w:cstheme="minorHAnsi"/>
        </w:rPr>
      </w:pPr>
      <w:r>
        <w:rPr>
          <w:rFonts w:cstheme="minorHAnsi"/>
        </w:rPr>
        <w:lastRenderedPageBreak/>
        <w:t>Here the news contains the information about state regulator approving the FPL rate decrease to Florida power and light company in May which will benefit to the company by fuel saving. Hence, we can categories this event as Legal and regulatory matters.</w:t>
      </w:r>
    </w:p>
    <w:p w14:paraId="6B981D47" w14:textId="77777777" w:rsidR="009E0097" w:rsidRDefault="009E0097" w:rsidP="009E0097">
      <w:pPr>
        <w:jc w:val="both"/>
        <w:rPr>
          <w:rFonts w:cstheme="minorHAnsi"/>
        </w:rPr>
      </w:pPr>
    </w:p>
    <w:p w14:paraId="45A82DBF" w14:textId="77777777" w:rsidR="009E0097" w:rsidRDefault="009E0097" w:rsidP="009E0097">
      <w:pPr>
        <w:jc w:val="both"/>
        <w:rPr>
          <w:rFonts w:cstheme="minorHAnsi"/>
        </w:rPr>
      </w:pPr>
    </w:p>
    <w:p w14:paraId="5FEFC317" w14:textId="77777777" w:rsidR="009E0097" w:rsidRPr="001834D0" w:rsidRDefault="009E0097" w:rsidP="009E0097">
      <w:pPr>
        <w:spacing w:after="0"/>
        <w:jc w:val="both"/>
        <w:rPr>
          <w:rFonts w:cstheme="minorHAnsi"/>
          <w:b/>
          <w:bCs/>
          <w:sz w:val="28"/>
          <w:szCs w:val="28"/>
          <w:u w:val="single"/>
        </w:rPr>
      </w:pPr>
      <w:r w:rsidRPr="001834D0">
        <w:rPr>
          <w:rFonts w:cstheme="minorHAnsi"/>
          <w:b/>
          <w:bCs/>
          <w:sz w:val="28"/>
          <w:szCs w:val="28"/>
          <w:u w:val="single"/>
        </w:rPr>
        <w:t>Main category-</w:t>
      </w:r>
    </w:p>
    <w:p w14:paraId="0C1C26DF" w14:textId="10CA26C5" w:rsidR="009E0097" w:rsidRDefault="009E0097" w:rsidP="00AD5092">
      <w:pPr>
        <w:pStyle w:val="Heading1"/>
      </w:pPr>
      <w:bookmarkStart w:id="42" w:name="_Toc187144916"/>
      <w:r w:rsidRPr="00A3758E">
        <w:t>10</w:t>
      </w:r>
      <w:r w:rsidR="00AD5092">
        <w:t xml:space="preserve"> </w:t>
      </w:r>
      <w:r w:rsidRPr="00A3758E">
        <w:t>Product/Service Releases and Updates</w:t>
      </w:r>
      <w:bookmarkEnd w:id="42"/>
    </w:p>
    <w:p w14:paraId="6649C137" w14:textId="77777777" w:rsidR="00AD5092" w:rsidRPr="00AD5092" w:rsidRDefault="00AD5092" w:rsidP="00AD5092"/>
    <w:p w14:paraId="2F0BE080" w14:textId="77777777" w:rsidR="009E0097" w:rsidRPr="001834D0" w:rsidRDefault="009E0097" w:rsidP="009E0097">
      <w:pPr>
        <w:jc w:val="both"/>
        <w:rPr>
          <w:rFonts w:cstheme="minorHAnsi"/>
        </w:rPr>
      </w:pPr>
      <w:r w:rsidRPr="001834D0">
        <w:rPr>
          <w:rFonts w:cstheme="minorHAnsi"/>
        </w:rPr>
        <w:t>Encompasses announcements and updates regarding new product or service launches, enhancements, or modifications. This includes information on features, benefits, and market positioning, helping stakeholders understand the company's innovation and market strategy. Product and service releases highlight the company's commitment to meeting customer needs and staying competitive.</w:t>
      </w:r>
    </w:p>
    <w:p w14:paraId="75B05DC5" w14:textId="77777777" w:rsidR="009E0097" w:rsidRDefault="009E0097" w:rsidP="009E0097">
      <w:pPr>
        <w:spacing w:after="0"/>
        <w:jc w:val="both"/>
        <w:rPr>
          <w:rFonts w:ascii="Calibri" w:eastAsia="Times New Roman" w:hAnsi="Calibri" w:cs="Calibri"/>
          <w:color w:val="000000"/>
          <w:kern w:val="0"/>
          <w14:ligatures w14:val="none"/>
        </w:rPr>
      </w:pPr>
      <w:r>
        <w:rPr>
          <w:rFonts w:ascii="Calibri" w:eastAsia="Times New Roman" w:hAnsi="Calibri" w:cs="Calibri"/>
          <w:color w:val="000000"/>
          <w:kern w:val="0"/>
          <w14:ligatures w14:val="none"/>
        </w:rPr>
        <w:t>Below are the examples of category of Product/Service Release and Updates.</w:t>
      </w:r>
    </w:p>
    <w:p w14:paraId="0A0A5584" w14:textId="77777777" w:rsidR="009E0097" w:rsidRDefault="009E0097" w:rsidP="009E0097">
      <w:pPr>
        <w:spacing w:after="0"/>
        <w:jc w:val="both"/>
        <w:rPr>
          <w:rFonts w:ascii="Calibri" w:eastAsia="Times New Roman" w:hAnsi="Calibri" w:cs="Calibri"/>
          <w:color w:val="000000"/>
          <w:kern w:val="0"/>
          <w14:ligatures w14:val="none"/>
        </w:rPr>
      </w:pPr>
    </w:p>
    <w:p w14:paraId="497F61AC" w14:textId="77777777" w:rsidR="009E0097" w:rsidRDefault="009E0097" w:rsidP="009E0097">
      <w:pPr>
        <w:spacing w:after="0"/>
        <w:jc w:val="both"/>
        <w:rPr>
          <w:rFonts w:ascii="Calibri" w:eastAsia="Times New Roman" w:hAnsi="Calibri" w:cs="Calibri"/>
          <w:color w:val="000000"/>
          <w:kern w:val="0"/>
          <w14:ligatures w14:val="none"/>
        </w:rPr>
      </w:pPr>
      <w:r w:rsidRPr="00205F43">
        <w:rPr>
          <w:rFonts w:ascii="Calibri" w:eastAsia="Times New Roman" w:hAnsi="Calibri" w:cs="Calibri"/>
          <w:color w:val="000000"/>
          <w:kern w:val="0"/>
          <w14:ligatures w14:val="none"/>
        </w:rPr>
        <w:t>Example-1</w:t>
      </w:r>
    </w:p>
    <w:p w14:paraId="36D2F095" w14:textId="77777777" w:rsidR="009E0097" w:rsidRDefault="009E0097" w:rsidP="009E0097">
      <w:pPr>
        <w:spacing w:after="0"/>
        <w:jc w:val="both"/>
        <w:rPr>
          <w:rFonts w:ascii="Calibri" w:eastAsia="Times New Roman" w:hAnsi="Calibri" w:cs="Calibri"/>
          <w:color w:val="000000"/>
          <w:kern w:val="0"/>
          <w14:ligatures w14:val="none"/>
        </w:rPr>
      </w:pPr>
      <w:r w:rsidRPr="00205F43">
        <w:rPr>
          <w:rFonts w:ascii="Calibri" w:eastAsia="Times New Roman" w:hAnsi="Calibri" w:cs="Calibri"/>
          <w:color w:val="000000"/>
          <w:kern w:val="0"/>
          <w14:ligatures w14:val="none"/>
        </w:rPr>
        <w:t>CID</w:t>
      </w:r>
      <w:r>
        <w:rPr>
          <w:rFonts w:ascii="Calibri" w:eastAsia="Times New Roman" w:hAnsi="Calibri" w:cs="Calibri"/>
          <w:color w:val="000000"/>
          <w:kern w:val="0"/>
          <w14:ligatures w14:val="none"/>
        </w:rPr>
        <w:t xml:space="preserve">- </w:t>
      </w:r>
      <w:r w:rsidRPr="00FD496A">
        <w:rPr>
          <w:rFonts w:ascii="Calibri" w:eastAsia="Times New Roman" w:hAnsi="Calibri" w:cs="Calibri"/>
          <w:color w:val="000000"/>
          <w:kern w:val="0"/>
          <w14:ligatures w14:val="none"/>
        </w:rPr>
        <w:t>0C000008L4</w:t>
      </w:r>
    </w:p>
    <w:p w14:paraId="55644996" w14:textId="77777777" w:rsidR="009E0097" w:rsidRDefault="009E0097" w:rsidP="009E0097">
      <w:pPr>
        <w:spacing w:after="0"/>
        <w:jc w:val="both"/>
        <w:rPr>
          <w:rFonts w:ascii="Calibri" w:eastAsia="Times New Roman" w:hAnsi="Calibri" w:cs="Calibri"/>
          <w:color w:val="000000"/>
          <w:kern w:val="0"/>
          <w14:ligatures w14:val="none"/>
        </w:rPr>
      </w:pPr>
      <w:r w:rsidRPr="00205F43">
        <w:rPr>
          <w:rFonts w:ascii="Calibri" w:eastAsia="Times New Roman" w:hAnsi="Calibri" w:cs="Calibri"/>
          <w:color w:val="000000"/>
          <w:kern w:val="0"/>
          <w14:ligatures w14:val="none"/>
        </w:rPr>
        <w:t>Company Name</w:t>
      </w:r>
      <w:r>
        <w:rPr>
          <w:rFonts w:ascii="Calibri" w:eastAsia="Times New Roman" w:hAnsi="Calibri" w:cs="Calibri"/>
          <w:color w:val="000000"/>
          <w:kern w:val="0"/>
          <w14:ligatures w14:val="none"/>
        </w:rPr>
        <w:t xml:space="preserve">- </w:t>
      </w:r>
      <w:r w:rsidRPr="00FD496A">
        <w:rPr>
          <w:rFonts w:ascii="Calibri" w:eastAsia="Times New Roman" w:hAnsi="Calibri" w:cs="Calibri"/>
          <w:color w:val="000000"/>
          <w:kern w:val="0"/>
          <w14:ligatures w14:val="none"/>
        </w:rPr>
        <w:t>RadNet </w:t>
      </w:r>
    </w:p>
    <w:p w14:paraId="0367E7F2" w14:textId="77777777" w:rsidR="009E0097" w:rsidRDefault="009E0097" w:rsidP="009E0097">
      <w:pPr>
        <w:spacing w:after="0"/>
        <w:jc w:val="both"/>
        <w:rPr>
          <w:rFonts w:ascii="Calibri" w:eastAsia="Times New Roman" w:hAnsi="Calibri" w:cs="Calibri"/>
          <w:color w:val="000000"/>
          <w:kern w:val="0"/>
          <w14:ligatures w14:val="none"/>
        </w:rPr>
      </w:pPr>
      <w:r w:rsidRPr="00205F43">
        <w:rPr>
          <w:rFonts w:ascii="Calibri" w:eastAsia="Times New Roman" w:hAnsi="Calibri" w:cs="Calibri"/>
          <w:color w:val="000000"/>
          <w:kern w:val="0"/>
          <w14:ligatures w14:val="none"/>
        </w:rPr>
        <w:t>Link</w:t>
      </w:r>
      <w:r>
        <w:rPr>
          <w:rFonts w:ascii="Calibri" w:eastAsia="Times New Roman" w:hAnsi="Calibri" w:cs="Calibri"/>
          <w:color w:val="000000"/>
          <w:kern w:val="0"/>
          <w14:ligatures w14:val="none"/>
        </w:rPr>
        <w:t>-</w:t>
      </w:r>
    </w:p>
    <w:p w14:paraId="4439EA55" w14:textId="77777777" w:rsidR="009E0097" w:rsidRDefault="009E0097" w:rsidP="009E0097">
      <w:pPr>
        <w:spacing w:after="0"/>
        <w:jc w:val="both"/>
        <w:rPr>
          <w:rFonts w:ascii="Calibri" w:eastAsia="Times New Roman" w:hAnsi="Calibri" w:cs="Calibri"/>
          <w:color w:val="000000"/>
          <w:kern w:val="0"/>
          <w14:ligatures w14:val="none"/>
        </w:rPr>
      </w:pPr>
      <w:hyperlink r:id="rId138" w:history="1">
        <w:r>
          <w:rPr>
            <w:rStyle w:val="Hyperlink"/>
          </w:rPr>
          <w:t>RadNet Launches EBCD in New York and New Jersey</w:t>
        </w:r>
      </w:hyperlink>
    </w:p>
    <w:p w14:paraId="7CDF9A4A" w14:textId="77777777" w:rsidR="009E0097" w:rsidRDefault="009E0097" w:rsidP="009E0097">
      <w:pPr>
        <w:spacing w:after="0"/>
        <w:jc w:val="both"/>
        <w:rPr>
          <w:rFonts w:ascii="Calibri" w:eastAsia="Times New Roman" w:hAnsi="Calibri" w:cs="Calibri"/>
          <w:color w:val="000000"/>
          <w:kern w:val="0"/>
          <w14:ligatures w14:val="none"/>
        </w:rPr>
      </w:pPr>
    </w:p>
    <w:p w14:paraId="292EF9CD" w14:textId="77777777" w:rsidR="009E0097" w:rsidRDefault="009E0097" w:rsidP="009E0097">
      <w:pPr>
        <w:spacing w:after="0"/>
        <w:jc w:val="both"/>
        <w:rPr>
          <w:rFonts w:ascii="Calibri" w:eastAsia="Times New Roman" w:hAnsi="Calibri" w:cs="Calibri"/>
          <w:color w:val="000000"/>
          <w:kern w:val="0"/>
          <w14:ligatures w14:val="none"/>
        </w:rPr>
      </w:pPr>
      <w:r w:rsidRPr="00074324">
        <w:rPr>
          <w:rFonts w:ascii="Calibri" w:eastAsia="Times New Roman" w:hAnsi="Calibri" w:cs="Calibri"/>
          <w:noProof/>
          <w:color w:val="000000"/>
          <w:kern w:val="0"/>
          <w14:ligatures w14:val="none"/>
        </w:rPr>
        <w:lastRenderedPageBreak/>
        <w:drawing>
          <wp:inline distT="0" distB="0" distL="0" distR="0" wp14:anchorId="23D9EA65" wp14:editId="7A01DA30">
            <wp:extent cx="3305203" cy="4865298"/>
            <wp:effectExtent l="0" t="0" r="0" b="0"/>
            <wp:docPr id="1607188025" name="Picture 1607188025"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188025" name="Picture 1" descr="A screenshot of a website&#10;&#10;Description automatically generated"/>
                    <pic:cNvPicPr/>
                  </pic:nvPicPr>
                  <pic:blipFill>
                    <a:blip r:embed="rId139"/>
                    <a:stretch>
                      <a:fillRect/>
                    </a:stretch>
                  </pic:blipFill>
                  <pic:spPr>
                    <a:xfrm>
                      <a:off x="0" y="0"/>
                      <a:ext cx="3305586" cy="4865861"/>
                    </a:xfrm>
                    <a:prstGeom prst="rect">
                      <a:avLst/>
                    </a:prstGeom>
                  </pic:spPr>
                </pic:pic>
              </a:graphicData>
            </a:graphic>
          </wp:inline>
        </w:drawing>
      </w:r>
    </w:p>
    <w:p w14:paraId="0A31FD20" w14:textId="77777777" w:rsidR="009E0097" w:rsidRDefault="009E0097" w:rsidP="009E0097">
      <w:pPr>
        <w:spacing w:after="0"/>
        <w:jc w:val="both"/>
        <w:rPr>
          <w:rFonts w:ascii="Calibri" w:eastAsia="Times New Roman" w:hAnsi="Calibri" w:cs="Calibri"/>
          <w:color w:val="000000"/>
          <w:kern w:val="0"/>
          <w14:ligatures w14:val="none"/>
        </w:rPr>
      </w:pPr>
      <w:r>
        <w:rPr>
          <w:rFonts w:ascii="Calibri" w:eastAsia="Times New Roman" w:hAnsi="Calibri" w:cs="Calibri"/>
          <w:color w:val="000000"/>
          <w:kern w:val="0"/>
          <w14:ligatures w14:val="none"/>
        </w:rPr>
        <w:t>Comment-</w:t>
      </w:r>
    </w:p>
    <w:p w14:paraId="3AC86B53" w14:textId="77777777" w:rsidR="009E0097" w:rsidRDefault="009E0097" w:rsidP="009E0097">
      <w:pPr>
        <w:spacing w:after="0"/>
        <w:jc w:val="both"/>
        <w:rPr>
          <w:rFonts w:ascii="Calibri" w:eastAsia="Times New Roman" w:hAnsi="Calibri" w:cs="Calibri"/>
          <w:color w:val="000000"/>
          <w:kern w:val="0"/>
          <w14:ligatures w14:val="none"/>
        </w:rPr>
      </w:pPr>
      <w:r>
        <w:rPr>
          <w:rFonts w:ascii="Calibri" w:eastAsia="Times New Roman" w:hAnsi="Calibri" w:cs="Calibri"/>
          <w:color w:val="000000"/>
          <w:kern w:val="0"/>
          <w14:ligatures w14:val="none"/>
        </w:rPr>
        <w:t>Here the company notifying that they have launches a new breast cancer detection program via this press release. Hence, we can categorize this event under Product/Service releases and updates.</w:t>
      </w:r>
    </w:p>
    <w:p w14:paraId="7557ECB8" w14:textId="77777777" w:rsidR="00AD5092" w:rsidRDefault="00AD5092" w:rsidP="009E0097">
      <w:pPr>
        <w:spacing w:after="0"/>
        <w:jc w:val="both"/>
        <w:rPr>
          <w:rFonts w:ascii="Calibri" w:eastAsia="Times New Roman" w:hAnsi="Calibri" w:cs="Calibri"/>
          <w:b/>
          <w:bCs/>
          <w:color w:val="000000"/>
          <w:kern w:val="0"/>
          <w:sz w:val="24"/>
          <w:szCs w:val="24"/>
          <w14:ligatures w14:val="none"/>
        </w:rPr>
      </w:pPr>
    </w:p>
    <w:p w14:paraId="1C4CA768" w14:textId="77777777" w:rsidR="00AD5092" w:rsidRDefault="00AD5092" w:rsidP="009E0097">
      <w:pPr>
        <w:spacing w:after="0"/>
        <w:jc w:val="both"/>
        <w:rPr>
          <w:rFonts w:ascii="Calibri" w:eastAsia="Times New Roman" w:hAnsi="Calibri" w:cs="Calibri"/>
          <w:b/>
          <w:bCs/>
          <w:color w:val="000000"/>
          <w:kern w:val="0"/>
          <w:sz w:val="24"/>
          <w:szCs w:val="24"/>
          <w14:ligatures w14:val="none"/>
        </w:rPr>
      </w:pPr>
    </w:p>
    <w:p w14:paraId="25434497" w14:textId="5A2DD8CA" w:rsidR="009E0097" w:rsidRPr="00A3758E" w:rsidRDefault="009E0097" w:rsidP="00AD5092">
      <w:pPr>
        <w:pStyle w:val="Heading1"/>
        <w:rPr>
          <w:rFonts w:eastAsia="Times New Roman"/>
        </w:rPr>
      </w:pPr>
      <w:bookmarkStart w:id="43" w:name="_Toc187144917"/>
      <w:r w:rsidRPr="00A3758E">
        <w:rPr>
          <w:rFonts w:eastAsia="Times New Roman"/>
        </w:rPr>
        <w:t>11</w:t>
      </w:r>
      <w:r w:rsidR="00AD5092">
        <w:rPr>
          <w:rFonts w:eastAsia="Times New Roman"/>
        </w:rPr>
        <w:t xml:space="preserve"> </w:t>
      </w:r>
      <w:r w:rsidRPr="00A3758E">
        <w:rPr>
          <w:rFonts w:eastAsia="Times New Roman"/>
        </w:rPr>
        <w:t>Investor Engagement</w:t>
      </w:r>
      <w:bookmarkEnd w:id="43"/>
    </w:p>
    <w:p w14:paraId="20AB0CD4" w14:textId="77777777" w:rsidR="009E0097" w:rsidRDefault="009E0097" w:rsidP="009E0097">
      <w:pPr>
        <w:spacing w:after="0"/>
        <w:jc w:val="both"/>
        <w:rPr>
          <w:rFonts w:ascii="Calibri" w:eastAsia="Times New Roman" w:hAnsi="Calibri" w:cs="Calibri"/>
          <w:b/>
          <w:bCs/>
          <w:color w:val="000000"/>
          <w:kern w:val="0"/>
          <w14:ligatures w14:val="none"/>
        </w:rPr>
      </w:pPr>
    </w:p>
    <w:p w14:paraId="5D17EECA" w14:textId="77777777" w:rsidR="009E0097" w:rsidRPr="00734843" w:rsidRDefault="009E0097" w:rsidP="009E0097">
      <w:pPr>
        <w:spacing w:after="0"/>
        <w:jc w:val="both"/>
        <w:rPr>
          <w:rFonts w:ascii="Calibri" w:eastAsia="Times New Roman" w:hAnsi="Calibri" w:cs="Calibri"/>
          <w:color w:val="000000"/>
          <w:kern w:val="0"/>
          <w14:ligatures w14:val="none"/>
        </w:rPr>
      </w:pPr>
      <w:r w:rsidRPr="00734843">
        <w:rPr>
          <w:rFonts w:ascii="Calibri" w:eastAsia="Times New Roman" w:hAnsi="Calibri" w:cs="Calibri"/>
          <w:color w:val="000000"/>
          <w:kern w:val="0"/>
          <w14:ligatures w14:val="none"/>
        </w:rPr>
        <w:t>This category includes communication and relationship building between companies and its investors.</w:t>
      </w:r>
      <w:r>
        <w:rPr>
          <w:rFonts w:ascii="Calibri" w:eastAsia="Times New Roman" w:hAnsi="Calibri" w:cs="Calibri"/>
          <w:color w:val="000000"/>
          <w:kern w:val="0"/>
          <w14:ligatures w14:val="none"/>
        </w:rPr>
        <w:t xml:space="preserve"> </w:t>
      </w:r>
      <w:r w:rsidRPr="00AC01E2">
        <w:rPr>
          <w:rFonts w:ascii="Calibri" w:eastAsia="Times New Roman" w:hAnsi="Calibri" w:cs="Calibri"/>
          <w:color w:val="000000"/>
          <w:kern w:val="0"/>
          <w14:ligatures w14:val="none"/>
        </w:rPr>
        <w:t>It's a two-way street where the company informs investors about its activities, performance, and future plans, while also gaining valuable insights from investors' questions and feedback.</w:t>
      </w:r>
    </w:p>
    <w:p w14:paraId="7A30AA0C" w14:textId="77777777" w:rsidR="009E0097" w:rsidRDefault="009E0097" w:rsidP="009E0097">
      <w:pPr>
        <w:spacing w:after="0"/>
        <w:jc w:val="both"/>
        <w:rPr>
          <w:rFonts w:ascii="Calibri" w:eastAsia="Times New Roman" w:hAnsi="Calibri" w:cs="Calibri"/>
          <w:b/>
          <w:bCs/>
          <w:color w:val="000000"/>
          <w:kern w:val="0"/>
          <w14:ligatures w14:val="none"/>
        </w:rPr>
      </w:pPr>
    </w:p>
    <w:p w14:paraId="37F8996D" w14:textId="77777777" w:rsidR="009E0097" w:rsidRPr="00557FC6" w:rsidRDefault="009E0097" w:rsidP="009E0097">
      <w:pPr>
        <w:spacing w:after="0"/>
        <w:rPr>
          <w:rFonts w:ascii="Calibri" w:eastAsia="Times New Roman" w:hAnsi="Calibri" w:cs="Calibri"/>
          <w:color w:val="000000"/>
          <w:kern w:val="0"/>
          <w14:ligatures w14:val="none"/>
        </w:rPr>
      </w:pPr>
      <w:r>
        <w:t xml:space="preserve">Below are the sub-categories of </w:t>
      </w:r>
      <w:r>
        <w:rPr>
          <w:rFonts w:ascii="Calibri" w:eastAsia="Times New Roman" w:hAnsi="Calibri" w:cs="Calibri"/>
          <w:color w:val="000000"/>
          <w:kern w:val="0"/>
          <w14:ligatures w14:val="none"/>
        </w:rPr>
        <w:t>Investor Engagement-</w:t>
      </w:r>
    </w:p>
    <w:p w14:paraId="5722C93B" w14:textId="77777777" w:rsidR="009E0097" w:rsidRDefault="009E0097" w:rsidP="001B6451">
      <w:pPr>
        <w:pStyle w:val="ListParagraph"/>
        <w:numPr>
          <w:ilvl w:val="0"/>
          <w:numId w:val="8"/>
        </w:numPr>
        <w:spacing w:after="0"/>
        <w:jc w:val="both"/>
      </w:pPr>
      <w:r>
        <w:t>Earnings Conference</w:t>
      </w:r>
    </w:p>
    <w:p w14:paraId="6C8EC615" w14:textId="77777777" w:rsidR="009E0097" w:rsidRDefault="009E0097" w:rsidP="001B6451">
      <w:pPr>
        <w:pStyle w:val="ListParagraph"/>
        <w:numPr>
          <w:ilvl w:val="0"/>
          <w:numId w:val="8"/>
        </w:numPr>
        <w:spacing w:after="0"/>
        <w:jc w:val="both"/>
      </w:pPr>
      <w:r>
        <w:t>Conferences &amp; Summits</w:t>
      </w:r>
    </w:p>
    <w:p w14:paraId="3C51F1D0" w14:textId="77777777" w:rsidR="009E0097" w:rsidRDefault="009E0097" w:rsidP="001B6451">
      <w:pPr>
        <w:pStyle w:val="ListParagraph"/>
        <w:numPr>
          <w:ilvl w:val="0"/>
          <w:numId w:val="8"/>
        </w:numPr>
        <w:spacing w:after="0"/>
        <w:jc w:val="both"/>
      </w:pPr>
      <w:r>
        <w:t>Annual General Meeting</w:t>
      </w:r>
    </w:p>
    <w:p w14:paraId="2EB69ED7" w14:textId="77777777" w:rsidR="009E0097" w:rsidRDefault="009E0097" w:rsidP="001B6451">
      <w:pPr>
        <w:pStyle w:val="ListParagraph"/>
        <w:numPr>
          <w:ilvl w:val="0"/>
          <w:numId w:val="8"/>
        </w:numPr>
        <w:spacing w:after="0"/>
        <w:jc w:val="both"/>
      </w:pPr>
      <w:r>
        <w:t>Extra-ordinary General Meeting</w:t>
      </w:r>
    </w:p>
    <w:p w14:paraId="2EF875A0" w14:textId="77777777" w:rsidR="009E0097" w:rsidRDefault="009E0097" w:rsidP="001B6451">
      <w:pPr>
        <w:pStyle w:val="ListParagraph"/>
        <w:numPr>
          <w:ilvl w:val="0"/>
          <w:numId w:val="8"/>
        </w:numPr>
        <w:spacing w:after="0"/>
        <w:jc w:val="both"/>
      </w:pPr>
      <w:r>
        <w:t>Fireside chats</w:t>
      </w:r>
    </w:p>
    <w:p w14:paraId="0CC53499" w14:textId="77777777" w:rsidR="009E0097" w:rsidRDefault="009E0097" w:rsidP="001B6451">
      <w:pPr>
        <w:pStyle w:val="ListParagraph"/>
        <w:numPr>
          <w:ilvl w:val="0"/>
          <w:numId w:val="8"/>
        </w:numPr>
        <w:spacing w:after="0"/>
        <w:jc w:val="both"/>
      </w:pPr>
      <w:r>
        <w:t>Analyst/Investor Day</w:t>
      </w:r>
    </w:p>
    <w:p w14:paraId="047F9146" w14:textId="77777777" w:rsidR="009E0097" w:rsidRDefault="009E0097" w:rsidP="001B6451">
      <w:pPr>
        <w:pStyle w:val="ListParagraph"/>
        <w:numPr>
          <w:ilvl w:val="0"/>
          <w:numId w:val="8"/>
        </w:numPr>
        <w:spacing w:after="0"/>
        <w:jc w:val="both"/>
      </w:pPr>
      <w:r>
        <w:lastRenderedPageBreak/>
        <w:t>Roadshow</w:t>
      </w:r>
    </w:p>
    <w:p w14:paraId="2CF4ED0B" w14:textId="77777777" w:rsidR="009E0097" w:rsidRDefault="009E0097" w:rsidP="009E0097">
      <w:pPr>
        <w:spacing w:after="0"/>
        <w:rPr>
          <w:rFonts w:ascii="Calibri" w:eastAsia="Times New Roman" w:hAnsi="Calibri" w:cs="Calibri"/>
          <w:color w:val="000000"/>
          <w:kern w:val="0"/>
          <w14:ligatures w14:val="none"/>
        </w:rPr>
      </w:pPr>
    </w:p>
    <w:p w14:paraId="4B3684D4" w14:textId="77777777" w:rsidR="009E0097" w:rsidRDefault="009E0097" w:rsidP="009E0097">
      <w:pPr>
        <w:spacing w:after="0"/>
        <w:jc w:val="both"/>
        <w:rPr>
          <w:rFonts w:ascii="Calibri" w:eastAsia="Times New Roman" w:hAnsi="Calibri" w:cs="Calibri"/>
          <w:color w:val="000000"/>
          <w:kern w:val="0"/>
          <w14:ligatures w14:val="none"/>
        </w:rPr>
      </w:pPr>
      <w:r>
        <w:rPr>
          <w:rFonts w:ascii="Calibri" w:eastAsia="Times New Roman" w:hAnsi="Calibri" w:cs="Calibri"/>
          <w:color w:val="000000"/>
          <w:kern w:val="0"/>
          <w14:ligatures w14:val="none"/>
        </w:rPr>
        <w:t>Below are the examples of sub-categories within the Main category of Investor Engagement-</w:t>
      </w:r>
    </w:p>
    <w:p w14:paraId="05929DF3" w14:textId="77777777" w:rsidR="009E0097" w:rsidRDefault="009E0097" w:rsidP="009E0097">
      <w:pPr>
        <w:spacing w:after="0"/>
        <w:jc w:val="both"/>
        <w:rPr>
          <w:rFonts w:ascii="Calibri" w:eastAsia="Times New Roman" w:hAnsi="Calibri" w:cs="Calibri"/>
          <w:b/>
          <w:bCs/>
          <w:color w:val="000000"/>
          <w:kern w:val="0"/>
          <w14:ligatures w14:val="none"/>
        </w:rPr>
      </w:pPr>
    </w:p>
    <w:p w14:paraId="64C21A17" w14:textId="2931D99A" w:rsidR="009E0097" w:rsidRPr="00A04EFE" w:rsidRDefault="009E0097" w:rsidP="009E0097">
      <w:pPr>
        <w:spacing w:after="0"/>
        <w:jc w:val="both"/>
        <w:rPr>
          <w:b/>
          <w:bCs/>
          <w:sz w:val="24"/>
          <w:szCs w:val="24"/>
        </w:rPr>
      </w:pPr>
      <w:r w:rsidRPr="00A04EFE">
        <w:rPr>
          <w:b/>
          <w:bCs/>
          <w:sz w:val="24"/>
          <w:szCs w:val="24"/>
        </w:rPr>
        <w:t>Subcategory 1</w:t>
      </w:r>
    </w:p>
    <w:p w14:paraId="056FC1A5" w14:textId="228F8F48" w:rsidR="009E0097" w:rsidRDefault="00AD5092" w:rsidP="00AD5092">
      <w:pPr>
        <w:pStyle w:val="Heading2"/>
      </w:pPr>
      <w:bookmarkStart w:id="44" w:name="_Toc187144918"/>
      <w:r>
        <w:t xml:space="preserve">11.1 </w:t>
      </w:r>
      <w:r w:rsidR="009E0097">
        <w:t>Earnings Conference</w:t>
      </w:r>
      <w:bookmarkEnd w:id="44"/>
    </w:p>
    <w:p w14:paraId="2B648FE3" w14:textId="77777777" w:rsidR="009E0097" w:rsidRDefault="009E0097" w:rsidP="009E0097">
      <w:pPr>
        <w:spacing w:after="0"/>
        <w:jc w:val="both"/>
        <w:rPr>
          <w:rFonts w:ascii="Calibri" w:eastAsia="Times New Roman" w:hAnsi="Calibri" w:cs="Calibri"/>
          <w:color w:val="000000"/>
          <w:kern w:val="0"/>
          <w14:ligatures w14:val="none"/>
        </w:rPr>
      </w:pPr>
    </w:p>
    <w:p w14:paraId="4BF0D31A" w14:textId="77777777" w:rsidR="009E0097" w:rsidRDefault="009E0097" w:rsidP="009E0097">
      <w:pPr>
        <w:spacing w:after="0"/>
        <w:jc w:val="both"/>
        <w:rPr>
          <w:rFonts w:ascii="Calibri" w:eastAsia="Times New Roman" w:hAnsi="Calibri" w:cs="Calibri"/>
          <w:color w:val="000000"/>
          <w:kern w:val="0"/>
          <w14:ligatures w14:val="none"/>
        </w:rPr>
      </w:pPr>
      <w:r>
        <w:rPr>
          <w:rFonts w:ascii="Calibri" w:eastAsia="Times New Roman" w:hAnsi="Calibri" w:cs="Calibri"/>
          <w:color w:val="000000"/>
          <w:kern w:val="0"/>
          <w14:ligatures w14:val="none"/>
        </w:rPr>
        <w:t>Definition-</w:t>
      </w:r>
    </w:p>
    <w:p w14:paraId="70DF6BE7" w14:textId="77777777" w:rsidR="009E0097" w:rsidRDefault="009E0097" w:rsidP="009E0097">
      <w:pPr>
        <w:spacing w:after="0"/>
        <w:jc w:val="both"/>
        <w:rPr>
          <w:rFonts w:ascii="Calibri" w:eastAsia="Times New Roman" w:hAnsi="Calibri" w:cs="Calibri"/>
          <w:color w:val="000000"/>
          <w:kern w:val="0"/>
          <w14:ligatures w14:val="none"/>
        </w:rPr>
      </w:pPr>
      <w:r w:rsidRPr="00AB51B8">
        <w:rPr>
          <w:rFonts w:ascii="Calibri" w:eastAsia="Times New Roman" w:hAnsi="Calibri" w:cs="Calibri"/>
          <w:color w:val="000000"/>
          <w:kern w:val="0"/>
          <w14:ligatures w14:val="none"/>
        </w:rPr>
        <w:t>A periodic call or webcast where a company's management team discusses its financial results, future outlook, and answers questions from analysts and investors.</w:t>
      </w:r>
      <w:r w:rsidRPr="00896A8B">
        <w:rPr>
          <w:rFonts w:ascii="Calibri" w:eastAsia="Times New Roman" w:hAnsi="Calibri" w:cs="Calibri"/>
          <w:color w:val="000000"/>
          <w:kern w:val="0"/>
          <w14:ligatures w14:val="none"/>
        </w:rPr>
        <w:t xml:space="preserve"> Earnings conferences allow for direct communication between company leadership and the investor community.</w:t>
      </w:r>
    </w:p>
    <w:p w14:paraId="463B667E" w14:textId="77777777" w:rsidR="009E0097" w:rsidRDefault="009E0097" w:rsidP="009E0097">
      <w:pPr>
        <w:spacing w:after="0"/>
        <w:jc w:val="both"/>
        <w:rPr>
          <w:rFonts w:ascii="Calibri" w:eastAsia="Times New Roman" w:hAnsi="Calibri" w:cs="Calibri"/>
          <w:color w:val="000000"/>
          <w:kern w:val="0"/>
          <w14:ligatures w14:val="none"/>
        </w:rPr>
      </w:pPr>
    </w:p>
    <w:p w14:paraId="6FD7C710" w14:textId="77777777" w:rsidR="009E0097" w:rsidRDefault="009E0097" w:rsidP="009E0097">
      <w:pPr>
        <w:spacing w:after="0"/>
        <w:jc w:val="both"/>
        <w:rPr>
          <w:rFonts w:ascii="Calibri" w:eastAsia="Times New Roman" w:hAnsi="Calibri" w:cs="Calibri"/>
          <w:color w:val="000000"/>
          <w:kern w:val="0"/>
          <w14:ligatures w14:val="none"/>
        </w:rPr>
      </w:pPr>
    </w:p>
    <w:p w14:paraId="43FCA21B" w14:textId="77777777" w:rsidR="009E0097" w:rsidRDefault="009E0097" w:rsidP="009E0097">
      <w:pPr>
        <w:spacing w:after="0"/>
        <w:jc w:val="both"/>
        <w:rPr>
          <w:rFonts w:ascii="Calibri" w:eastAsia="Times New Roman" w:hAnsi="Calibri" w:cs="Calibri"/>
          <w:color w:val="000000"/>
          <w:kern w:val="0"/>
          <w14:ligatures w14:val="none"/>
        </w:rPr>
      </w:pPr>
      <w:r w:rsidRPr="00205F43">
        <w:rPr>
          <w:rFonts w:ascii="Calibri" w:eastAsia="Times New Roman" w:hAnsi="Calibri" w:cs="Calibri"/>
          <w:color w:val="000000"/>
          <w:kern w:val="0"/>
          <w14:ligatures w14:val="none"/>
        </w:rPr>
        <w:t>Example-1</w:t>
      </w:r>
    </w:p>
    <w:p w14:paraId="4DE3B1DC" w14:textId="77777777" w:rsidR="009E0097" w:rsidRDefault="009E0097" w:rsidP="009E0097">
      <w:pPr>
        <w:spacing w:after="0"/>
        <w:jc w:val="both"/>
        <w:rPr>
          <w:rFonts w:ascii="Calibri" w:eastAsia="Times New Roman" w:hAnsi="Calibri" w:cs="Calibri"/>
          <w:color w:val="000000"/>
          <w:kern w:val="0"/>
          <w14:ligatures w14:val="none"/>
        </w:rPr>
      </w:pPr>
      <w:r>
        <w:rPr>
          <w:rFonts w:ascii="Calibri" w:eastAsia="Times New Roman" w:hAnsi="Calibri" w:cs="Calibri"/>
          <w:color w:val="000000"/>
          <w:kern w:val="0"/>
          <w14:ligatures w14:val="none"/>
        </w:rPr>
        <w:t>CID-</w:t>
      </w:r>
      <w:r w:rsidRPr="006A1D1A">
        <w:t xml:space="preserve"> </w:t>
      </w:r>
      <w:r w:rsidRPr="00F649FF">
        <w:t>0C00000BMT</w:t>
      </w:r>
    </w:p>
    <w:p w14:paraId="332B2CC6" w14:textId="77777777" w:rsidR="009E0097" w:rsidRPr="00F649FF" w:rsidRDefault="009E0097" w:rsidP="009E0097">
      <w:pPr>
        <w:spacing w:after="0"/>
        <w:jc w:val="both"/>
        <w:rPr>
          <w:rFonts w:ascii="Calibri" w:eastAsia="Times New Roman" w:hAnsi="Calibri" w:cs="Calibri"/>
          <w:b/>
          <w:bCs/>
          <w:color w:val="000000"/>
          <w:kern w:val="0"/>
          <w14:ligatures w14:val="none"/>
        </w:rPr>
      </w:pPr>
      <w:r>
        <w:rPr>
          <w:rFonts w:ascii="Calibri" w:eastAsia="Times New Roman" w:hAnsi="Calibri" w:cs="Calibri"/>
          <w:color w:val="000000"/>
          <w:kern w:val="0"/>
          <w14:ligatures w14:val="none"/>
        </w:rPr>
        <w:t>Company Name-</w:t>
      </w:r>
      <w:r w:rsidRPr="001B3D71">
        <w:t xml:space="preserve"> </w:t>
      </w:r>
      <w:r w:rsidRPr="00F649FF">
        <w:t>JPMorgan Chase &amp; Co</w:t>
      </w:r>
    </w:p>
    <w:p w14:paraId="1A617855" w14:textId="77777777" w:rsidR="009E0097" w:rsidRDefault="009E0097" w:rsidP="009E0097">
      <w:pPr>
        <w:spacing w:after="0"/>
        <w:jc w:val="both"/>
        <w:rPr>
          <w:rFonts w:ascii="Calibri" w:eastAsia="Times New Roman" w:hAnsi="Calibri" w:cs="Calibri"/>
          <w:color w:val="000000"/>
          <w:kern w:val="0"/>
          <w14:ligatures w14:val="none"/>
        </w:rPr>
      </w:pPr>
      <w:r>
        <w:rPr>
          <w:rFonts w:ascii="Calibri" w:eastAsia="Times New Roman" w:hAnsi="Calibri" w:cs="Calibri"/>
          <w:color w:val="000000"/>
          <w:kern w:val="0"/>
          <w14:ligatures w14:val="none"/>
        </w:rPr>
        <w:t>Link-</w:t>
      </w:r>
    </w:p>
    <w:p w14:paraId="28520489" w14:textId="77777777" w:rsidR="009E0097" w:rsidRDefault="009E0097" w:rsidP="009E0097">
      <w:pPr>
        <w:spacing w:after="0"/>
        <w:jc w:val="both"/>
        <w:rPr>
          <w:rFonts w:ascii="Calibri" w:eastAsia="Times New Roman" w:hAnsi="Calibri" w:cs="Calibri"/>
          <w:color w:val="000000"/>
          <w:kern w:val="0"/>
          <w14:ligatures w14:val="none"/>
        </w:rPr>
      </w:pPr>
      <w:hyperlink r:id="rId140" w:history="1">
        <w:r w:rsidRPr="00FA67EB">
          <w:rPr>
            <w:rStyle w:val="Hyperlink"/>
            <w:rFonts w:ascii="Calibri" w:eastAsia="Times New Roman" w:hAnsi="Calibri" w:cs="Calibri"/>
            <w:kern w:val="0"/>
            <w14:ligatures w14:val="none"/>
          </w:rPr>
          <w:t>https://www.jpmorganchase.com/ir/news/2024/jpmc-to-host-first-quarter-2024-earnings-call</w:t>
        </w:r>
      </w:hyperlink>
    </w:p>
    <w:p w14:paraId="6D84C353" w14:textId="77777777" w:rsidR="009E0097" w:rsidRDefault="009E0097" w:rsidP="009E0097">
      <w:pPr>
        <w:spacing w:after="0"/>
        <w:jc w:val="both"/>
        <w:rPr>
          <w:rFonts w:ascii="Calibri" w:eastAsia="Times New Roman" w:hAnsi="Calibri" w:cs="Calibri"/>
          <w:color w:val="000000"/>
          <w:kern w:val="0"/>
          <w14:ligatures w14:val="none"/>
        </w:rPr>
      </w:pPr>
    </w:p>
    <w:p w14:paraId="194632E7" w14:textId="77777777" w:rsidR="009E0097" w:rsidRDefault="009E0097" w:rsidP="009E0097">
      <w:pPr>
        <w:spacing w:after="0"/>
        <w:jc w:val="both"/>
        <w:rPr>
          <w:rFonts w:ascii="Calibri" w:eastAsia="Times New Roman" w:hAnsi="Calibri" w:cs="Calibri"/>
          <w:color w:val="000000"/>
          <w:kern w:val="0"/>
          <w14:ligatures w14:val="none"/>
        </w:rPr>
      </w:pPr>
      <w:r w:rsidRPr="004B1E50">
        <w:rPr>
          <w:rFonts w:ascii="Calibri" w:eastAsia="Times New Roman" w:hAnsi="Calibri" w:cs="Calibri"/>
          <w:noProof/>
          <w:color w:val="000000"/>
          <w:kern w:val="0"/>
          <w14:ligatures w14:val="none"/>
        </w:rPr>
        <w:drawing>
          <wp:inline distT="0" distB="0" distL="0" distR="0" wp14:anchorId="341C57CD" wp14:editId="3E6130C2">
            <wp:extent cx="5423766" cy="2929317"/>
            <wp:effectExtent l="0" t="0" r="5715" b="4445"/>
            <wp:docPr id="912539639" name="Picture 912539639" descr="A screenshot of a white and yellow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539639" name="Picture 1" descr="A screenshot of a white and yellow text&#10;&#10;Description automatically generated"/>
                    <pic:cNvPicPr/>
                  </pic:nvPicPr>
                  <pic:blipFill>
                    <a:blip r:embed="rId141"/>
                    <a:stretch>
                      <a:fillRect/>
                    </a:stretch>
                  </pic:blipFill>
                  <pic:spPr>
                    <a:xfrm>
                      <a:off x="0" y="0"/>
                      <a:ext cx="5434511" cy="2935121"/>
                    </a:xfrm>
                    <a:prstGeom prst="rect">
                      <a:avLst/>
                    </a:prstGeom>
                  </pic:spPr>
                </pic:pic>
              </a:graphicData>
            </a:graphic>
          </wp:inline>
        </w:drawing>
      </w:r>
    </w:p>
    <w:p w14:paraId="351B8330" w14:textId="77777777" w:rsidR="009E0097" w:rsidRPr="007E5DEC" w:rsidRDefault="009E0097" w:rsidP="009E0097">
      <w:pPr>
        <w:spacing w:after="0"/>
        <w:jc w:val="both"/>
        <w:rPr>
          <w:rFonts w:ascii="Calibri" w:eastAsia="Times New Roman" w:hAnsi="Calibri" w:cs="Calibri"/>
          <w:color w:val="000000"/>
          <w:kern w:val="0"/>
          <w14:ligatures w14:val="none"/>
        </w:rPr>
      </w:pPr>
      <w:r w:rsidRPr="007E5DEC">
        <w:rPr>
          <w:rFonts w:ascii="Calibri" w:eastAsia="Times New Roman" w:hAnsi="Calibri" w:cs="Calibri"/>
          <w:color w:val="000000"/>
          <w:kern w:val="0"/>
          <w14:ligatures w14:val="none"/>
        </w:rPr>
        <w:t>Comment-</w:t>
      </w:r>
    </w:p>
    <w:p w14:paraId="7B8495E9" w14:textId="77777777" w:rsidR="009E0097" w:rsidRDefault="009E0097" w:rsidP="009E0097">
      <w:pPr>
        <w:spacing w:after="0"/>
        <w:jc w:val="both"/>
        <w:rPr>
          <w:rFonts w:ascii="Calibri" w:eastAsia="Times New Roman" w:hAnsi="Calibri" w:cs="Calibri"/>
          <w:color w:val="000000"/>
          <w:kern w:val="0"/>
          <w14:ligatures w14:val="none"/>
        </w:rPr>
      </w:pPr>
      <w:r w:rsidRPr="00ED2D14">
        <w:rPr>
          <w:rFonts w:ascii="Calibri" w:eastAsia="Times New Roman" w:hAnsi="Calibri" w:cs="Calibri"/>
          <w:color w:val="000000"/>
          <w:kern w:val="0"/>
          <w14:ligatures w14:val="none"/>
        </w:rPr>
        <w:t>Here the company is notifying via press release that</w:t>
      </w:r>
      <w:r>
        <w:rPr>
          <w:rFonts w:ascii="Calibri" w:eastAsia="Times New Roman" w:hAnsi="Calibri" w:cs="Calibri"/>
          <w:color w:val="000000"/>
          <w:kern w:val="0"/>
          <w14:ligatures w14:val="none"/>
        </w:rPr>
        <w:t xml:space="preserve"> they have host a conference call to review financial results. Hence, we can categorize this event under Earning conference.</w:t>
      </w:r>
    </w:p>
    <w:p w14:paraId="287804CE" w14:textId="77777777" w:rsidR="009E0097" w:rsidRPr="00ED2D14" w:rsidRDefault="009E0097" w:rsidP="009E0097">
      <w:pPr>
        <w:spacing w:after="0"/>
        <w:jc w:val="both"/>
        <w:rPr>
          <w:rFonts w:ascii="Calibri" w:eastAsia="Times New Roman" w:hAnsi="Calibri" w:cs="Calibri"/>
          <w:color w:val="000000"/>
          <w:kern w:val="0"/>
          <w14:ligatures w14:val="none"/>
        </w:rPr>
      </w:pPr>
    </w:p>
    <w:p w14:paraId="1F5D21BD" w14:textId="77777777" w:rsidR="009E0097" w:rsidRDefault="009E0097" w:rsidP="009E0097">
      <w:pPr>
        <w:spacing w:after="0"/>
        <w:jc w:val="both"/>
        <w:rPr>
          <w:rFonts w:ascii="Calibri" w:eastAsia="Times New Roman" w:hAnsi="Calibri" w:cs="Calibri"/>
          <w:b/>
          <w:bCs/>
          <w:color w:val="000000"/>
          <w:kern w:val="0"/>
          <w14:ligatures w14:val="none"/>
        </w:rPr>
      </w:pPr>
    </w:p>
    <w:p w14:paraId="52E40D66" w14:textId="77777777" w:rsidR="009E0097" w:rsidRDefault="009E0097" w:rsidP="009E0097">
      <w:pPr>
        <w:spacing w:after="0"/>
        <w:jc w:val="both"/>
        <w:rPr>
          <w:rFonts w:ascii="Calibri" w:eastAsia="Times New Roman" w:hAnsi="Calibri" w:cs="Calibri"/>
          <w:color w:val="000000"/>
          <w:kern w:val="0"/>
          <w14:ligatures w14:val="none"/>
        </w:rPr>
      </w:pPr>
      <w:r w:rsidRPr="00205F43">
        <w:rPr>
          <w:rFonts w:ascii="Calibri" w:eastAsia="Times New Roman" w:hAnsi="Calibri" w:cs="Calibri"/>
          <w:color w:val="000000"/>
          <w:kern w:val="0"/>
          <w14:ligatures w14:val="none"/>
        </w:rPr>
        <w:t>Example-</w:t>
      </w:r>
      <w:r>
        <w:rPr>
          <w:rFonts w:ascii="Calibri" w:eastAsia="Times New Roman" w:hAnsi="Calibri" w:cs="Calibri"/>
          <w:color w:val="000000"/>
          <w:kern w:val="0"/>
          <w14:ligatures w14:val="none"/>
        </w:rPr>
        <w:t>2</w:t>
      </w:r>
    </w:p>
    <w:p w14:paraId="11E2F5AC" w14:textId="77777777" w:rsidR="009E0097" w:rsidRDefault="009E0097" w:rsidP="009E0097">
      <w:pPr>
        <w:spacing w:after="0"/>
        <w:jc w:val="both"/>
        <w:rPr>
          <w:rFonts w:ascii="Calibri" w:eastAsia="Times New Roman" w:hAnsi="Calibri" w:cs="Calibri"/>
          <w:color w:val="000000"/>
          <w:kern w:val="0"/>
          <w14:ligatures w14:val="none"/>
        </w:rPr>
      </w:pPr>
      <w:r>
        <w:rPr>
          <w:rFonts w:ascii="Calibri" w:eastAsia="Times New Roman" w:hAnsi="Calibri" w:cs="Calibri"/>
          <w:color w:val="000000"/>
          <w:kern w:val="0"/>
          <w14:ligatures w14:val="none"/>
        </w:rPr>
        <w:t>CID-</w:t>
      </w:r>
      <w:r w:rsidRPr="006A1D1A">
        <w:t xml:space="preserve"> </w:t>
      </w:r>
      <w:r w:rsidRPr="00B87B7A">
        <w:t>0C00000BX6</w:t>
      </w:r>
    </w:p>
    <w:p w14:paraId="4AF78560" w14:textId="77777777" w:rsidR="009E0097" w:rsidRPr="001B3D71" w:rsidRDefault="009E0097" w:rsidP="009E0097">
      <w:pPr>
        <w:spacing w:after="0"/>
        <w:jc w:val="both"/>
        <w:rPr>
          <w:rFonts w:ascii="Calibri" w:eastAsia="Times New Roman" w:hAnsi="Calibri" w:cs="Calibri"/>
          <w:color w:val="000000"/>
          <w:kern w:val="0"/>
          <w14:ligatures w14:val="none"/>
        </w:rPr>
      </w:pPr>
      <w:r>
        <w:rPr>
          <w:rFonts w:ascii="Calibri" w:eastAsia="Times New Roman" w:hAnsi="Calibri" w:cs="Calibri"/>
          <w:color w:val="000000"/>
          <w:kern w:val="0"/>
          <w14:ligatures w14:val="none"/>
        </w:rPr>
        <w:t>Company Name-</w:t>
      </w:r>
      <w:r w:rsidRPr="001B3D71">
        <w:t xml:space="preserve"> </w:t>
      </w:r>
      <w:r w:rsidRPr="004D79B1">
        <w:t>Nucor Corp</w:t>
      </w:r>
    </w:p>
    <w:p w14:paraId="14C48F11" w14:textId="77777777" w:rsidR="009E0097" w:rsidRDefault="009E0097" w:rsidP="009E0097">
      <w:pPr>
        <w:spacing w:after="0"/>
        <w:jc w:val="both"/>
        <w:rPr>
          <w:rFonts w:ascii="Calibri" w:eastAsia="Times New Roman" w:hAnsi="Calibri" w:cs="Calibri"/>
          <w:color w:val="000000"/>
          <w:kern w:val="0"/>
          <w14:ligatures w14:val="none"/>
        </w:rPr>
      </w:pPr>
      <w:r>
        <w:rPr>
          <w:rFonts w:ascii="Calibri" w:eastAsia="Times New Roman" w:hAnsi="Calibri" w:cs="Calibri"/>
          <w:color w:val="000000"/>
          <w:kern w:val="0"/>
          <w14:ligatures w14:val="none"/>
        </w:rPr>
        <w:t>Link-</w:t>
      </w:r>
    </w:p>
    <w:p w14:paraId="53B134D3" w14:textId="77777777" w:rsidR="009E0097" w:rsidRDefault="009E0097" w:rsidP="009E0097">
      <w:pPr>
        <w:spacing w:after="0"/>
        <w:jc w:val="both"/>
      </w:pPr>
      <w:hyperlink r:id="rId142" w:history="1">
        <w:r>
          <w:rPr>
            <w:rStyle w:val="Hyperlink"/>
          </w:rPr>
          <w:t>Nucor Invites You to Join Its Second Quarter of 2023 Conference Call on the Web (prnewswire.com)</w:t>
        </w:r>
      </w:hyperlink>
    </w:p>
    <w:p w14:paraId="50445E97" w14:textId="77777777" w:rsidR="009E0097" w:rsidRDefault="009E0097" w:rsidP="009E0097">
      <w:pPr>
        <w:spacing w:after="0"/>
        <w:jc w:val="both"/>
        <w:rPr>
          <w:rFonts w:ascii="Calibri" w:eastAsia="Times New Roman" w:hAnsi="Calibri" w:cs="Calibri"/>
          <w:color w:val="000000"/>
          <w:kern w:val="0"/>
          <w14:ligatures w14:val="none"/>
        </w:rPr>
      </w:pPr>
    </w:p>
    <w:p w14:paraId="69ED9BD2" w14:textId="77777777" w:rsidR="009E0097" w:rsidRPr="001834D0" w:rsidRDefault="009E0097" w:rsidP="009E0097">
      <w:pPr>
        <w:spacing w:after="0"/>
        <w:jc w:val="both"/>
        <w:rPr>
          <w:rFonts w:ascii="Calibri" w:eastAsia="Times New Roman" w:hAnsi="Calibri" w:cs="Calibri"/>
          <w:b/>
          <w:bCs/>
          <w:color w:val="000000"/>
          <w:kern w:val="0"/>
          <w14:ligatures w14:val="none"/>
        </w:rPr>
      </w:pPr>
      <w:r w:rsidRPr="007E5DEC">
        <w:rPr>
          <w:rFonts w:ascii="Calibri" w:eastAsia="Times New Roman" w:hAnsi="Calibri" w:cs="Calibri"/>
          <w:b/>
          <w:bCs/>
          <w:noProof/>
          <w:color w:val="000000"/>
          <w:kern w:val="0"/>
          <w14:ligatures w14:val="none"/>
        </w:rPr>
        <w:lastRenderedPageBreak/>
        <w:drawing>
          <wp:inline distT="0" distB="0" distL="0" distR="0" wp14:anchorId="319861C9" wp14:editId="3DEC37A8">
            <wp:extent cx="5632057" cy="3250622"/>
            <wp:effectExtent l="0" t="0" r="6985" b="6985"/>
            <wp:docPr id="1686892187" name="Picture 168689218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892187" name="Picture 1" descr="A screenshot of a computer&#10;&#10;Description automatically generated"/>
                    <pic:cNvPicPr/>
                  </pic:nvPicPr>
                  <pic:blipFill>
                    <a:blip r:embed="rId143"/>
                    <a:stretch>
                      <a:fillRect/>
                    </a:stretch>
                  </pic:blipFill>
                  <pic:spPr>
                    <a:xfrm>
                      <a:off x="0" y="0"/>
                      <a:ext cx="5653607" cy="3263060"/>
                    </a:xfrm>
                    <a:prstGeom prst="rect">
                      <a:avLst/>
                    </a:prstGeom>
                  </pic:spPr>
                </pic:pic>
              </a:graphicData>
            </a:graphic>
          </wp:inline>
        </w:drawing>
      </w:r>
    </w:p>
    <w:p w14:paraId="5B7FC6BE" w14:textId="77777777" w:rsidR="009E0097" w:rsidRPr="007E5DEC" w:rsidRDefault="009E0097" w:rsidP="009E0097">
      <w:pPr>
        <w:spacing w:after="0"/>
        <w:jc w:val="both"/>
        <w:rPr>
          <w:rFonts w:ascii="Calibri" w:eastAsia="Times New Roman" w:hAnsi="Calibri" w:cs="Calibri"/>
          <w:color w:val="000000"/>
          <w:kern w:val="0"/>
          <w14:ligatures w14:val="none"/>
        </w:rPr>
      </w:pPr>
      <w:r w:rsidRPr="007E5DEC">
        <w:rPr>
          <w:rFonts w:ascii="Calibri" w:eastAsia="Times New Roman" w:hAnsi="Calibri" w:cs="Calibri"/>
          <w:color w:val="000000"/>
          <w:kern w:val="0"/>
          <w14:ligatures w14:val="none"/>
        </w:rPr>
        <w:t>Comment-</w:t>
      </w:r>
    </w:p>
    <w:p w14:paraId="4FF83FBD" w14:textId="77777777" w:rsidR="009E0097" w:rsidRPr="00ED2D14" w:rsidRDefault="009E0097" w:rsidP="009E0097">
      <w:pPr>
        <w:spacing w:after="0"/>
        <w:jc w:val="both"/>
        <w:rPr>
          <w:rFonts w:ascii="Calibri" w:eastAsia="Times New Roman" w:hAnsi="Calibri" w:cs="Calibri"/>
          <w:color w:val="000000"/>
          <w:kern w:val="0"/>
          <w14:ligatures w14:val="none"/>
        </w:rPr>
      </w:pPr>
      <w:r w:rsidRPr="00ED2D14">
        <w:rPr>
          <w:rFonts w:ascii="Calibri" w:eastAsia="Times New Roman" w:hAnsi="Calibri" w:cs="Calibri"/>
          <w:color w:val="000000"/>
          <w:kern w:val="0"/>
          <w14:ligatures w14:val="none"/>
        </w:rPr>
        <w:t>Here the company is notifying via press release that</w:t>
      </w:r>
      <w:r>
        <w:rPr>
          <w:rFonts w:ascii="Calibri" w:eastAsia="Times New Roman" w:hAnsi="Calibri" w:cs="Calibri"/>
          <w:color w:val="000000"/>
          <w:kern w:val="0"/>
          <w14:ligatures w14:val="none"/>
        </w:rPr>
        <w:t xml:space="preserve"> they have host a conference call to review financial results. Hence, we can categorize this event under Earning conference.</w:t>
      </w:r>
    </w:p>
    <w:p w14:paraId="01B211E7" w14:textId="77777777" w:rsidR="009E0097" w:rsidRDefault="009E0097" w:rsidP="009E0097">
      <w:pPr>
        <w:rPr>
          <w:rFonts w:cstheme="minorHAnsi"/>
          <w:b/>
          <w:bCs/>
        </w:rPr>
      </w:pPr>
    </w:p>
    <w:p w14:paraId="27656F09" w14:textId="77777777" w:rsidR="009E0097" w:rsidRDefault="009E0097" w:rsidP="009E0097">
      <w:pPr>
        <w:rPr>
          <w:rFonts w:cstheme="minorHAnsi"/>
          <w:b/>
          <w:bCs/>
        </w:rPr>
      </w:pPr>
    </w:p>
    <w:p w14:paraId="796174E0" w14:textId="77777777" w:rsidR="009E0097" w:rsidRPr="00A04EFE" w:rsidRDefault="009E0097" w:rsidP="009E0097">
      <w:pPr>
        <w:spacing w:after="0"/>
        <w:jc w:val="both"/>
        <w:rPr>
          <w:b/>
          <w:bCs/>
          <w:sz w:val="24"/>
          <w:szCs w:val="24"/>
        </w:rPr>
      </w:pPr>
      <w:r w:rsidRPr="00A04EFE">
        <w:rPr>
          <w:b/>
          <w:bCs/>
          <w:sz w:val="24"/>
          <w:szCs w:val="24"/>
        </w:rPr>
        <w:t>Subcategory 2</w:t>
      </w:r>
    </w:p>
    <w:p w14:paraId="2ACDA698" w14:textId="6D288BDE" w:rsidR="009E0097" w:rsidRDefault="00AD5092" w:rsidP="00AD5092">
      <w:pPr>
        <w:pStyle w:val="Heading2"/>
      </w:pPr>
      <w:bookmarkStart w:id="45" w:name="_Toc187144919"/>
      <w:r>
        <w:t xml:space="preserve">11.2 </w:t>
      </w:r>
      <w:r w:rsidR="009E0097">
        <w:t>Conferences &amp; Summits</w:t>
      </w:r>
      <w:bookmarkEnd w:id="45"/>
    </w:p>
    <w:p w14:paraId="2E7CDA61" w14:textId="77777777" w:rsidR="009E0097" w:rsidRDefault="009E0097" w:rsidP="009E0097">
      <w:pPr>
        <w:spacing w:after="0"/>
        <w:jc w:val="both"/>
        <w:rPr>
          <w:rFonts w:ascii="Calibri" w:eastAsia="Times New Roman" w:hAnsi="Calibri" w:cs="Calibri"/>
          <w:color w:val="000000"/>
          <w:kern w:val="0"/>
          <w14:ligatures w14:val="none"/>
        </w:rPr>
      </w:pPr>
    </w:p>
    <w:p w14:paraId="06D287D2" w14:textId="77777777" w:rsidR="009E0097" w:rsidRDefault="009E0097" w:rsidP="009E0097">
      <w:pPr>
        <w:spacing w:after="0"/>
        <w:jc w:val="both"/>
        <w:rPr>
          <w:rFonts w:ascii="Calibri" w:eastAsia="Times New Roman" w:hAnsi="Calibri" w:cs="Calibri"/>
          <w:color w:val="000000"/>
          <w:kern w:val="0"/>
          <w14:ligatures w14:val="none"/>
        </w:rPr>
      </w:pPr>
      <w:r>
        <w:rPr>
          <w:rFonts w:ascii="Calibri" w:eastAsia="Times New Roman" w:hAnsi="Calibri" w:cs="Calibri"/>
          <w:color w:val="000000"/>
          <w:kern w:val="0"/>
          <w14:ligatures w14:val="none"/>
        </w:rPr>
        <w:t>Definition-</w:t>
      </w:r>
    </w:p>
    <w:p w14:paraId="55B128D4" w14:textId="77777777" w:rsidR="009E0097" w:rsidRPr="00D721C8" w:rsidRDefault="009E0097" w:rsidP="009E0097">
      <w:pPr>
        <w:spacing w:after="0"/>
        <w:jc w:val="both"/>
        <w:rPr>
          <w:rFonts w:ascii="Calibri" w:eastAsia="Times New Roman" w:hAnsi="Calibri" w:cs="Calibri"/>
          <w:color w:val="000000"/>
          <w:kern w:val="0"/>
          <w14:ligatures w14:val="none"/>
        </w:rPr>
      </w:pPr>
      <w:r w:rsidRPr="00660A92">
        <w:rPr>
          <w:rFonts w:ascii="Calibri" w:eastAsia="Times New Roman" w:hAnsi="Calibri" w:cs="Calibri"/>
          <w:color w:val="000000"/>
          <w:kern w:val="0"/>
          <w14:ligatures w14:val="none"/>
        </w:rPr>
        <w:t>Industry events where companies can present to a large audience of potential investors, analysts, and media representatives.</w:t>
      </w:r>
      <w:r w:rsidRPr="00D721C8">
        <w:rPr>
          <w:rFonts w:ascii="Calibri" w:eastAsia="Times New Roman" w:hAnsi="Calibri" w:cs="Calibri"/>
          <w:color w:val="000000"/>
          <w:kern w:val="0"/>
          <w14:ligatures w14:val="none"/>
        </w:rPr>
        <w:t xml:space="preserve"> Participation in conferences and summits is a strategic marketing and networking activity.</w:t>
      </w:r>
    </w:p>
    <w:p w14:paraId="087826EF" w14:textId="77777777" w:rsidR="009E0097" w:rsidRPr="00660A92" w:rsidRDefault="009E0097" w:rsidP="009E0097">
      <w:pPr>
        <w:spacing w:after="0"/>
        <w:rPr>
          <w:rFonts w:ascii="Calibri" w:eastAsia="Times New Roman" w:hAnsi="Calibri" w:cs="Calibri"/>
          <w:color w:val="000000"/>
          <w:kern w:val="0"/>
          <w14:ligatures w14:val="none"/>
        </w:rPr>
      </w:pPr>
    </w:p>
    <w:p w14:paraId="047A511B" w14:textId="77777777" w:rsidR="009E0097" w:rsidRDefault="009E0097" w:rsidP="009E0097">
      <w:pPr>
        <w:spacing w:after="0"/>
        <w:jc w:val="both"/>
        <w:rPr>
          <w:rFonts w:ascii="Calibri" w:eastAsia="Times New Roman" w:hAnsi="Calibri" w:cs="Calibri"/>
          <w:color w:val="000000"/>
          <w:kern w:val="0"/>
          <w14:ligatures w14:val="none"/>
        </w:rPr>
      </w:pPr>
      <w:r w:rsidRPr="00205F43">
        <w:rPr>
          <w:rFonts w:ascii="Calibri" w:eastAsia="Times New Roman" w:hAnsi="Calibri" w:cs="Calibri"/>
          <w:color w:val="000000"/>
          <w:kern w:val="0"/>
          <w14:ligatures w14:val="none"/>
        </w:rPr>
        <w:t>Example-1</w:t>
      </w:r>
    </w:p>
    <w:p w14:paraId="638627B6" w14:textId="77777777" w:rsidR="009E0097" w:rsidRDefault="009E0097" w:rsidP="009E0097">
      <w:pPr>
        <w:spacing w:after="0"/>
        <w:jc w:val="both"/>
        <w:rPr>
          <w:rFonts w:ascii="Calibri" w:eastAsia="Times New Roman" w:hAnsi="Calibri" w:cs="Calibri"/>
          <w:color w:val="000000"/>
          <w:kern w:val="0"/>
          <w14:ligatures w14:val="none"/>
        </w:rPr>
      </w:pPr>
      <w:r>
        <w:rPr>
          <w:rFonts w:ascii="Calibri" w:eastAsia="Times New Roman" w:hAnsi="Calibri" w:cs="Calibri"/>
          <w:color w:val="000000"/>
          <w:kern w:val="0"/>
          <w14:ligatures w14:val="none"/>
        </w:rPr>
        <w:t>CID-</w:t>
      </w:r>
      <w:r w:rsidRPr="006A1D1A">
        <w:t xml:space="preserve"> </w:t>
      </w:r>
    </w:p>
    <w:p w14:paraId="2CAE6615" w14:textId="77777777" w:rsidR="009E0097" w:rsidRPr="00F649FF" w:rsidRDefault="009E0097" w:rsidP="009E0097">
      <w:pPr>
        <w:spacing w:after="0"/>
        <w:jc w:val="both"/>
        <w:rPr>
          <w:rFonts w:ascii="Calibri" w:eastAsia="Times New Roman" w:hAnsi="Calibri" w:cs="Calibri"/>
          <w:b/>
          <w:bCs/>
          <w:color w:val="000000"/>
          <w:kern w:val="0"/>
          <w14:ligatures w14:val="none"/>
        </w:rPr>
      </w:pPr>
      <w:r>
        <w:rPr>
          <w:rFonts w:ascii="Calibri" w:eastAsia="Times New Roman" w:hAnsi="Calibri" w:cs="Calibri"/>
          <w:color w:val="000000"/>
          <w:kern w:val="0"/>
          <w14:ligatures w14:val="none"/>
        </w:rPr>
        <w:t>Company Name-</w:t>
      </w:r>
      <w:r w:rsidRPr="001B3D71">
        <w:t xml:space="preserve"> </w:t>
      </w:r>
      <w:r>
        <w:t>Orian SA</w:t>
      </w:r>
    </w:p>
    <w:p w14:paraId="398EFBDC" w14:textId="77777777" w:rsidR="009E0097" w:rsidRDefault="009E0097" w:rsidP="009E0097">
      <w:pPr>
        <w:spacing w:after="0"/>
        <w:jc w:val="both"/>
        <w:rPr>
          <w:rFonts w:ascii="Calibri" w:eastAsia="Times New Roman" w:hAnsi="Calibri" w:cs="Calibri"/>
          <w:color w:val="000000"/>
          <w:kern w:val="0"/>
          <w14:ligatures w14:val="none"/>
        </w:rPr>
      </w:pPr>
      <w:r>
        <w:rPr>
          <w:rFonts w:ascii="Calibri" w:eastAsia="Times New Roman" w:hAnsi="Calibri" w:cs="Calibri"/>
          <w:color w:val="000000"/>
          <w:kern w:val="0"/>
          <w14:ligatures w14:val="none"/>
        </w:rPr>
        <w:t>Link-</w:t>
      </w:r>
    </w:p>
    <w:p w14:paraId="3D6104A8" w14:textId="77777777" w:rsidR="009E0097" w:rsidRDefault="009E0097" w:rsidP="009E0097">
      <w:pPr>
        <w:spacing w:after="0"/>
        <w:jc w:val="both"/>
      </w:pPr>
      <w:hyperlink r:id="rId144" w:history="1">
        <w:r>
          <w:rPr>
            <w:rStyle w:val="Hyperlink"/>
          </w:rPr>
          <w:t>Orion - Orion S.A. to Participate in Upcoming Investor Conferences (orioncarbons.com)</w:t>
        </w:r>
      </w:hyperlink>
    </w:p>
    <w:p w14:paraId="4DFC83C9" w14:textId="77777777" w:rsidR="009E0097" w:rsidRDefault="009E0097" w:rsidP="009E0097">
      <w:pPr>
        <w:spacing w:after="0"/>
        <w:jc w:val="both"/>
        <w:rPr>
          <w:rFonts w:ascii="Calibri" w:eastAsia="Times New Roman" w:hAnsi="Calibri" w:cs="Calibri"/>
          <w:color w:val="000000"/>
          <w:kern w:val="0"/>
          <w14:ligatures w14:val="none"/>
        </w:rPr>
      </w:pPr>
    </w:p>
    <w:p w14:paraId="6B589F4B" w14:textId="77777777" w:rsidR="009E0097" w:rsidRDefault="009E0097" w:rsidP="009E0097">
      <w:pPr>
        <w:spacing w:after="0"/>
        <w:jc w:val="both"/>
        <w:rPr>
          <w:rFonts w:ascii="Calibri" w:eastAsia="Times New Roman" w:hAnsi="Calibri" w:cs="Calibri"/>
          <w:color w:val="000000"/>
          <w:kern w:val="0"/>
          <w14:ligatures w14:val="none"/>
        </w:rPr>
      </w:pPr>
      <w:r w:rsidRPr="00F72C07">
        <w:rPr>
          <w:rFonts w:ascii="Calibri" w:eastAsia="Times New Roman" w:hAnsi="Calibri" w:cs="Calibri"/>
          <w:noProof/>
          <w:color w:val="000000"/>
          <w:kern w:val="0"/>
          <w14:ligatures w14:val="none"/>
        </w:rPr>
        <w:lastRenderedPageBreak/>
        <w:drawing>
          <wp:inline distT="0" distB="0" distL="0" distR="0" wp14:anchorId="2A20077E" wp14:editId="29CC2FFC">
            <wp:extent cx="7857382" cy="1764833"/>
            <wp:effectExtent l="0" t="0" r="0" b="6985"/>
            <wp:docPr id="353418369" name="Picture 353418369" descr="A close-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418369" name="Picture 1" descr="A close-up of text&#10;&#10;Description automatically generated"/>
                    <pic:cNvPicPr/>
                  </pic:nvPicPr>
                  <pic:blipFill>
                    <a:blip r:embed="rId145"/>
                    <a:stretch>
                      <a:fillRect/>
                    </a:stretch>
                  </pic:blipFill>
                  <pic:spPr>
                    <a:xfrm>
                      <a:off x="0" y="0"/>
                      <a:ext cx="7883688" cy="1770742"/>
                    </a:xfrm>
                    <a:prstGeom prst="rect">
                      <a:avLst/>
                    </a:prstGeom>
                  </pic:spPr>
                </pic:pic>
              </a:graphicData>
            </a:graphic>
          </wp:inline>
        </w:drawing>
      </w:r>
    </w:p>
    <w:p w14:paraId="41E3E1F4" w14:textId="77777777" w:rsidR="009E0097" w:rsidRDefault="009E0097" w:rsidP="009E0097">
      <w:pPr>
        <w:spacing w:after="0"/>
        <w:jc w:val="both"/>
        <w:rPr>
          <w:rFonts w:ascii="Calibri" w:eastAsia="Times New Roman" w:hAnsi="Calibri" w:cs="Calibri"/>
          <w:color w:val="000000"/>
          <w:kern w:val="0"/>
          <w14:ligatures w14:val="none"/>
        </w:rPr>
      </w:pPr>
    </w:p>
    <w:p w14:paraId="5E602215" w14:textId="77777777" w:rsidR="009E0097" w:rsidRDefault="009E0097" w:rsidP="009E0097">
      <w:pPr>
        <w:spacing w:after="0"/>
        <w:jc w:val="both"/>
        <w:rPr>
          <w:rFonts w:ascii="Calibri" w:eastAsia="Times New Roman" w:hAnsi="Calibri" w:cs="Calibri"/>
          <w:color w:val="000000"/>
          <w:kern w:val="0"/>
          <w14:ligatures w14:val="none"/>
        </w:rPr>
      </w:pPr>
      <w:r>
        <w:rPr>
          <w:rFonts w:ascii="Calibri" w:eastAsia="Times New Roman" w:hAnsi="Calibri" w:cs="Calibri"/>
          <w:color w:val="000000"/>
          <w:kern w:val="0"/>
          <w14:ligatures w14:val="none"/>
        </w:rPr>
        <w:t>Comment-</w:t>
      </w:r>
    </w:p>
    <w:p w14:paraId="290874AB" w14:textId="77777777" w:rsidR="009E0097" w:rsidRPr="008B3068" w:rsidRDefault="009E0097" w:rsidP="009E0097">
      <w:pPr>
        <w:spacing w:after="0"/>
        <w:jc w:val="both"/>
        <w:rPr>
          <w:rFonts w:eastAsia="Times New Roman" w:cstheme="minorHAnsi"/>
          <w:b/>
          <w:bCs/>
          <w:color w:val="000000"/>
          <w:kern w:val="0"/>
          <w14:ligatures w14:val="none"/>
        </w:rPr>
      </w:pPr>
      <w:r w:rsidRPr="00A04EFE">
        <w:rPr>
          <w:rFonts w:ascii="Calibri" w:eastAsia="Times New Roman" w:hAnsi="Calibri" w:cs="Calibri"/>
          <w:color w:val="000000"/>
          <w:kern w:val="0"/>
          <w14:ligatures w14:val="none"/>
        </w:rPr>
        <w:t>The company is notifying via press release that</w:t>
      </w:r>
      <w:r w:rsidRPr="00A04EFE">
        <w:rPr>
          <w:rStyle w:val="Strong"/>
          <w:rFonts w:cstheme="minorHAnsi"/>
          <w:color w:val="1F1F1F"/>
          <w:shd w:val="clear" w:color="auto" w:fill="FFFFFF"/>
        </w:rPr>
        <w:t xml:space="preserve"> company's executives will be participating in a series of upcoming investor conferences. </w:t>
      </w:r>
      <w:r w:rsidRPr="00A04EFE">
        <w:rPr>
          <w:rFonts w:ascii="Calibri" w:eastAsia="Times New Roman" w:hAnsi="Calibri" w:cs="Calibri"/>
          <w:color w:val="000000"/>
          <w:kern w:val="0"/>
          <w14:ligatures w14:val="none"/>
        </w:rPr>
        <w:t>Therefore, we can categorize this event as conferences and Summits</w:t>
      </w:r>
      <w:r>
        <w:rPr>
          <w:rFonts w:ascii="Calibri" w:eastAsia="Times New Roman" w:hAnsi="Calibri" w:cs="Calibri"/>
          <w:color w:val="000000"/>
          <w:kern w:val="0"/>
          <w14:ligatures w14:val="none"/>
        </w:rPr>
        <w:t>.</w:t>
      </w:r>
    </w:p>
    <w:p w14:paraId="44709352" w14:textId="77777777" w:rsidR="009E0097" w:rsidRDefault="009E0097" w:rsidP="009E0097">
      <w:pPr>
        <w:spacing w:after="0"/>
        <w:jc w:val="both"/>
        <w:rPr>
          <w:rFonts w:ascii="Calibri" w:eastAsia="Times New Roman" w:hAnsi="Calibri" w:cs="Calibri"/>
          <w:color w:val="000000"/>
          <w:kern w:val="0"/>
          <w14:ligatures w14:val="none"/>
        </w:rPr>
      </w:pPr>
    </w:p>
    <w:p w14:paraId="2DD08A68" w14:textId="77777777" w:rsidR="009E0097" w:rsidRDefault="009E0097" w:rsidP="009E0097">
      <w:pPr>
        <w:spacing w:after="0"/>
        <w:jc w:val="both"/>
        <w:rPr>
          <w:rFonts w:ascii="Calibri" w:eastAsia="Times New Roman" w:hAnsi="Calibri" w:cs="Calibri"/>
          <w:color w:val="000000"/>
          <w:kern w:val="0"/>
          <w14:ligatures w14:val="none"/>
        </w:rPr>
      </w:pPr>
    </w:p>
    <w:p w14:paraId="345A748D" w14:textId="77777777" w:rsidR="009E0097" w:rsidRPr="00A04EFE" w:rsidRDefault="009E0097" w:rsidP="009E0097">
      <w:pPr>
        <w:spacing w:after="0"/>
        <w:jc w:val="both"/>
        <w:rPr>
          <w:b/>
          <w:bCs/>
          <w:sz w:val="24"/>
          <w:szCs w:val="24"/>
        </w:rPr>
      </w:pPr>
      <w:r w:rsidRPr="00A04EFE">
        <w:rPr>
          <w:b/>
          <w:bCs/>
          <w:sz w:val="24"/>
          <w:szCs w:val="24"/>
        </w:rPr>
        <w:t>Subcategory 3</w:t>
      </w:r>
    </w:p>
    <w:p w14:paraId="0D36049E" w14:textId="7CD18208" w:rsidR="009E0097" w:rsidRDefault="00AD5092" w:rsidP="00AD5092">
      <w:pPr>
        <w:pStyle w:val="Heading2"/>
      </w:pPr>
      <w:bookmarkStart w:id="46" w:name="_Toc187144920"/>
      <w:r>
        <w:t xml:space="preserve">11.3 </w:t>
      </w:r>
      <w:r w:rsidR="009E0097">
        <w:t>Annual General Meeting</w:t>
      </w:r>
      <w:bookmarkEnd w:id="46"/>
    </w:p>
    <w:p w14:paraId="6C5BC822" w14:textId="77777777" w:rsidR="009E0097" w:rsidRDefault="009E0097" w:rsidP="009E0097">
      <w:pPr>
        <w:spacing w:after="0"/>
        <w:jc w:val="both"/>
        <w:rPr>
          <w:rFonts w:ascii="Calibri" w:eastAsia="Times New Roman" w:hAnsi="Calibri" w:cs="Calibri"/>
          <w:color w:val="000000"/>
          <w:kern w:val="0"/>
          <w14:ligatures w14:val="none"/>
        </w:rPr>
      </w:pPr>
      <w:r>
        <w:rPr>
          <w:rFonts w:ascii="Calibri" w:eastAsia="Times New Roman" w:hAnsi="Calibri" w:cs="Calibri"/>
          <w:color w:val="000000"/>
          <w:kern w:val="0"/>
          <w14:ligatures w14:val="none"/>
        </w:rPr>
        <w:t>Definition-</w:t>
      </w:r>
    </w:p>
    <w:p w14:paraId="1819BD09" w14:textId="77777777" w:rsidR="009E0097" w:rsidRDefault="009E0097" w:rsidP="009E0097">
      <w:pPr>
        <w:spacing w:after="0"/>
        <w:jc w:val="both"/>
        <w:rPr>
          <w:rFonts w:ascii="Calibri" w:eastAsia="Times New Roman" w:hAnsi="Calibri" w:cs="Calibri"/>
          <w:color w:val="000000"/>
          <w:kern w:val="0"/>
          <w14:ligatures w14:val="none"/>
        </w:rPr>
      </w:pPr>
      <w:r w:rsidRPr="00F2504C">
        <w:rPr>
          <w:rFonts w:ascii="Calibri" w:eastAsia="Times New Roman" w:hAnsi="Calibri" w:cs="Calibri"/>
          <w:color w:val="000000"/>
          <w:kern w:val="0"/>
          <w14:ligatures w14:val="none"/>
        </w:rPr>
        <w:t>A yearly meeting where a company presents its financial statements, elects directors, and votes on other proposals. All shareholders are invited to attend and participate.</w:t>
      </w:r>
    </w:p>
    <w:p w14:paraId="2E75BF56" w14:textId="77777777" w:rsidR="009E0097" w:rsidRDefault="009E0097" w:rsidP="009E0097">
      <w:pPr>
        <w:spacing w:after="0"/>
        <w:jc w:val="both"/>
        <w:rPr>
          <w:rFonts w:ascii="Calibri" w:eastAsia="Times New Roman" w:hAnsi="Calibri" w:cs="Calibri"/>
          <w:color w:val="000000"/>
          <w:kern w:val="0"/>
          <w14:ligatures w14:val="none"/>
        </w:rPr>
      </w:pPr>
    </w:p>
    <w:p w14:paraId="763A2180" w14:textId="77777777" w:rsidR="009E0097" w:rsidRDefault="009E0097" w:rsidP="009E0097">
      <w:pPr>
        <w:spacing w:after="0"/>
        <w:jc w:val="both"/>
        <w:rPr>
          <w:rFonts w:ascii="Calibri" w:eastAsia="Times New Roman" w:hAnsi="Calibri" w:cs="Calibri"/>
          <w:color w:val="000000"/>
          <w:kern w:val="0"/>
          <w14:ligatures w14:val="none"/>
        </w:rPr>
      </w:pPr>
      <w:r w:rsidRPr="00205F43">
        <w:rPr>
          <w:rFonts w:ascii="Calibri" w:eastAsia="Times New Roman" w:hAnsi="Calibri" w:cs="Calibri"/>
          <w:color w:val="000000"/>
          <w:kern w:val="0"/>
          <w14:ligatures w14:val="none"/>
        </w:rPr>
        <w:t>Example-1</w:t>
      </w:r>
    </w:p>
    <w:p w14:paraId="2F2434D8" w14:textId="77777777" w:rsidR="009E0097" w:rsidRDefault="009E0097" w:rsidP="009E0097">
      <w:pPr>
        <w:spacing w:after="0"/>
        <w:jc w:val="both"/>
        <w:rPr>
          <w:rFonts w:ascii="Calibri" w:eastAsia="Times New Roman" w:hAnsi="Calibri" w:cs="Calibri"/>
          <w:color w:val="000000"/>
          <w:kern w:val="0"/>
          <w14:ligatures w14:val="none"/>
        </w:rPr>
      </w:pPr>
      <w:r>
        <w:rPr>
          <w:rFonts w:ascii="Calibri" w:eastAsia="Times New Roman" w:hAnsi="Calibri" w:cs="Calibri"/>
          <w:color w:val="000000"/>
          <w:kern w:val="0"/>
          <w14:ligatures w14:val="none"/>
        </w:rPr>
        <w:t>CID-</w:t>
      </w:r>
      <w:r w:rsidRPr="00197319">
        <w:t xml:space="preserve"> </w:t>
      </w:r>
      <w:r w:rsidRPr="00197319">
        <w:rPr>
          <w:rFonts w:ascii="Calibri" w:eastAsia="Times New Roman" w:hAnsi="Calibri" w:cs="Calibri"/>
          <w:color w:val="000000"/>
          <w:kern w:val="0"/>
          <w14:ligatures w14:val="none"/>
        </w:rPr>
        <w:t>0C0000CSD4</w:t>
      </w:r>
      <w:r w:rsidRPr="006A1D1A">
        <w:t xml:space="preserve"> </w:t>
      </w:r>
    </w:p>
    <w:p w14:paraId="1B0C1A5D" w14:textId="77777777" w:rsidR="009E0097" w:rsidRPr="00F649FF" w:rsidRDefault="009E0097" w:rsidP="009E0097">
      <w:pPr>
        <w:spacing w:after="0"/>
        <w:jc w:val="both"/>
        <w:rPr>
          <w:rFonts w:ascii="Calibri" w:eastAsia="Times New Roman" w:hAnsi="Calibri" w:cs="Calibri"/>
          <w:b/>
          <w:bCs/>
          <w:color w:val="000000"/>
          <w:kern w:val="0"/>
          <w14:ligatures w14:val="none"/>
        </w:rPr>
      </w:pPr>
      <w:r>
        <w:rPr>
          <w:rFonts w:ascii="Calibri" w:eastAsia="Times New Roman" w:hAnsi="Calibri" w:cs="Calibri"/>
          <w:color w:val="000000"/>
          <w:kern w:val="0"/>
          <w14:ligatures w14:val="none"/>
        </w:rPr>
        <w:t>Company Name-</w:t>
      </w:r>
      <w:r w:rsidRPr="001B3D71">
        <w:t xml:space="preserve"> </w:t>
      </w:r>
      <w:r w:rsidRPr="00197319">
        <w:t>Lanvin Group</w:t>
      </w:r>
    </w:p>
    <w:p w14:paraId="3A5C17BC" w14:textId="77777777" w:rsidR="009E0097" w:rsidRDefault="009E0097" w:rsidP="009E0097">
      <w:pPr>
        <w:spacing w:after="0"/>
        <w:jc w:val="both"/>
        <w:rPr>
          <w:rFonts w:ascii="Calibri" w:eastAsia="Times New Roman" w:hAnsi="Calibri" w:cs="Calibri"/>
          <w:color w:val="000000"/>
          <w:kern w:val="0"/>
          <w14:ligatures w14:val="none"/>
        </w:rPr>
      </w:pPr>
      <w:r>
        <w:rPr>
          <w:rFonts w:ascii="Calibri" w:eastAsia="Times New Roman" w:hAnsi="Calibri" w:cs="Calibri"/>
          <w:color w:val="000000"/>
          <w:kern w:val="0"/>
          <w14:ligatures w14:val="none"/>
        </w:rPr>
        <w:t>Link-</w:t>
      </w:r>
    </w:p>
    <w:p w14:paraId="7A0758BE" w14:textId="77777777" w:rsidR="009E0097" w:rsidRDefault="009E0097" w:rsidP="009E0097">
      <w:pPr>
        <w:spacing w:after="0"/>
        <w:jc w:val="both"/>
        <w:rPr>
          <w:rFonts w:ascii="Calibri" w:eastAsia="Times New Roman" w:hAnsi="Calibri" w:cs="Calibri"/>
          <w:color w:val="000000"/>
          <w:kern w:val="0"/>
          <w14:ligatures w14:val="none"/>
        </w:rPr>
      </w:pPr>
      <w:hyperlink r:id="rId146" w:history="1">
        <w:r w:rsidRPr="00FA67EB">
          <w:rPr>
            <w:rStyle w:val="Hyperlink"/>
            <w:rFonts w:ascii="Calibri" w:eastAsia="Times New Roman" w:hAnsi="Calibri" w:cs="Calibri"/>
            <w:kern w:val="0"/>
            <w14:ligatures w14:val="none"/>
          </w:rPr>
          <w:t>https://www.prnewswire.com/news-releases/lanvin-group-holdings-limited-to-hold-annual-general-meeting-on-december-21-2023-302010038.html</w:t>
        </w:r>
      </w:hyperlink>
    </w:p>
    <w:p w14:paraId="06E45BE0" w14:textId="77777777" w:rsidR="009E0097" w:rsidRDefault="009E0097" w:rsidP="009E0097">
      <w:pPr>
        <w:spacing w:after="0"/>
        <w:jc w:val="both"/>
        <w:rPr>
          <w:rFonts w:ascii="Calibri" w:eastAsia="Times New Roman" w:hAnsi="Calibri" w:cs="Calibri"/>
          <w:color w:val="000000"/>
          <w:kern w:val="0"/>
          <w14:ligatures w14:val="none"/>
        </w:rPr>
      </w:pPr>
    </w:p>
    <w:p w14:paraId="01A554C1" w14:textId="77777777" w:rsidR="009E0097" w:rsidRPr="00574607" w:rsidRDefault="009E0097" w:rsidP="009E0097">
      <w:pPr>
        <w:spacing w:after="0"/>
        <w:jc w:val="both"/>
        <w:rPr>
          <w:rFonts w:ascii="Calibri" w:eastAsia="Times New Roman" w:hAnsi="Calibri" w:cs="Calibri"/>
          <w:color w:val="000000"/>
          <w:kern w:val="0"/>
          <w14:ligatures w14:val="none"/>
        </w:rPr>
      </w:pPr>
      <w:r w:rsidRPr="009067A4">
        <w:rPr>
          <w:rFonts w:ascii="Calibri" w:eastAsia="Times New Roman" w:hAnsi="Calibri" w:cs="Calibri"/>
          <w:noProof/>
          <w:color w:val="000000"/>
          <w:kern w:val="0"/>
          <w14:ligatures w14:val="none"/>
        </w:rPr>
        <w:drawing>
          <wp:inline distT="0" distB="0" distL="0" distR="0" wp14:anchorId="1959ADC4" wp14:editId="206BFC2A">
            <wp:extent cx="4720030" cy="3091157"/>
            <wp:effectExtent l="0" t="0" r="4445" b="0"/>
            <wp:docPr id="1494703948" name="Picture 1494703948"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703948" name="Picture 1" descr="A screenshot of a website&#10;&#10;Description automatically generated"/>
                    <pic:cNvPicPr/>
                  </pic:nvPicPr>
                  <pic:blipFill>
                    <a:blip r:embed="rId147"/>
                    <a:stretch>
                      <a:fillRect/>
                    </a:stretch>
                  </pic:blipFill>
                  <pic:spPr>
                    <a:xfrm>
                      <a:off x="0" y="0"/>
                      <a:ext cx="4734400" cy="3100568"/>
                    </a:xfrm>
                    <a:prstGeom prst="rect">
                      <a:avLst/>
                    </a:prstGeom>
                  </pic:spPr>
                </pic:pic>
              </a:graphicData>
            </a:graphic>
          </wp:inline>
        </w:drawing>
      </w:r>
    </w:p>
    <w:p w14:paraId="3EB12251" w14:textId="77777777" w:rsidR="009E0097" w:rsidRDefault="009E0097" w:rsidP="009E0097">
      <w:pPr>
        <w:spacing w:after="0"/>
        <w:rPr>
          <w:rFonts w:cstheme="minorHAnsi"/>
        </w:rPr>
      </w:pPr>
      <w:r w:rsidRPr="00574607">
        <w:rPr>
          <w:rFonts w:cstheme="minorHAnsi"/>
        </w:rPr>
        <w:lastRenderedPageBreak/>
        <w:t>Comment-</w:t>
      </w:r>
    </w:p>
    <w:p w14:paraId="2C7E4BBB" w14:textId="77777777" w:rsidR="009E0097" w:rsidRPr="002835AC" w:rsidRDefault="009E0097" w:rsidP="009E0097">
      <w:pPr>
        <w:spacing w:after="0"/>
        <w:rPr>
          <w:rFonts w:cstheme="minorHAnsi"/>
        </w:rPr>
      </w:pPr>
      <w:r w:rsidRPr="002835AC">
        <w:rPr>
          <w:rFonts w:cstheme="minorHAnsi"/>
        </w:rPr>
        <w:t xml:space="preserve">The company has announced an </w:t>
      </w:r>
      <w:r>
        <w:rPr>
          <w:rFonts w:cstheme="minorHAnsi"/>
        </w:rPr>
        <w:t>Annual</w:t>
      </w:r>
      <w:r w:rsidRPr="002835AC">
        <w:rPr>
          <w:rFonts w:cstheme="minorHAnsi"/>
        </w:rPr>
        <w:t xml:space="preserve"> General Meeting (</w:t>
      </w:r>
      <w:r>
        <w:rPr>
          <w:rFonts w:cstheme="minorHAnsi"/>
        </w:rPr>
        <w:t>A</w:t>
      </w:r>
      <w:r w:rsidRPr="002835AC">
        <w:rPr>
          <w:rFonts w:cstheme="minorHAnsi"/>
        </w:rPr>
        <w:t>GM) of shareholders</w:t>
      </w:r>
      <w:r w:rsidRPr="002835AC">
        <w:rPr>
          <w:rStyle w:val="Strong"/>
          <w:rFonts w:ascii="Arial" w:hAnsi="Arial" w:cs="Arial"/>
          <w:color w:val="1F1F1F"/>
          <w:shd w:val="clear" w:color="auto" w:fill="FFFFFF"/>
        </w:rPr>
        <w:t xml:space="preserve">. </w:t>
      </w:r>
      <w:r w:rsidRPr="002835AC">
        <w:rPr>
          <w:rFonts w:cstheme="minorHAnsi"/>
        </w:rPr>
        <w:t>Therefore, this event falls under the category of Extra-ordinary general meeting.</w:t>
      </w:r>
    </w:p>
    <w:p w14:paraId="042BFCC2" w14:textId="77777777" w:rsidR="009E0097" w:rsidRDefault="009E0097" w:rsidP="009E0097">
      <w:pPr>
        <w:rPr>
          <w:rFonts w:cstheme="minorHAnsi"/>
          <w:b/>
          <w:bCs/>
        </w:rPr>
      </w:pPr>
    </w:p>
    <w:p w14:paraId="268C5E51" w14:textId="77777777" w:rsidR="009E0097" w:rsidRDefault="009E0097" w:rsidP="009E0097">
      <w:pPr>
        <w:spacing w:after="0"/>
        <w:jc w:val="both"/>
        <w:rPr>
          <w:rFonts w:ascii="Calibri" w:eastAsia="Times New Roman" w:hAnsi="Calibri" w:cs="Calibri"/>
          <w:color w:val="000000"/>
          <w:kern w:val="0"/>
          <w14:ligatures w14:val="none"/>
        </w:rPr>
      </w:pPr>
      <w:r w:rsidRPr="00205F43">
        <w:rPr>
          <w:rFonts w:ascii="Calibri" w:eastAsia="Times New Roman" w:hAnsi="Calibri" w:cs="Calibri"/>
          <w:color w:val="000000"/>
          <w:kern w:val="0"/>
          <w14:ligatures w14:val="none"/>
        </w:rPr>
        <w:t>Example-</w:t>
      </w:r>
      <w:r>
        <w:rPr>
          <w:rFonts w:ascii="Calibri" w:eastAsia="Times New Roman" w:hAnsi="Calibri" w:cs="Calibri"/>
          <w:color w:val="000000"/>
          <w:kern w:val="0"/>
          <w14:ligatures w14:val="none"/>
        </w:rPr>
        <w:t>2</w:t>
      </w:r>
    </w:p>
    <w:p w14:paraId="720B19F9" w14:textId="77777777" w:rsidR="009E0097" w:rsidRDefault="009E0097" w:rsidP="009E0097">
      <w:pPr>
        <w:spacing w:after="0"/>
        <w:jc w:val="both"/>
        <w:rPr>
          <w:rFonts w:ascii="Calibri" w:eastAsia="Times New Roman" w:hAnsi="Calibri" w:cs="Calibri"/>
          <w:color w:val="000000"/>
          <w:kern w:val="0"/>
          <w14:ligatures w14:val="none"/>
        </w:rPr>
      </w:pPr>
      <w:r>
        <w:rPr>
          <w:rFonts w:ascii="Calibri" w:eastAsia="Times New Roman" w:hAnsi="Calibri" w:cs="Calibri"/>
          <w:color w:val="000000"/>
          <w:kern w:val="0"/>
          <w14:ligatures w14:val="none"/>
        </w:rPr>
        <w:t>CID-</w:t>
      </w:r>
      <w:r w:rsidRPr="00197319">
        <w:t xml:space="preserve"> </w:t>
      </w:r>
    </w:p>
    <w:p w14:paraId="2EF0496A" w14:textId="77777777" w:rsidR="009E0097" w:rsidRDefault="009E0097" w:rsidP="009E0097">
      <w:pPr>
        <w:spacing w:after="0"/>
        <w:rPr>
          <w:rFonts w:cstheme="minorHAnsi"/>
        </w:rPr>
      </w:pPr>
      <w:r>
        <w:rPr>
          <w:rFonts w:ascii="Calibri" w:eastAsia="Times New Roman" w:hAnsi="Calibri" w:cs="Calibri"/>
          <w:color w:val="000000"/>
          <w:kern w:val="0"/>
          <w14:ligatures w14:val="none"/>
        </w:rPr>
        <w:t>Company Name-</w:t>
      </w:r>
      <w:r w:rsidRPr="001B3D71">
        <w:t xml:space="preserve"> </w:t>
      </w:r>
      <w:r w:rsidRPr="00574607">
        <w:rPr>
          <w:rFonts w:cstheme="minorHAnsi"/>
        </w:rPr>
        <w:t>Philip Morris International Inc</w:t>
      </w:r>
    </w:p>
    <w:p w14:paraId="533D26F9" w14:textId="77777777" w:rsidR="009E0097" w:rsidRDefault="009E0097" w:rsidP="009E0097">
      <w:pPr>
        <w:spacing w:after="0"/>
        <w:rPr>
          <w:rFonts w:ascii="Calibri" w:eastAsia="Times New Roman" w:hAnsi="Calibri" w:cs="Calibri"/>
          <w:color w:val="000000"/>
          <w:kern w:val="0"/>
          <w14:ligatures w14:val="none"/>
        </w:rPr>
      </w:pPr>
      <w:r>
        <w:rPr>
          <w:rFonts w:ascii="Calibri" w:eastAsia="Times New Roman" w:hAnsi="Calibri" w:cs="Calibri"/>
          <w:color w:val="000000"/>
          <w:kern w:val="0"/>
          <w14:ligatures w14:val="none"/>
        </w:rPr>
        <w:t>Link-</w:t>
      </w:r>
    </w:p>
    <w:p w14:paraId="6C0CF286" w14:textId="77777777" w:rsidR="009E0097" w:rsidRDefault="009E0097" w:rsidP="009E0097">
      <w:pPr>
        <w:spacing w:after="0"/>
      </w:pPr>
      <w:hyperlink r:id="rId148" w:history="1">
        <w:r>
          <w:rPr>
            <w:rStyle w:val="Hyperlink"/>
          </w:rPr>
          <w:t>Investors Press Releases | PMI - Philip Morris International</w:t>
        </w:r>
      </w:hyperlink>
    </w:p>
    <w:p w14:paraId="47C0F73D" w14:textId="77777777" w:rsidR="009E0097" w:rsidRDefault="009E0097" w:rsidP="009E0097">
      <w:pPr>
        <w:spacing w:after="0"/>
      </w:pPr>
    </w:p>
    <w:p w14:paraId="50D9C30A" w14:textId="77777777" w:rsidR="009E0097" w:rsidRDefault="009E0097" w:rsidP="009E0097">
      <w:pPr>
        <w:spacing w:after="0"/>
      </w:pPr>
      <w:r w:rsidRPr="00011484">
        <w:rPr>
          <w:noProof/>
        </w:rPr>
        <w:drawing>
          <wp:inline distT="0" distB="0" distL="0" distR="0" wp14:anchorId="69B5A76E" wp14:editId="78E50E6F">
            <wp:extent cx="4305039" cy="3754704"/>
            <wp:effectExtent l="0" t="0" r="635" b="0"/>
            <wp:docPr id="1696277815" name="Picture 1696277815"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277815" name="Picture 1" descr="A screenshot of a website&#10;&#10;Description automatically generated"/>
                    <pic:cNvPicPr/>
                  </pic:nvPicPr>
                  <pic:blipFill>
                    <a:blip r:embed="rId149"/>
                    <a:stretch>
                      <a:fillRect/>
                    </a:stretch>
                  </pic:blipFill>
                  <pic:spPr>
                    <a:xfrm>
                      <a:off x="0" y="0"/>
                      <a:ext cx="4321225" cy="3768821"/>
                    </a:xfrm>
                    <a:prstGeom prst="rect">
                      <a:avLst/>
                    </a:prstGeom>
                  </pic:spPr>
                </pic:pic>
              </a:graphicData>
            </a:graphic>
          </wp:inline>
        </w:drawing>
      </w:r>
    </w:p>
    <w:p w14:paraId="4D1C3557" w14:textId="77777777" w:rsidR="009E0097" w:rsidRDefault="009E0097" w:rsidP="009E0097">
      <w:pPr>
        <w:spacing w:after="0"/>
        <w:rPr>
          <w:rFonts w:cstheme="minorHAnsi"/>
        </w:rPr>
      </w:pPr>
      <w:r w:rsidRPr="00574607">
        <w:rPr>
          <w:rFonts w:cstheme="minorHAnsi"/>
        </w:rPr>
        <w:t>Comment-</w:t>
      </w:r>
    </w:p>
    <w:p w14:paraId="4E373B39" w14:textId="77777777" w:rsidR="009E0097" w:rsidRPr="002835AC" w:rsidRDefault="009E0097" w:rsidP="009E0097">
      <w:pPr>
        <w:spacing w:after="0"/>
        <w:rPr>
          <w:rFonts w:cstheme="minorHAnsi"/>
        </w:rPr>
      </w:pPr>
      <w:r w:rsidRPr="002835AC">
        <w:rPr>
          <w:rFonts w:cstheme="minorHAnsi"/>
        </w:rPr>
        <w:t xml:space="preserve">The company has announced an </w:t>
      </w:r>
      <w:r>
        <w:rPr>
          <w:rFonts w:cstheme="minorHAnsi"/>
        </w:rPr>
        <w:t>Annual</w:t>
      </w:r>
      <w:r w:rsidRPr="002835AC">
        <w:rPr>
          <w:rFonts w:cstheme="minorHAnsi"/>
        </w:rPr>
        <w:t xml:space="preserve"> General Meeting (</w:t>
      </w:r>
      <w:r>
        <w:rPr>
          <w:rFonts w:cstheme="minorHAnsi"/>
        </w:rPr>
        <w:t>A</w:t>
      </w:r>
      <w:r w:rsidRPr="002835AC">
        <w:rPr>
          <w:rFonts w:cstheme="minorHAnsi"/>
        </w:rPr>
        <w:t>GM) of shareholders</w:t>
      </w:r>
      <w:r w:rsidRPr="002835AC">
        <w:rPr>
          <w:rStyle w:val="Strong"/>
          <w:rFonts w:ascii="Arial" w:hAnsi="Arial" w:cs="Arial"/>
          <w:color w:val="1F1F1F"/>
          <w:shd w:val="clear" w:color="auto" w:fill="FFFFFF"/>
        </w:rPr>
        <w:t xml:space="preserve">. </w:t>
      </w:r>
      <w:r w:rsidRPr="002835AC">
        <w:rPr>
          <w:rFonts w:cstheme="minorHAnsi"/>
        </w:rPr>
        <w:t>Therefore, this event falls under the category of Extra-ordinary general meeting.</w:t>
      </w:r>
    </w:p>
    <w:p w14:paraId="37E7D3C6" w14:textId="77777777" w:rsidR="009E0097" w:rsidRDefault="009E0097" w:rsidP="009E0097">
      <w:pPr>
        <w:spacing w:after="0"/>
        <w:rPr>
          <w:rFonts w:ascii="Calibri" w:eastAsia="Times New Roman" w:hAnsi="Calibri" w:cs="Calibri"/>
          <w:color w:val="000000"/>
          <w:kern w:val="0"/>
          <w14:ligatures w14:val="none"/>
        </w:rPr>
      </w:pPr>
    </w:p>
    <w:p w14:paraId="53B41324" w14:textId="77777777" w:rsidR="009E0097" w:rsidRDefault="009E0097" w:rsidP="009E0097">
      <w:pPr>
        <w:spacing w:after="0"/>
        <w:rPr>
          <w:rFonts w:ascii="Calibri" w:eastAsia="Times New Roman" w:hAnsi="Calibri" w:cs="Calibri"/>
          <w:color w:val="000000"/>
          <w:kern w:val="0"/>
          <w14:ligatures w14:val="none"/>
        </w:rPr>
      </w:pPr>
    </w:p>
    <w:p w14:paraId="3E4F3F78" w14:textId="77777777" w:rsidR="009E0097" w:rsidRPr="00A04EFE" w:rsidRDefault="009E0097" w:rsidP="009E0097">
      <w:pPr>
        <w:spacing w:after="0"/>
        <w:jc w:val="both"/>
        <w:rPr>
          <w:b/>
          <w:bCs/>
          <w:sz w:val="24"/>
          <w:szCs w:val="24"/>
        </w:rPr>
      </w:pPr>
      <w:r w:rsidRPr="00A04EFE">
        <w:rPr>
          <w:b/>
          <w:bCs/>
          <w:sz w:val="24"/>
          <w:szCs w:val="24"/>
        </w:rPr>
        <w:t>Subcategory 4</w:t>
      </w:r>
    </w:p>
    <w:p w14:paraId="0142ADF2" w14:textId="3FB36BC4" w:rsidR="009E0097" w:rsidRDefault="00AD5092" w:rsidP="00AD5092">
      <w:pPr>
        <w:pStyle w:val="Heading2"/>
      </w:pPr>
      <w:bookmarkStart w:id="47" w:name="_Toc187144921"/>
      <w:r>
        <w:t xml:space="preserve">11.4 </w:t>
      </w:r>
      <w:r w:rsidR="009E0097">
        <w:t>Extra-ordinary General Meeting</w:t>
      </w:r>
      <w:bookmarkEnd w:id="47"/>
    </w:p>
    <w:p w14:paraId="7617DE19" w14:textId="77777777" w:rsidR="009E0097" w:rsidRDefault="009E0097" w:rsidP="009E0097">
      <w:pPr>
        <w:spacing w:after="0"/>
        <w:jc w:val="both"/>
        <w:rPr>
          <w:rFonts w:ascii="Calibri" w:eastAsia="Times New Roman" w:hAnsi="Calibri" w:cs="Calibri"/>
          <w:color w:val="000000"/>
          <w:kern w:val="0"/>
          <w14:ligatures w14:val="none"/>
        </w:rPr>
      </w:pPr>
      <w:r>
        <w:rPr>
          <w:rFonts w:ascii="Calibri" w:eastAsia="Times New Roman" w:hAnsi="Calibri" w:cs="Calibri"/>
          <w:color w:val="000000"/>
          <w:kern w:val="0"/>
          <w14:ligatures w14:val="none"/>
        </w:rPr>
        <w:t>Definition-</w:t>
      </w:r>
    </w:p>
    <w:p w14:paraId="0CB06657" w14:textId="77777777" w:rsidR="009E0097" w:rsidRPr="00653FEB" w:rsidRDefault="009E0097" w:rsidP="009E0097">
      <w:pPr>
        <w:spacing w:after="0"/>
        <w:jc w:val="both"/>
        <w:rPr>
          <w:rFonts w:cstheme="minorHAnsi"/>
        </w:rPr>
      </w:pPr>
      <w:r w:rsidRPr="00ED2C69">
        <w:rPr>
          <w:rFonts w:cstheme="minorHAnsi"/>
        </w:rPr>
        <w:t>E</w:t>
      </w:r>
      <w:r>
        <w:rPr>
          <w:rFonts w:cstheme="minorHAnsi"/>
        </w:rPr>
        <w:t>xtra-ordinary General meetings</w:t>
      </w:r>
      <w:r w:rsidRPr="00ED2C69">
        <w:rPr>
          <w:rFonts w:cstheme="minorHAnsi"/>
        </w:rPr>
        <w:t xml:space="preserve"> are specifically called to address urgent or significant issues that fall outside the purview of AGMs and require shareholder approval</w:t>
      </w:r>
      <w:r>
        <w:rPr>
          <w:rFonts w:cstheme="minorHAnsi"/>
        </w:rPr>
        <w:t xml:space="preserve"> </w:t>
      </w:r>
      <w:r w:rsidRPr="00653FEB">
        <w:rPr>
          <w:rFonts w:cstheme="minorHAnsi"/>
        </w:rPr>
        <w:t>such as a merger or acquisition.</w:t>
      </w:r>
    </w:p>
    <w:p w14:paraId="6652BCFE" w14:textId="77777777" w:rsidR="009E0097" w:rsidRDefault="009E0097" w:rsidP="009E0097">
      <w:pPr>
        <w:spacing w:after="0"/>
        <w:jc w:val="both"/>
        <w:rPr>
          <w:rFonts w:ascii="Calibri" w:eastAsia="Times New Roman" w:hAnsi="Calibri" w:cs="Calibri"/>
          <w:color w:val="000000"/>
          <w:kern w:val="0"/>
          <w14:ligatures w14:val="none"/>
        </w:rPr>
      </w:pPr>
    </w:p>
    <w:p w14:paraId="0F294E9E" w14:textId="77777777" w:rsidR="009E0097" w:rsidRDefault="009E0097" w:rsidP="009E0097">
      <w:pPr>
        <w:spacing w:after="0"/>
        <w:jc w:val="both"/>
        <w:rPr>
          <w:rFonts w:ascii="Calibri" w:eastAsia="Times New Roman" w:hAnsi="Calibri" w:cs="Calibri"/>
          <w:color w:val="000000"/>
          <w:kern w:val="0"/>
          <w14:ligatures w14:val="none"/>
        </w:rPr>
      </w:pPr>
      <w:r w:rsidRPr="00205F43">
        <w:rPr>
          <w:rFonts w:ascii="Calibri" w:eastAsia="Times New Roman" w:hAnsi="Calibri" w:cs="Calibri"/>
          <w:color w:val="000000"/>
          <w:kern w:val="0"/>
          <w14:ligatures w14:val="none"/>
        </w:rPr>
        <w:t>Example-1</w:t>
      </w:r>
    </w:p>
    <w:p w14:paraId="3EB9BDEB" w14:textId="77777777" w:rsidR="009E0097" w:rsidRDefault="009E0097" w:rsidP="009E0097">
      <w:pPr>
        <w:spacing w:after="0"/>
        <w:jc w:val="both"/>
        <w:rPr>
          <w:rFonts w:ascii="Calibri" w:eastAsia="Times New Roman" w:hAnsi="Calibri" w:cs="Calibri"/>
          <w:color w:val="000000"/>
          <w:kern w:val="0"/>
          <w14:ligatures w14:val="none"/>
        </w:rPr>
      </w:pPr>
      <w:r>
        <w:rPr>
          <w:rFonts w:ascii="Calibri" w:eastAsia="Times New Roman" w:hAnsi="Calibri" w:cs="Calibri"/>
          <w:color w:val="000000"/>
          <w:kern w:val="0"/>
          <w14:ligatures w14:val="none"/>
        </w:rPr>
        <w:t>CID-</w:t>
      </w:r>
      <w:r w:rsidRPr="00197319">
        <w:t xml:space="preserve"> </w:t>
      </w:r>
      <w:r w:rsidRPr="00FA6B08">
        <w:t>0C00009VY7</w:t>
      </w:r>
    </w:p>
    <w:p w14:paraId="76B7B4E3" w14:textId="77777777" w:rsidR="009E0097" w:rsidRPr="00F649FF" w:rsidRDefault="009E0097" w:rsidP="009E0097">
      <w:pPr>
        <w:spacing w:after="0"/>
        <w:jc w:val="both"/>
        <w:rPr>
          <w:rFonts w:ascii="Calibri" w:eastAsia="Times New Roman" w:hAnsi="Calibri" w:cs="Calibri"/>
          <w:b/>
          <w:bCs/>
          <w:color w:val="000000"/>
          <w:kern w:val="0"/>
          <w14:ligatures w14:val="none"/>
        </w:rPr>
      </w:pPr>
      <w:r>
        <w:rPr>
          <w:rFonts w:ascii="Calibri" w:eastAsia="Times New Roman" w:hAnsi="Calibri" w:cs="Calibri"/>
          <w:color w:val="000000"/>
          <w:kern w:val="0"/>
          <w14:ligatures w14:val="none"/>
        </w:rPr>
        <w:t>Company Name-</w:t>
      </w:r>
      <w:r w:rsidRPr="001B3D71">
        <w:t xml:space="preserve"> </w:t>
      </w:r>
      <w:r w:rsidRPr="00FA6B08">
        <w:t>QIWI plc</w:t>
      </w:r>
    </w:p>
    <w:p w14:paraId="00A3647A" w14:textId="77777777" w:rsidR="009E0097" w:rsidRDefault="009E0097" w:rsidP="009E0097">
      <w:pPr>
        <w:spacing w:after="0"/>
        <w:jc w:val="both"/>
        <w:rPr>
          <w:rFonts w:ascii="Calibri" w:eastAsia="Times New Roman" w:hAnsi="Calibri" w:cs="Calibri"/>
          <w:color w:val="000000"/>
          <w:kern w:val="0"/>
          <w14:ligatures w14:val="none"/>
        </w:rPr>
      </w:pPr>
      <w:r>
        <w:rPr>
          <w:rFonts w:ascii="Calibri" w:eastAsia="Times New Roman" w:hAnsi="Calibri" w:cs="Calibri"/>
          <w:color w:val="000000"/>
          <w:kern w:val="0"/>
          <w14:ligatures w14:val="none"/>
        </w:rPr>
        <w:lastRenderedPageBreak/>
        <w:t>Link-</w:t>
      </w:r>
    </w:p>
    <w:p w14:paraId="1752411D" w14:textId="77777777" w:rsidR="009E0097" w:rsidRDefault="009E0097" w:rsidP="009E0097">
      <w:pPr>
        <w:spacing w:after="0"/>
        <w:jc w:val="both"/>
        <w:rPr>
          <w:rFonts w:ascii="Calibri" w:eastAsia="Times New Roman" w:hAnsi="Calibri" w:cs="Calibri"/>
          <w:color w:val="000000"/>
          <w:kern w:val="0"/>
          <w14:ligatures w14:val="none"/>
        </w:rPr>
      </w:pPr>
      <w:hyperlink r:id="rId150" w:history="1">
        <w:r w:rsidRPr="00FA67EB">
          <w:rPr>
            <w:rStyle w:val="Hyperlink"/>
            <w:rFonts w:ascii="Calibri" w:eastAsia="Times New Roman" w:hAnsi="Calibri" w:cs="Calibri"/>
            <w:kern w:val="0"/>
            <w14:ligatures w14:val="none"/>
          </w:rPr>
          <w:t>https://qiwi.global/news-and-events/press-releases/4108580/</w:t>
        </w:r>
      </w:hyperlink>
    </w:p>
    <w:p w14:paraId="4998B021" w14:textId="77777777" w:rsidR="009E0097" w:rsidRDefault="009E0097" w:rsidP="009E0097">
      <w:pPr>
        <w:spacing w:after="0"/>
        <w:jc w:val="both"/>
        <w:rPr>
          <w:rFonts w:ascii="Calibri" w:eastAsia="Times New Roman" w:hAnsi="Calibri" w:cs="Calibri"/>
          <w:color w:val="000000"/>
          <w:kern w:val="0"/>
          <w14:ligatures w14:val="none"/>
        </w:rPr>
      </w:pPr>
    </w:p>
    <w:p w14:paraId="01A9C8FB" w14:textId="77777777" w:rsidR="009E0097" w:rsidRDefault="009E0097" w:rsidP="009E0097">
      <w:pPr>
        <w:spacing w:after="0"/>
        <w:rPr>
          <w:rFonts w:ascii="Calibri" w:eastAsia="Times New Roman" w:hAnsi="Calibri" w:cs="Calibri"/>
          <w:color w:val="000000"/>
          <w:kern w:val="0"/>
          <w14:ligatures w14:val="none"/>
        </w:rPr>
      </w:pPr>
      <w:r w:rsidRPr="00D32FBA">
        <w:rPr>
          <w:rFonts w:ascii="Calibri" w:eastAsia="Times New Roman" w:hAnsi="Calibri" w:cs="Calibri"/>
          <w:noProof/>
          <w:color w:val="000000"/>
          <w:kern w:val="0"/>
          <w14:ligatures w14:val="none"/>
        </w:rPr>
        <w:drawing>
          <wp:inline distT="0" distB="0" distL="0" distR="0" wp14:anchorId="0667B29C" wp14:editId="533BCEEE">
            <wp:extent cx="6104856" cy="2714390"/>
            <wp:effectExtent l="0" t="0" r="0" b="0"/>
            <wp:docPr id="152310894" name="Picture 152310894" descr="A close 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10894" name="Picture 1" descr="A close up of a document&#10;&#10;Description automatically generated"/>
                    <pic:cNvPicPr/>
                  </pic:nvPicPr>
                  <pic:blipFill>
                    <a:blip r:embed="rId151"/>
                    <a:stretch>
                      <a:fillRect/>
                    </a:stretch>
                  </pic:blipFill>
                  <pic:spPr>
                    <a:xfrm>
                      <a:off x="0" y="0"/>
                      <a:ext cx="6132476" cy="2726671"/>
                    </a:xfrm>
                    <a:prstGeom prst="rect">
                      <a:avLst/>
                    </a:prstGeom>
                  </pic:spPr>
                </pic:pic>
              </a:graphicData>
            </a:graphic>
          </wp:inline>
        </w:drawing>
      </w:r>
    </w:p>
    <w:p w14:paraId="698FFF07" w14:textId="77777777" w:rsidR="009E0097" w:rsidRDefault="009E0097" w:rsidP="009E0097">
      <w:pPr>
        <w:spacing w:after="0"/>
        <w:rPr>
          <w:rFonts w:cstheme="minorHAnsi"/>
        </w:rPr>
      </w:pPr>
      <w:r w:rsidRPr="000B5579">
        <w:rPr>
          <w:rFonts w:cstheme="minorHAnsi"/>
        </w:rPr>
        <w:t>Comment-</w:t>
      </w:r>
    </w:p>
    <w:p w14:paraId="54379213" w14:textId="77777777" w:rsidR="009E0097" w:rsidRPr="002835AC" w:rsidRDefault="009E0097" w:rsidP="009E0097">
      <w:pPr>
        <w:spacing w:after="0"/>
        <w:rPr>
          <w:rFonts w:cstheme="minorHAnsi"/>
        </w:rPr>
      </w:pPr>
      <w:r w:rsidRPr="002835AC">
        <w:rPr>
          <w:rFonts w:cstheme="minorHAnsi"/>
        </w:rPr>
        <w:t>The company has announced an Extraordinary General Meeting (EGM) of shareholders</w:t>
      </w:r>
      <w:r w:rsidRPr="002835AC">
        <w:rPr>
          <w:rStyle w:val="Strong"/>
          <w:rFonts w:ascii="Arial" w:hAnsi="Arial" w:cs="Arial"/>
          <w:color w:val="1F1F1F"/>
          <w:shd w:val="clear" w:color="auto" w:fill="FFFFFF"/>
        </w:rPr>
        <w:t xml:space="preserve">. </w:t>
      </w:r>
      <w:r w:rsidRPr="002835AC">
        <w:rPr>
          <w:rFonts w:cstheme="minorHAnsi"/>
        </w:rPr>
        <w:t>Therefore, this event falls under the category of Extra-ordinary general meeting.</w:t>
      </w:r>
    </w:p>
    <w:p w14:paraId="72EBC2BC" w14:textId="77777777" w:rsidR="009E0097" w:rsidRDefault="009E0097" w:rsidP="009E0097">
      <w:pPr>
        <w:spacing w:after="0"/>
        <w:jc w:val="both"/>
        <w:rPr>
          <w:rFonts w:ascii="Calibri" w:eastAsia="Times New Roman" w:hAnsi="Calibri" w:cs="Calibri"/>
          <w:color w:val="000000"/>
          <w:kern w:val="0"/>
          <w14:ligatures w14:val="none"/>
        </w:rPr>
      </w:pPr>
    </w:p>
    <w:p w14:paraId="599A8C59" w14:textId="77777777" w:rsidR="009E0097" w:rsidRDefault="009E0097" w:rsidP="009E0097">
      <w:pPr>
        <w:spacing w:after="0"/>
        <w:jc w:val="both"/>
        <w:rPr>
          <w:rFonts w:ascii="Calibri" w:eastAsia="Times New Roman" w:hAnsi="Calibri" w:cs="Calibri"/>
          <w:color w:val="000000"/>
          <w:kern w:val="0"/>
          <w14:ligatures w14:val="none"/>
        </w:rPr>
      </w:pPr>
      <w:r w:rsidRPr="00205F43">
        <w:rPr>
          <w:rFonts w:ascii="Calibri" w:eastAsia="Times New Roman" w:hAnsi="Calibri" w:cs="Calibri"/>
          <w:color w:val="000000"/>
          <w:kern w:val="0"/>
          <w14:ligatures w14:val="none"/>
        </w:rPr>
        <w:t>Example-</w:t>
      </w:r>
      <w:r>
        <w:rPr>
          <w:rFonts w:ascii="Calibri" w:eastAsia="Times New Roman" w:hAnsi="Calibri" w:cs="Calibri"/>
          <w:color w:val="000000"/>
          <w:kern w:val="0"/>
          <w14:ligatures w14:val="none"/>
        </w:rPr>
        <w:t>2</w:t>
      </w:r>
    </w:p>
    <w:p w14:paraId="19071B76" w14:textId="77777777" w:rsidR="009E0097" w:rsidRDefault="009E0097" w:rsidP="009E0097">
      <w:pPr>
        <w:spacing w:after="0"/>
        <w:jc w:val="both"/>
        <w:rPr>
          <w:rFonts w:ascii="Calibri" w:eastAsia="Times New Roman" w:hAnsi="Calibri" w:cs="Calibri"/>
          <w:color w:val="000000"/>
          <w:kern w:val="0"/>
          <w14:ligatures w14:val="none"/>
        </w:rPr>
      </w:pPr>
      <w:r>
        <w:rPr>
          <w:rFonts w:ascii="Calibri" w:eastAsia="Times New Roman" w:hAnsi="Calibri" w:cs="Calibri"/>
          <w:color w:val="000000"/>
          <w:kern w:val="0"/>
          <w14:ligatures w14:val="none"/>
        </w:rPr>
        <w:t>CID-</w:t>
      </w:r>
      <w:r w:rsidRPr="00197319">
        <w:t xml:space="preserve"> </w:t>
      </w:r>
      <w:r w:rsidRPr="00393D7A">
        <w:t>0C00000ASP</w:t>
      </w:r>
    </w:p>
    <w:p w14:paraId="40B52B46" w14:textId="77777777" w:rsidR="009E0097" w:rsidRPr="00F649FF" w:rsidRDefault="009E0097" w:rsidP="009E0097">
      <w:pPr>
        <w:spacing w:after="0"/>
        <w:jc w:val="both"/>
        <w:rPr>
          <w:rFonts w:ascii="Calibri" w:eastAsia="Times New Roman" w:hAnsi="Calibri" w:cs="Calibri"/>
          <w:b/>
          <w:bCs/>
          <w:color w:val="000000"/>
          <w:kern w:val="0"/>
          <w14:ligatures w14:val="none"/>
        </w:rPr>
      </w:pPr>
      <w:r>
        <w:rPr>
          <w:rFonts w:ascii="Calibri" w:eastAsia="Times New Roman" w:hAnsi="Calibri" w:cs="Calibri"/>
          <w:color w:val="000000"/>
          <w:kern w:val="0"/>
          <w14:ligatures w14:val="none"/>
        </w:rPr>
        <w:t>Company Name-</w:t>
      </w:r>
      <w:r w:rsidRPr="001B3D71">
        <w:t xml:space="preserve"> </w:t>
      </w:r>
      <w:r w:rsidRPr="00393D7A">
        <w:t>CRH plc</w:t>
      </w:r>
    </w:p>
    <w:p w14:paraId="0149F91F" w14:textId="77777777" w:rsidR="009E0097" w:rsidRDefault="009E0097" w:rsidP="009E0097">
      <w:pPr>
        <w:spacing w:after="0"/>
        <w:jc w:val="both"/>
        <w:rPr>
          <w:rFonts w:ascii="Calibri" w:eastAsia="Times New Roman" w:hAnsi="Calibri" w:cs="Calibri"/>
          <w:color w:val="000000"/>
          <w:kern w:val="0"/>
          <w14:ligatures w14:val="none"/>
        </w:rPr>
      </w:pPr>
      <w:r>
        <w:rPr>
          <w:rFonts w:ascii="Calibri" w:eastAsia="Times New Roman" w:hAnsi="Calibri" w:cs="Calibri"/>
          <w:color w:val="000000"/>
          <w:kern w:val="0"/>
          <w14:ligatures w14:val="none"/>
        </w:rPr>
        <w:t>Link-</w:t>
      </w:r>
    </w:p>
    <w:p w14:paraId="0DE6C1D4" w14:textId="77777777" w:rsidR="009E0097" w:rsidRDefault="009E0097" w:rsidP="009E0097">
      <w:pPr>
        <w:rPr>
          <w:rFonts w:cstheme="minorHAnsi"/>
          <w:b/>
          <w:bCs/>
        </w:rPr>
      </w:pPr>
      <w:hyperlink r:id="rId152" w:history="1">
        <w:r>
          <w:rPr>
            <w:rStyle w:val="Hyperlink"/>
          </w:rPr>
          <w:t>a8362y (sec.gov)</w:t>
        </w:r>
      </w:hyperlink>
    </w:p>
    <w:p w14:paraId="68A691E5" w14:textId="77777777" w:rsidR="009E0097" w:rsidRDefault="009E0097" w:rsidP="009E0097">
      <w:pPr>
        <w:rPr>
          <w:rFonts w:cstheme="minorHAnsi"/>
          <w:b/>
          <w:bCs/>
        </w:rPr>
      </w:pPr>
      <w:r w:rsidRPr="000B5579">
        <w:rPr>
          <w:rFonts w:cstheme="minorHAnsi"/>
          <w:b/>
          <w:bCs/>
          <w:noProof/>
        </w:rPr>
        <w:drawing>
          <wp:inline distT="0" distB="0" distL="0" distR="0" wp14:anchorId="387E6C82" wp14:editId="65158E37">
            <wp:extent cx="5592645" cy="2916099"/>
            <wp:effectExtent l="0" t="0" r="8255" b="0"/>
            <wp:docPr id="50152058" name="Picture 50152058" descr="A close 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52058" name="Picture 1" descr="A close up of a document&#10;&#10;Description automatically generated"/>
                    <pic:cNvPicPr/>
                  </pic:nvPicPr>
                  <pic:blipFill>
                    <a:blip r:embed="rId153"/>
                    <a:stretch>
                      <a:fillRect/>
                    </a:stretch>
                  </pic:blipFill>
                  <pic:spPr>
                    <a:xfrm>
                      <a:off x="0" y="0"/>
                      <a:ext cx="5614176" cy="2927326"/>
                    </a:xfrm>
                    <a:prstGeom prst="rect">
                      <a:avLst/>
                    </a:prstGeom>
                  </pic:spPr>
                </pic:pic>
              </a:graphicData>
            </a:graphic>
          </wp:inline>
        </w:drawing>
      </w:r>
    </w:p>
    <w:p w14:paraId="5937E627" w14:textId="77777777" w:rsidR="009E0097" w:rsidRPr="000B5579" w:rsidRDefault="009E0097" w:rsidP="009E0097">
      <w:pPr>
        <w:spacing w:after="0"/>
        <w:rPr>
          <w:rFonts w:cstheme="minorHAnsi"/>
        </w:rPr>
      </w:pPr>
      <w:r w:rsidRPr="000B5579">
        <w:rPr>
          <w:rFonts w:cstheme="minorHAnsi"/>
        </w:rPr>
        <w:t>Comment-</w:t>
      </w:r>
    </w:p>
    <w:p w14:paraId="50855429" w14:textId="77777777" w:rsidR="009E0097" w:rsidRPr="002835AC" w:rsidRDefault="009E0097" w:rsidP="009E0097">
      <w:pPr>
        <w:spacing w:after="0"/>
        <w:rPr>
          <w:rFonts w:cstheme="minorHAnsi"/>
        </w:rPr>
      </w:pPr>
      <w:r w:rsidRPr="002835AC">
        <w:rPr>
          <w:rFonts w:cstheme="minorHAnsi"/>
        </w:rPr>
        <w:lastRenderedPageBreak/>
        <w:t>The company has announced an Extraordinary General Meeting (EGM) of shareholders</w:t>
      </w:r>
      <w:r w:rsidRPr="002835AC">
        <w:rPr>
          <w:rStyle w:val="Strong"/>
          <w:rFonts w:ascii="Arial" w:hAnsi="Arial" w:cs="Arial"/>
          <w:color w:val="1F1F1F"/>
          <w:shd w:val="clear" w:color="auto" w:fill="FFFFFF"/>
        </w:rPr>
        <w:t xml:space="preserve">. </w:t>
      </w:r>
      <w:r w:rsidRPr="002835AC">
        <w:rPr>
          <w:rFonts w:cstheme="minorHAnsi"/>
        </w:rPr>
        <w:t>Therefore, this event falls under the category of Extra-ordinary general meeting.</w:t>
      </w:r>
    </w:p>
    <w:p w14:paraId="25FA9B9D" w14:textId="77777777" w:rsidR="009E0097" w:rsidRDefault="009E0097" w:rsidP="009E0097">
      <w:pPr>
        <w:rPr>
          <w:rFonts w:cstheme="minorHAnsi"/>
          <w:b/>
          <w:bCs/>
        </w:rPr>
      </w:pPr>
    </w:p>
    <w:p w14:paraId="1A308D09" w14:textId="77777777" w:rsidR="009E0097" w:rsidRDefault="009E0097" w:rsidP="009E0097">
      <w:pPr>
        <w:rPr>
          <w:rFonts w:cstheme="minorHAnsi"/>
          <w:b/>
          <w:bCs/>
        </w:rPr>
      </w:pPr>
    </w:p>
    <w:p w14:paraId="539F522F" w14:textId="77777777" w:rsidR="009E0097" w:rsidRPr="00A04EFE" w:rsidRDefault="009E0097" w:rsidP="009E0097">
      <w:pPr>
        <w:spacing w:after="0"/>
        <w:jc w:val="both"/>
        <w:rPr>
          <w:b/>
          <w:bCs/>
          <w:sz w:val="24"/>
          <w:szCs w:val="24"/>
        </w:rPr>
      </w:pPr>
      <w:r w:rsidRPr="00A04EFE">
        <w:rPr>
          <w:b/>
          <w:bCs/>
          <w:sz w:val="24"/>
          <w:szCs w:val="24"/>
        </w:rPr>
        <w:t>Subcategory 5</w:t>
      </w:r>
    </w:p>
    <w:p w14:paraId="2220AC98" w14:textId="591CDEBA" w:rsidR="009E0097" w:rsidRDefault="00AD5092" w:rsidP="00AD5092">
      <w:pPr>
        <w:pStyle w:val="Heading2"/>
      </w:pPr>
      <w:bookmarkStart w:id="48" w:name="_Toc187144922"/>
      <w:r>
        <w:t xml:space="preserve">11.5 </w:t>
      </w:r>
      <w:r w:rsidR="009E0097">
        <w:t>Fireside chats</w:t>
      </w:r>
      <w:bookmarkEnd w:id="48"/>
    </w:p>
    <w:p w14:paraId="5A89FCB0" w14:textId="77777777" w:rsidR="009E0097" w:rsidRDefault="009E0097" w:rsidP="009E0097">
      <w:pPr>
        <w:spacing w:after="0"/>
        <w:jc w:val="both"/>
      </w:pPr>
    </w:p>
    <w:p w14:paraId="7AAFD1FD" w14:textId="77777777" w:rsidR="009E0097" w:rsidRDefault="009E0097" w:rsidP="009E0097">
      <w:pPr>
        <w:spacing w:after="0"/>
        <w:jc w:val="both"/>
        <w:rPr>
          <w:rFonts w:ascii="Calibri" w:eastAsia="Times New Roman" w:hAnsi="Calibri" w:cs="Calibri"/>
          <w:color w:val="000000"/>
          <w:kern w:val="0"/>
          <w14:ligatures w14:val="none"/>
        </w:rPr>
      </w:pPr>
      <w:r>
        <w:rPr>
          <w:rFonts w:ascii="Calibri" w:eastAsia="Times New Roman" w:hAnsi="Calibri" w:cs="Calibri"/>
          <w:color w:val="000000"/>
          <w:kern w:val="0"/>
          <w14:ligatures w14:val="none"/>
        </w:rPr>
        <w:t>Definition-</w:t>
      </w:r>
    </w:p>
    <w:p w14:paraId="4617BFE2" w14:textId="77777777" w:rsidR="009E0097" w:rsidRPr="000C2373" w:rsidRDefault="009E0097" w:rsidP="009E0097">
      <w:pPr>
        <w:spacing w:after="0"/>
        <w:jc w:val="both"/>
        <w:rPr>
          <w:rFonts w:eastAsia="Times New Roman" w:cstheme="minorHAnsi"/>
          <w:color w:val="000000"/>
          <w:kern w:val="0"/>
          <w14:ligatures w14:val="none"/>
        </w:rPr>
      </w:pPr>
      <w:r w:rsidRPr="000C2373">
        <w:rPr>
          <w:rFonts w:cstheme="minorHAnsi"/>
          <w:color w:val="1F1F1F"/>
          <w:shd w:val="clear" w:color="auto" w:fill="FFFFFF"/>
        </w:rPr>
        <w:t>Informal conversations between a company executive and an investor or analyst, providing insights into the company's strategy, vision, and current market conditions.</w:t>
      </w:r>
    </w:p>
    <w:p w14:paraId="18292D60" w14:textId="77777777" w:rsidR="009E0097" w:rsidRDefault="009E0097" w:rsidP="009E0097">
      <w:pPr>
        <w:spacing w:after="0"/>
        <w:jc w:val="both"/>
        <w:rPr>
          <w:rFonts w:ascii="Calibri" w:eastAsia="Times New Roman" w:hAnsi="Calibri" w:cs="Calibri"/>
          <w:color w:val="000000"/>
          <w:kern w:val="0"/>
          <w14:ligatures w14:val="none"/>
        </w:rPr>
      </w:pPr>
    </w:p>
    <w:p w14:paraId="7EBE8168" w14:textId="77777777" w:rsidR="009E0097" w:rsidRDefault="009E0097" w:rsidP="009E0097">
      <w:pPr>
        <w:spacing w:after="0"/>
        <w:jc w:val="both"/>
        <w:rPr>
          <w:rFonts w:ascii="Calibri" w:eastAsia="Times New Roman" w:hAnsi="Calibri" w:cs="Calibri"/>
          <w:color w:val="000000"/>
          <w:kern w:val="0"/>
          <w14:ligatures w14:val="none"/>
        </w:rPr>
      </w:pPr>
      <w:r w:rsidRPr="00205F43">
        <w:rPr>
          <w:rFonts w:ascii="Calibri" w:eastAsia="Times New Roman" w:hAnsi="Calibri" w:cs="Calibri"/>
          <w:color w:val="000000"/>
          <w:kern w:val="0"/>
          <w14:ligatures w14:val="none"/>
        </w:rPr>
        <w:t>Example-1</w:t>
      </w:r>
    </w:p>
    <w:p w14:paraId="6D776232" w14:textId="77777777" w:rsidR="009E0097" w:rsidRDefault="009E0097" w:rsidP="009E0097">
      <w:pPr>
        <w:spacing w:after="0"/>
        <w:jc w:val="both"/>
        <w:rPr>
          <w:rFonts w:ascii="Calibri" w:eastAsia="Times New Roman" w:hAnsi="Calibri" w:cs="Calibri"/>
          <w:color w:val="000000"/>
          <w:kern w:val="0"/>
          <w14:ligatures w14:val="none"/>
        </w:rPr>
      </w:pPr>
      <w:r>
        <w:rPr>
          <w:rFonts w:ascii="Calibri" w:eastAsia="Times New Roman" w:hAnsi="Calibri" w:cs="Calibri"/>
          <w:color w:val="000000"/>
          <w:kern w:val="0"/>
          <w14:ligatures w14:val="none"/>
        </w:rPr>
        <w:t>CID-</w:t>
      </w:r>
      <w:r w:rsidRPr="00197319">
        <w:t xml:space="preserve"> </w:t>
      </w:r>
      <w:r w:rsidRPr="00941FFE">
        <w:t>0C000008AM</w:t>
      </w:r>
    </w:p>
    <w:p w14:paraId="17FF1C44" w14:textId="77777777" w:rsidR="009E0097" w:rsidRPr="00F649FF" w:rsidRDefault="009E0097" w:rsidP="009E0097">
      <w:pPr>
        <w:spacing w:after="0"/>
        <w:jc w:val="both"/>
        <w:rPr>
          <w:rFonts w:ascii="Calibri" w:eastAsia="Times New Roman" w:hAnsi="Calibri" w:cs="Calibri"/>
          <w:b/>
          <w:bCs/>
          <w:color w:val="000000"/>
          <w:kern w:val="0"/>
          <w14:ligatures w14:val="none"/>
        </w:rPr>
      </w:pPr>
      <w:r>
        <w:rPr>
          <w:rFonts w:ascii="Calibri" w:eastAsia="Times New Roman" w:hAnsi="Calibri" w:cs="Calibri"/>
          <w:color w:val="000000"/>
          <w:kern w:val="0"/>
          <w14:ligatures w14:val="none"/>
        </w:rPr>
        <w:t>Company Name-</w:t>
      </w:r>
      <w:r w:rsidRPr="001B3D71">
        <w:t xml:space="preserve"> </w:t>
      </w:r>
      <w:r w:rsidRPr="007E689B">
        <w:t>Soluna</w:t>
      </w:r>
      <w:r>
        <w:t xml:space="preserve"> Holdings</w:t>
      </w:r>
    </w:p>
    <w:p w14:paraId="30EC192C" w14:textId="77777777" w:rsidR="009E0097" w:rsidRDefault="009E0097" w:rsidP="009E0097">
      <w:pPr>
        <w:spacing w:after="0"/>
        <w:jc w:val="both"/>
        <w:rPr>
          <w:rFonts w:ascii="Calibri" w:eastAsia="Times New Roman" w:hAnsi="Calibri" w:cs="Calibri"/>
          <w:color w:val="000000"/>
          <w:kern w:val="0"/>
          <w14:ligatures w14:val="none"/>
        </w:rPr>
      </w:pPr>
      <w:r>
        <w:rPr>
          <w:rFonts w:ascii="Calibri" w:eastAsia="Times New Roman" w:hAnsi="Calibri" w:cs="Calibri"/>
          <w:color w:val="000000"/>
          <w:kern w:val="0"/>
          <w14:ligatures w14:val="none"/>
        </w:rPr>
        <w:t>Link-</w:t>
      </w:r>
    </w:p>
    <w:p w14:paraId="6C8E76DC" w14:textId="77777777" w:rsidR="009E0097" w:rsidRDefault="009E0097" w:rsidP="009E0097">
      <w:pPr>
        <w:spacing w:after="0"/>
        <w:jc w:val="both"/>
        <w:rPr>
          <w:rFonts w:ascii="Calibri" w:eastAsia="Times New Roman" w:hAnsi="Calibri" w:cs="Calibri"/>
          <w:color w:val="000000"/>
          <w:kern w:val="0"/>
          <w14:ligatures w14:val="none"/>
        </w:rPr>
      </w:pPr>
      <w:hyperlink r:id="rId154" w:history="1">
        <w:r w:rsidRPr="00FA67EB">
          <w:rPr>
            <w:rStyle w:val="Hyperlink"/>
            <w:rFonts w:ascii="Calibri" w:eastAsia="Times New Roman" w:hAnsi="Calibri" w:cs="Calibri"/>
            <w:kern w:val="0"/>
            <w14:ligatures w14:val="none"/>
          </w:rPr>
          <w:t>https://www.businesswire.com/news/home/20240115900011/en/Soluna-to-Participate-in-Water-Tower-Research-Fireside-Chat-Series</w:t>
        </w:r>
      </w:hyperlink>
    </w:p>
    <w:p w14:paraId="3072D9DF" w14:textId="77777777" w:rsidR="009E0097" w:rsidRDefault="009E0097" w:rsidP="009E0097">
      <w:pPr>
        <w:spacing w:after="0"/>
        <w:jc w:val="both"/>
        <w:rPr>
          <w:rFonts w:ascii="Calibri" w:eastAsia="Times New Roman" w:hAnsi="Calibri" w:cs="Calibri"/>
          <w:color w:val="000000"/>
          <w:kern w:val="0"/>
          <w14:ligatures w14:val="none"/>
        </w:rPr>
      </w:pPr>
    </w:p>
    <w:p w14:paraId="411D14E8" w14:textId="77777777" w:rsidR="009E0097" w:rsidRPr="003F0755" w:rsidRDefault="009E0097" w:rsidP="009E0097">
      <w:pPr>
        <w:spacing w:after="0"/>
        <w:jc w:val="both"/>
        <w:rPr>
          <w:rFonts w:ascii="Calibri" w:eastAsia="Times New Roman" w:hAnsi="Calibri" w:cs="Calibri"/>
          <w:color w:val="000000"/>
          <w:kern w:val="0"/>
          <w14:ligatures w14:val="none"/>
        </w:rPr>
      </w:pPr>
      <w:r w:rsidRPr="009D1CEF">
        <w:rPr>
          <w:rFonts w:ascii="Calibri" w:eastAsia="Times New Roman" w:hAnsi="Calibri" w:cs="Calibri"/>
          <w:noProof/>
          <w:color w:val="000000"/>
          <w:kern w:val="0"/>
          <w14:ligatures w14:val="none"/>
        </w:rPr>
        <w:drawing>
          <wp:inline distT="0" distB="0" distL="0" distR="0" wp14:anchorId="06FDCFC4" wp14:editId="52184860">
            <wp:extent cx="5229756" cy="3617140"/>
            <wp:effectExtent l="0" t="0" r="9525" b="2540"/>
            <wp:docPr id="1305655462" name="Picture 130565546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655462" name="Picture 1" descr="A screenshot of a computer&#10;&#10;Description automatically generated"/>
                    <pic:cNvPicPr/>
                  </pic:nvPicPr>
                  <pic:blipFill>
                    <a:blip r:embed="rId155"/>
                    <a:stretch>
                      <a:fillRect/>
                    </a:stretch>
                  </pic:blipFill>
                  <pic:spPr>
                    <a:xfrm>
                      <a:off x="0" y="0"/>
                      <a:ext cx="5241774" cy="3625452"/>
                    </a:xfrm>
                    <a:prstGeom prst="rect">
                      <a:avLst/>
                    </a:prstGeom>
                  </pic:spPr>
                </pic:pic>
              </a:graphicData>
            </a:graphic>
          </wp:inline>
        </w:drawing>
      </w:r>
    </w:p>
    <w:p w14:paraId="13B7DA68" w14:textId="77777777" w:rsidR="009E0097" w:rsidRPr="003F0755" w:rsidRDefault="009E0097" w:rsidP="009E0097">
      <w:pPr>
        <w:spacing w:after="0"/>
        <w:rPr>
          <w:rFonts w:cstheme="minorHAnsi"/>
        </w:rPr>
      </w:pPr>
      <w:r w:rsidRPr="003F0755">
        <w:rPr>
          <w:rFonts w:cstheme="minorHAnsi"/>
        </w:rPr>
        <w:t>Comment-</w:t>
      </w:r>
    </w:p>
    <w:p w14:paraId="0F427E42" w14:textId="77777777" w:rsidR="009E0097" w:rsidRDefault="009E0097" w:rsidP="009E0097">
      <w:pPr>
        <w:spacing w:after="0"/>
        <w:rPr>
          <w:rFonts w:cstheme="minorHAnsi"/>
        </w:rPr>
      </w:pPr>
      <w:r w:rsidRPr="00A669B1">
        <w:rPr>
          <w:rFonts w:cstheme="minorHAnsi"/>
        </w:rPr>
        <w:t>The company announced its participation in the Water Tower Research Fireside Chats series via press release. Therefore, this event falls under the category of Fireside chats.</w:t>
      </w:r>
    </w:p>
    <w:p w14:paraId="04F25F7B" w14:textId="77777777" w:rsidR="009E0097" w:rsidRDefault="009E0097" w:rsidP="009E0097">
      <w:pPr>
        <w:rPr>
          <w:rFonts w:cstheme="minorHAnsi"/>
          <w:b/>
          <w:bCs/>
        </w:rPr>
      </w:pPr>
    </w:p>
    <w:p w14:paraId="61459952" w14:textId="77777777" w:rsidR="009E0097" w:rsidRDefault="009E0097" w:rsidP="009E0097">
      <w:pPr>
        <w:spacing w:after="0"/>
        <w:jc w:val="both"/>
        <w:rPr>
          <w:rFonts w:ascii="Calibri" w:eastAsia="Times New Roman" w:hAnsi="Calibri" w:cs="Calibri"/>
          <w:color w:val="000000"/>
          <w:kern w:val="0"/>
          <w14:ligatures w14:val="none"/>
        </w:rPr>
      </w:pPr>
      <w:r w:rsidRPr="00205F43">
        <w:rPr>
          <w:rFonts w:ascii="Calibri" w:eastAsia="Times New Roman" w:hAnsi="Calibri" w:cs="Calibri"/>
          <w:color w:val="000000"/>
          <w:kern w:val="0"/>
          <w14:ligatures w14:val="none"/>
        </w:rPr>
        <w:t>Example-</w:t>
      </w:r>
      <w:r>
        <w:rPr>
          <w:rFonts w:ascii="Calibri" w:eastAsia="Times New Roman" w:hAnsi="Calibri" w:cs="Calibri"/>
          <w:color w:val="000000"/>
          <w:kern w:val="0"/>
          <w14:ligatures w14:val="none"/>
        </w:rPr>
        <w:t>2</w:t>
      </w:r>
    </w:p>
    <w:p w14:paraId="4617BC00" w14:textId="77777777" w:rsidR="009E0097" w:rsidRDefault="009E0097" w:rsidP="009E0097">
      <w:pPr>
        <w:spacing w:after="0"/>
        <w:jc w:val="both"/>
        <w:rPr>
          <w:rFonts w:ascii="Calibri" w:eastAsia="Times New Roman" w:hAnsi="Calibri" w:cs="Calibri"/>
          <w:color w:val="000000"/>
          <w:kern w:val="0"/>
          <w14:ligatures w14:val="none"/>
        </w:rPr>
      </w:pPr>
      <w:r>
        <w:rPr>
          <w:rFonts w:ascii="Calibri" w:eastAsia="Times New Roman" w:hAnsi="Calibri" w:cs="Calibri"/>
          <w:color w:val="000000"/>
          <w:kern w:val="0"/>
          <w14:ligatures w14:val="none"/>
        </w:rPr>
        <w:lastRenderedPageBreak/>
        <w:t>CID-</w:t>
      </w:r>
      <w:r w:rsidRPr="00197319">
        <w:t xml:space="preserve"> </w:t>
      </w:r>
      <w:r w:rsidRPr="00BD32B9">
        <w:t>0C00000B7U</w:t>
      </w:r>
    </w:p>
    <w:p w14:paraId="17942458" w14:textId="77777777" w:rsidR="009E0097" w:rsidRPr="00F649FF" w:rsidRDefault="009E0097" w:rsidP="009E0097">
      <w:pPr>
        <w:spacing w:after="0"/>
        <w:jc w:val="both"/>
        <w:rPr>
          <w:rFonts w:ascii="Calibri" w:eastAsia="Times New Roman" w:hAnsi="Calibri" w:cs="Calibri"/>
          <w:b/>
          <w:bCs/>
          <w:color w:val="000000"/>
          <w:kern w:val="0"/>
          <w14:ligatures w14:val="none"/>
        </w:rPr>
      </w:pPr>
      <w:r>
        <w:rPr>
          <w:rFonts w:ascii="Calibri" w:eastAsia="Times New Roman" w:hAnsi="Calibri" w:cs="Calibri"/>
          <w:color w:val="000000"/>
          <w:kern w:val="0"/>
          <w14:ligatures w14:val="none"/>
        </w:rPr>
        <w:t>Company Name-</w:t>
      </w:r>
      <w:r w:rsidRPr="001B3D71">
        <w:t xml:space="preserve"> </w:t>
      </w:r>
      <w:r w:rsidRPr="00310582">
        <w:t>Hasbro</w:t>
      </w:r>
    </w:p>
    <w:p w14:paraId="2942FD5E" w14:textId="77777777" w:rsidR="009E0097" w:rsidRDefault="009E0097" w:rsidP="009E0097">
      <w:pPr>
        <w:spacing w:after="0"/>
        <w:jc w:val="both"/>
        <w:rPr>
          <w:rFonts w:ascii="Calibri" w:eastAsia="Times New Roman" w:hAnsi="Calibri" w:cs="Calibri"/>
          <w:color w:val="000000"/>
          <w:kern w:val="0"/>
          <w14:ligatures w14:val="none"/>
        </w:rPr>
      </w:pPr>
      <w:r>
        <w:rPr>
          <w:rFonts w:ascii="Calibri" w:eastAsia="Times New Roman" w:hAnsi="Calibri" w:cs="Calibri"/>
          <w:color w:val="000000"/>
          <w:kern w:val="0"/>
          <w14:ligatures w14:val="none"/>
        </w:rPr>
        <w:t>Link-</w:t>
      </w:r>
    </w:p>
    <w:p w14:paraId="09FEB7DF" w14:textId="77777777" w:rsidR="009E0097" w:rsidRDefault="009E0097" w:rsidP="009E0097">
      <w:pPr>
        <w:spacing w:after="0"/>
        <w:jc w:val="both"/>
        <w:rPr>
          <w:rFonts w:ascii="Calibri" w:eastAsia="Times New Roman" w:hAnsi="Calibri" w:cs="Calibri"/>
          <w:color w:val="000000"/>
          <w:kern w:val="0"/>
          <w14:ligatures w14:val="none"/>
        </w:rPr>
      </w:pPr>
      <w:hyperlink r:id="rId156" w:history="1">
        <w:r>
          <w:rPr>
            <w:rStyle w:val="Hyperlink"/>
          </w:rPr>
          <w:t>Hasbro to Webcast Live Fireside Chat with UBS | Hasbro, Inc.</w:t>
        </w:r>
      </w:hyperlink>
    </w:p>
    <w:p w14:paraId="0BE0ACBF" w14:textId="77777777" w:rsidR="009E0097" w:rsidRDefault="009E0097" w:rsidP="009E0097">
      <w:pPr>
        <w:spacing w:after="0"/>
        <w:jc w:val="both"/>
        <w:rPr>
          <w:rFonts w:ascii="Calibri" w:eastAsia="Times New Roman" w:hAnsi="Calibri" w:cs="Calibri"/>
          <w:color w:val="000000"/>
          <w:kern w:val="0"/>
          <w14:ligatures w14:val="none"/>
        </w:rPr>
      </w:pPr>
    </w:p>
    <w:p w14:paraId="454FE0D8" w14:textId="77777777" w:rsidR="009E0097" w:rsidRDefault="009E0097" w:rsidP="009E0097">
      <w:pPr>
        <w:spacing w:after="0"/>
        <w:jc w:val="both"/>
        <w:rPr>
          <w:rFonts w:ascii="Calibri" w:eastAsia="Times New Roman" w:hAnsi="Calibri" w:cs="Calibri"/>
          <w:color w:val="000000"/>
          <w:kern w:val="0"/>
          <w14:ligatures w14:val="none"/>
        </w:rPr>
      </w:pPr>
      <w:r w:rsidRPr="00E42530">
        <w:rPr>
          <w:rFonts w:ascii="Calibri" w:eastAsia="Times New Roman" w:hAnsi="Calibri" w:cs="Calibri"/>
          <w:noProof/>
          <w:color w:val="000000"/>
          <w:kern w:val="0"/>
          <w14:ligatures w14:val="none"/>
        </w:rPr>
        <w:drawing>
          <wp:inline distT="0" distB="0" distL="0" distR="0" wp14:anchorId="089D713B" wp14:editId="1B0D9C8F">
            <wp:extent cx="5332651" cy="3289593"/>
            <wp:effectExtent l="0" t="0" r="1905" b="6350"/>
            <wp:docPr id="131651754" name="Picture 131651754" descr="A screenshot of a cha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51754" name="Picture 1" descr="A screenshot of a chat with text&#10;&#10;Description automatically generated"/>
                    <pic:cNvPicPr/>
                  </pic:nvPicPr>
                  <pic:blipFill>
                    <a:blip r:embed="rId157"/>
                    <a:stretch>
                      <a:fillRect/>
                    </a:stretch>
                  </pic:blipFill>
                  <pic:spPr>
                    <a:xfrm>
                      <a:off x="0" y="0"/>
                      <a:ext cx="5358783" cy="3305713"/>
                    </a:xfrm>
                    <a:prstGeom prst="rect">
                      <a:avLst/>
                    </a:prstGeom>
                  </pic:spPr>
                </pic:pic>
              </a:graphicData>
            </a:graphic>
          </wp:inline>
        </w:drawing>
      </w:r>
    </w:p>
    <w:p w14:paraId="2471A6EC" w14:textId="77777777" w:rsidR="009E0097" w:rsidRDefault="009E0097" w:rsidP="009E0097">
      <w:pPr>
        <w:spacing w:after="0"/>
        <w:rPr>
          <w:rFonts w:cstheme="minorHAnsi"/>
        </w:rPr>
      </w:pPr>
    </w:p>
    <w:p w14:paraId="371D6727" w14:textId="77777777" w:rsidR="009E0097" w:rsidRPr="003F0755" w:rsidRDefault="009E0097" w:rsidP="009E0097">
      <w:pPr>
        <w:spacing w:after="0"/>
        <w:rPr>
          <w:rFonts w:cstheme="minorHAnsi"/>
        </w:rPr>
      </w:pPr>
      <w:r w:rsidRPr="003F0755">
        <w:rPr>
          <w:rFonts w:cstheme="minorHAnsi"/>
        </w:rPr>
        <w:t>Comment-</w:t>
      </w:r>
    </w:p>
    <w:p w14:paraId="7E0B1E94" w14:textId="77777777" w:rsidR="009E0097" w:rsidRDefault="009E0097" w:rsidP="009E0097">
      <w:pPr>
        <w:spacing w:after="0"/>
        <w:rPr>
          <w:rFonts w:cstheme="minorHAnsi"/>
        </w:rPr>
      </w:pPr>
      <w:r w:rsidRPr="00936FCC">
        <w:rPr>
          <w:rStyle w:val="Strong"/>
          <w:rFonts w:cstheme="minorHAnsi"/>
          <w:color w:val="1F1F1F"/>
          <w:shd w:val="clear" w:color="auto" w:fill="FFFFFF"/>
        </w:rPr>
        <w:t xml:space="preserve">Hasbro is </w:t>
      </w:r>
      <w:r w:rsidRPr="00936FCC">
        <w:rPr>
          <w:rFonts w:cstheme="minorHAnsi"/>
        </w:rPr>
        <w:t>announcing</w:t>
      </w:r>
      <w:r w:rsidRPr="00936FCC">
        <w:rPr>
          <w:rStyle w:val="Strong"/>
          <w:rFonts w:cstheme="minorHAnsi"/>
          <w:color w:val="1F1F1F"/>
          <w:shd w:val="clear" w:color="auto" w:fill="FFFFFF"/>
        </w:rPr>
        <w:t xml:space="preserve"> that its executives will participate in a fireside chat focused on the company's franchise brand, Magic: The Gathering.</w:t>
      </w:r>
      <w:r w:rsidRPr="00D4339C">
        <w:rPr>
          <w:rFonts w:cstheme="minorHAnsi"/>
        </w:rPr>
        <w:t xml:space="preserve"> </w:t>
      </w:r>
      <w:r w:rsidRPr="00A669B1">
        <w:rPr>
          <w:rFonts w:cstheme="minorHAnsi"/>
        </w:rPr>
        <w:t>Therefore, this event falls under the category of Fireside chats.</w:t>
      </w:r>
    </w:p>
    <w:p w14:paraId="0BA104B0" w14:textId="77777777" w:rsidR="009E0097" w:rsidRPr="00936FCC" w:rsidRDefault="009E0097" w:rsidP="009E0097">
      <w:pPr>
        <w:spacing w:after="0"/>
        <w:rPr>
          <w:rFonts w:cstheme="minorHAnsi"/>
          <w:b/>
          <w:bCs/>
        </w:rPr>
      </w:pPr>
    </w:p>
    <w:p w14:paraId="3B3D7D39" w14:textId="77777777" w:rsidR="009E0097" w:rsidRDefault="009E0097" w:rsidP="009E0097">
      <w:pPr>
        <w:rPr>
          <w:rFonts w:cstheme="minorHAnsi"/>
          <w:b/>
          <w:bCs/>
        </w:rPr>
      </w:pPr>
    </w:p>
    <w:p w14:paraId="40F9D0C5" w14:textId="77777777" w:rsidR="009E0097" w:rsidRPr="00A04EFE" w:rsidRDefault="009E0097" w:rsidP="009E0097">
      <w:pPr>
        <w:spacing w:after="0"/>
        <w:jc w:val="both"/>
        <w:rPr>
          <w:b/>
          <w:bCs/>
          <w:sz w:val="24"/>
          <w:szCs w:val="24"/>
        </w:rPr>
      </w:pPr>
      <w:r w:rsidRPr="00A04EFE">
        <w:rPr>
          <w:b/>
          <w:bCs/>
          <w:sz w:val="24"/>
          <w:szCs w:val="24"/>
        </w:rPr>
        <w:t>Subcategory 6</w:t>
      </w:r>
    </w:p>
    <w:p w14:paraId="4ACADFF8" w14:textId="77777777" w:rsidR="009E0097" w:rsidRPr="004756EC" w:rsidRDefault="009E0097" w:rsidP="009E0097">
      <w:pPr>
        <w:spacing w:after="0"/>
        <w:jc w:val="both"/>
        <w:rPr>
          <w:b/>
          <w:bCs/>
        </w:rPr>
      </w:pPr>
    </w:p>
    <w:p w14:paraId="63FF1518" w14:textId="0332CA4D" w:rsidR="009E0097" w:rsidRDefault="00AD5092" w:rsidP="00AD5092">
      <w:pPr>
        <w:pStyle w:val="Heading2"/>
      </w:pPr>
      <w:bookmarkStart w:id="49" w:name="_Toc187144923"/>
      <w:r>
        <w:t xml:space="preserve">11.6 </w:t>
      </w:r>
      <w:r w:rsidR="009E0097">
        <w:t>Analyst/Investor Day</w:t>
      </w:r>
      <w:bookmarkEnd w:id="49"/>
    </w:p>
    <w:p w14:paraId="4BD9180E" w14:textId="77777777" w:rsidR="009E0097" w:rsidRDefault="009E0097" w:rsidP="009E0097">
      <w:pPr>
        <w:spacing w:after="0"/>
        <w:jc w:val="both"/>
        <w:rPr>
          <w:rFonts w:ascii="Calibri" w:eastAsia="Times New Roman" w:hAnsi="Calibri" w:cs="Calibri"/>
          <w:color w:val="000000"/>
          <w:kern w:val="0"/>
          <w14:ligatures w14:val="none"/>
        </w:rPr>
      </w:pPr>
      <w:r>
        <w:rPr>
          <w:rFonts w:ascii="Calibri" w:eastAsia="Times New Roman" w:hAnsi="Calibri" w:cs="Calibri"/>
          <w:color w:val="000000"/>
          <w:kern w:val="0"/>
          <w14:ligatures w14:val="none"/>
        </w:rPr>
        <w:t>Definition-</w:t>
      </w:r>
    </w:p>
    <w:p w14:paraId="627C9EDC" w14:textId="77777777" w:rsidR="009E0097" w:rsidRPr="00EB1B64" w:rsidRDefault="009E0097" w:rsidP="009E0097">
      <w:pPr>
        <w:spacing w:after="0"/>
        <w:jc w:val="both"/>
        <w:rPr>
          <w:rStyle w:val="Strong"/>
          <w:rFonts w:cstheme="minorHAnsi"/>
          <w:b w:val="0"/>
          <w:bCs w:val="0"/>
          <w:color w:val="1F1F1F"/>
          <w:shd w:val="clear" w:color="auto" w:fill="FFFFFF"/>
        </w:rPr>
      </w:pPr>
      <w:r w:rsidRPr="00EB1B64">
        <w:rPr>
          <w:rStyle w:val="Strong"/>
          <w:rFonts w:cstheme="minorHAnsi"/>
        </w:rPr>
        <w:t>An Analyst/Investor Day is an event held by a company specifically for financial analysts and investors. It's basically a day-long presentation by the company to directly communicate their plans, strategies, and future outlook to those who influence their stock price and access to capital.</w:t>
      </w:r>
    </w:p>
    <w:p w14:paraId="61E74C97" w14:textId="77777777" w:rsidR="009E0097" w:rsidRDefault="009E0097" w:rsidP="009E0097">
      <w:pPr>
        <w:spacing w:after="0"/>
        <w:jc w:val="both"/>
        <w:rPr>
          <w:rFonts w:ascii="Calibri" w:eastAsia="Times New Roman" w:hAnsi="Calibri" w:cs="Calibri"/>
          <w:color w:val="000000"/>
          <w:kern w:val="0"/>
          <w14:ligatures w14:val="none"/>
        </w:rPr>
      </w:pPr>
    </w:p>
    <w:p w14:paraId="01722190" w14:textId="77777777" w:rsidR="009E0097" w:rsidRDefault="009E0097" w:rsidP="009E0097">
      <w:pPr>
        <w:spacing w:after="0"/>
        <w:jc w:val="both"/>
        <w:rPr>
          <w:rFonts w:ascii="Calibri" w:eastAsia="Times New Roman" w:hAnsi="Calibri" w:cs="Calibri"/>
          <w:color w:val="000000"/>
          <w:kern w:val="0"/>
          <w14:ligatures w14:val="none"/>
        </w:rPr>
      </w:pPr>
      <w:r w:rsidRPr="00205F43">
        <w:rPr>
          <w:rFonts w:ascii="Calibri" w:eastAsia="Times New Roman" w:hAnsi="Calibri" w:cs="Calibri"/>
          <w:color w:val="000000"/>
          <w:kern w:val="0"/>
          <w14:ligatures w14:val="none"/>
        </w:rPr>
        <w:t>Example-1</w:t>
      </w:r>
    </w:p>
    <w:p w14:paraId="127E4996" w14:textId="77777777" w:rsidR="009E0097" w:rsidRDefault="009E0097" w:rsidP="009E0097">
      <w:pPr>
        <w:spacing w:after="0"/>
        <w:jc w:val="both"/>
        <w:rPr>
          <w:rFonts w:ascii="Calibri" w:eastAsia="Times New Roman" w:hAnsi="Calibri" w:cs="Calibri"/>
          <w:color w:val="000000"/>
          <w:kern w:val="0"/>
          <w14:ligatures w14:val="none"/>
        </w:rPr>
      </w:pPr>
      <w:r>
        <w:rPr>
          <w:rFonts w:ascii="Calibri" w:eastAsia="Times New Roman" w:hAnsi="Calibri" w:cs="Calibri"/>
          <w:color w:val="000000"/>
          <w:kern w:val="0"/>
          <w14:ligatures w14:val="none"/>
        </w:rPr>
        <w:t>CID-</w:t>
      </w:r>
      <w:r w:rsidRPr="00197319">
        <w:t xml:space="preserve"> </w:t>
      </w:r>
      <w:r w:rsidRPr="00CA6ED6">
        <w:t>0C0000C2QH</w:t>
      </w:r>
    </w:p>
    <w:p w14:paraId="11D9C2C8" w14:textId="77777777" w:rsidR="009E0097" w:rsidRPr="00F649FF" w:rsidRDefault="009E0097" w:rsidP="009E0097">
      <w:pPr>
        <w:spacing w:after="0"/>
        <w:jc w:val="both"/>
        <w:rPr>
          <w:rFonts w:ascii="Calibri" w:eastAsia="Times New Roman" w:hAnsi="Calibri" w:cs="Calibri"/>
          <w:b/>
          <w:bCs/>
          <w:color w:val="000000"/>
          <w:kern w:val="0"/>
          <w14:ligatures w14:val="none"/>
        </w:rPr>
      </w:pPr>
      <w:r>
        <w:rPr>
          <w:rFonts w:ascii="Calibri" w:eastAsia="Times New Roman" w:hAnsi="Calibri" w:cs="Calibri"/>
          <w:color w:val="000000"/>
          <w:kern w:val="0"/>
          <w14:ligatures w14:val="none"/>
        </w:rPr>
        <w:t>Company Name-</w:t>
      </w:r>
      <w:r w:rsidRPr="001B3D71">
        <w:t xml:space="preserve"> </w:t>
      </w:r>
      <w:r w:rsidRPr="00623203">
        <w:t>Leonardo DRS</w:t>
      </w:r>
    </w:p>
    <w:p w14:paraId="6A1235FA" w14:textId="77777777" w:rsidR="009E0097" w:rsidRDefault="009E0097" w:rsidP="009E0097">
      <w:pPr>
        <w:spacing w:after="0"/>
        <w:jc w:val="both"/>
        <w:rPr>
          <w:rFonts w:ascii="Calibri" w:eastAsia="Times New Roman" w:hAnsi="Calibri" w:cs="Calibri"/>
          <w:color w:val="000000"/>
          <w:kern w:val="0"/>
          <w14:ligatures w14:val="none"/>
        </w:rPr>
      </w:pPr>
      <w:r>
        <w:rPr>
          <w:rFonts w:ascii="Calibri" w:eastAsia="Times New Roman" w:hAnsi="Calibri" w:cs="Calibri"/>
          <w:color w:val="000000"/>
          <w:kern w:val="0"/>
          <w14:ligatures w14:val="none"/>
        </w:rPr>
        <w:t>Link-</w:t>
      </w:r>
    </w:p>
    <w:p w14:paraId="57ADACAB" w14:textId="77777777" w:rsidR="009E0097" w:rsidRDefault="009E0097" w:rsidP="009E0097">
      <w:pPr>
        <w:spacing w:after="0"/>
        <w:jc w:val="both"/>
        <w:rPr>
          <w:rFonts w:ascii="Calibri" w:eastAsia="Times New Roman" w:hAnsi="Calibri" w:cs="Calibri"/>
          <w:color w:val="000000"/>
          <w:kern w:val="0"/>
          <w14:ligatures w14:val="none"/>
        </w:rPr>
      </w:pPr>
      <w:hyperlink r:id="rId158" w:history="1">
        <w:r w:rsidRPr="00FA67EB">
          <w:rPr>
            <w:rStyle w:val="Hyperlink"/>
            <w:rFonts w:ascii="Calibri" w:eastAsia="Times New Roman" w:hAnsi="Calibri" w:cs="Calibri"/>
            <w:kern w:val="0"/>
            <w14:ligatures w14:val="none"/>
          </w:rPr>
          <w:t>https://www.businesswire.com/news/home/20240314330123/en/Leonardo-DRS-to-Host-Investor-Day</w:t>
        </w:r>
      </w:hyperlink>
    </w:p>
    <w:p w14:paraId="3CC61368" w14:textId="77777777" w:rsidR="009E0097" w:rsidRDefault="009E0097" w:rsidP="009E0097">
      <w:pPr>
        <w:spacing w:after="0"/>
        <w:jc w:val="both"/>
        <w:rPr>
          <w:rFonts w:ascii="Calibri" w:eastAsia="Times New Roman" w:hAnsi="Calibri" w:cs="Calibri"/>
          <w:color w:val="000000"/>
          <w:kern w:val="0"/>
          <w14:ligatures w14:val="none"/>
        </w:rPr>
      </w:pPr>
    </w:p>
    <w:p w14:paraId="15E35D38" w14:textId="77777777" w:rsidR="009E0097" w:rsidRDefault="009E0097" w:rsidP="009E0097">
      <w:pPr>
        <w:spacing w:after="0"/>
        <w:jc w:val="both"/>
        <w:rPr>
          <w:rFonts w:ascii="Calibri" w:eastAsia="Times New Roman" w:hAnsi="Calibri" w:cs="Calibri"/>
          <w:color w:val="000000"/>
          <w:kern w:val="0"/>
          <w14:ligatures w14:val="none"/>
        </w:rPr>
      </w:pPr>
      <w:r w:rsidRPr="00C519B1">
        <w:rPr>
          <w:rFonts w:ascii="Calibri" w:eastAsia="Times New Roman" w:hAnsi="Calibri" w:cs="Calibri"/>
          <w:noProof/>
          <w:color w:val="000000"/>
          <w:kern w:val="0"/>
          <w14:ligatures w14:val="none"/>
        </w:rPr>
        <w:lastRenderedPageBreak/>
        <w:drawing>
          <wp:inline distT="0" distB="0" distL="0" distR="0" wp14:anchorId="743BCF4C" wp14:editId="358C7D0A">
            <wp:extent cx="4092948" cy="3261090"/>
            <wp:effectExtent l="0" t="0" r="3175" b="0"/>
            <wp:docPr id="340160244" name="Picture 34016024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160244" name="Picture 1" descr="A screenshot of a computer&#10;&#10;Description automatically generated"/>
                    <pic:cNvPicPr/>
                  </pic:nvPicPr>
                  <pic:blipFill>
                    <a:blip r:embed="rId159"/>
                    <a:stretch>
                      <a:fillRect/>
                    </a:stretch>
                  </pic:blipFill>
                  <pic:spPr>
                    <a:xfrm>
                      <a:off x="0" y="0"/>
                      <a:ext cx="4107481" cy="3272669"/>
                    </a:xfrm>
                    <a:prstGeom prst="rect">
                      <a:avLst/>
                    </a:prstGeom>
                  </pic:spPr>
                </pic:pic>
              </a:graphicData>
            </a:graphic>
          </wp:inline>
        </w:drawing>
      </w:r>
    </w:p>
    <w:p w14:paraId="4E7BD80D" w14:textId="77777777" w:rsidR="009E0097" w:rsidRDefault="009E0097" w:rsidP="009E0097">
      <w:pPr>
        <w:spacing w:after="0"/>
        <w:rPr>
          <w:rFonts w:cstheme="minorHAnsi"/>
        </w:rPr>
      </w:pPr>
      <w:r w:rsidRPr="003F0755">
        <w:rPr>
          <w:rFonts w:cstheme="minorHAnsi"/>
        </w:rPr>
        <w:t>Comment-</w:t>
      </w:r>
    </w:p>
    <w:p w14:paraId="001C5919" w14:textId="77777777" w:rsidR="009E0097" w:rsidRPr="00A048A7" w:rsidRDefault="009E0097" w:rsidP="009E0097">
      <w:pPr>
        <w:spacing w:after="0"/>
        <w:jc w:val="both"/>
        <w:rPr>
          <w:rFonts w:ascii="Calibri" w:eastAsia="Times New Roman" w:hAnsi="Calibri" w:cs="Calibri"/>
          <w:color w:val="000000"/>
          <w:kern w:val="0"/>
          <w14:ligatures w14:val="none"/>
        </w:rPr>
      </w:pPr>
      <w:r>
        <w:rPr>
          <w:rFonts w:ascii="Calibri" w:eastAsia="Times New Roman" w:hAnsi="Calibri" w:cs="Calibri"/>
          <w:color w:val="000000"/>
          <w:kern w:val="0"/>
          <w14:ligatures w14:val="none"/>
        </w:rPr>
        <w:t>The company notifying that they have hosted investor day via this press release hence we can categorize this event as Analyst/investor Day.</w:t>
      </w:r>
    </w:p>
    <w:p w14:paraId="5A92B68C" w14:textId="77777777" w:rsidR="009E0097" w:rsidRDefault="009E0097" w:rsidP="009E0097">
      <w:pPr>
        <w:spacing w:after="0"/>
        <w:rPr>
          <w:rFonts w:cstheme="minorHAnsi"/>
        </w:rPr>
      </w:pPr>
    </w:p>
    <w:p w14:paraId="497207FB" w14:textId="77777777" w:rsidR="009E0097" w:rsidRDefault="009E0097" w:rsidP="009E0097">
      <w:pPr>
        <w:spacing w:after="0"/>
        <w:jc w:val="both"/>
        <w:rPr>
          <w:rFonts w:ascii="Calibri" w:eastAsia="Times New Roman" w:hAnsi="Calibri" w:cs="Calibri"/>
          <w:color w:val="000000"/>
          <w:kern w:val="0"/>
          <w14:ligatures w14:val="none"/>
        </w:rPr>
      </w:pPr>
    </w:p>
    <w:p w14:paraId="36A8F85C" w14:textId="77777777" w:rsidR="009E0097" w:rsidRDefault="009E0097" w:rsidP="009E0097">
      <w:pPr>
        <w:spacing w:after="0"/>
        <w:jc w:val="both"/>
        <w:rPr>
          <w:rFonts w:ascii="Calibri" w:eastAsia="Times New Roman" w:hAnsi="Calibri" w:cs="Calibri"/>
          <w:color w:val="000000"/>
          <w:kern w:val="0"/>
          <w14:ligatures w14:val="none"/>
        </w:rPr>
      </w:pPr>
      <w:r w:rsidRPr="00205F43">
        <w:rPr>
          <w:rFonts w:ascii="Calibri" w:eastAsia="Times New Roman" w:hAnsi="Calibri" w:cs="Calibri"/>
          <w:color w:val="000000"/>
          <w:kern w:val="0"/>
          <w14:ligatures w14:val="none"/>
        </w:rPr>
        <w:t>Example-</w:t>
      </w:r>
      <w:r>
        <w:rPr>
          <w:rFonts w:ascii="Calibri" w:eastAsia="Times New Roman" w:hAnsi="Calibri" w:cs="Calibri"/>
          <w:color w:val="000000"/>
          <w:kern w:val="0"/>
          <w14:ligatures w14:val="none"/>
        </w:rPr>
        <w:t>2</w:t>
      </w:r>
    </w:p>
    <w:p w14:paraId="0B4CA28A" w14:textId="77777777" w:rsidR="009E0097" w:rsidRDefault="009E0097" w:rsidP="009E0097">
      <w:pPr>
        <w:spacing w:after="0"/>
        <w:jc w:val="both"/>
        <w:rPr>
          <w:rFonts w:ascii="Calibri" w:eastAsia="Times New Roman" w:hAnsi="Calibri" w:cs="Calibri"/>
          <w:color w:val="000000"/>
          <w:kern w:val="0"/>
          <w14:ligatures w14:val="none"/>
        </w:rPr>
      </w:pPr>
      <w:r>
        <w:rPr>
          <w:rFonts w:ascii="Calibri" w:eastAsia="Times New Roman" w:hAnsi="Calibri" w:cs="Calibri"/>
          <w:color w:val="000000"/>
          <w:kern w:val="0"/>
          <w14:ligatures w14:val="none"/>
        </w:rPr>
        <w:t>CID-</w:t>
      </w:r>
      <w:r w:rsidRPr="00197319">
        <w:t xml:space="preserve"> </w:t>
      </w:r>
      <w:r w:rsidRPr="009A182E">
        <w:t>0C0000CA2M</w:t>
      </w:r>
    </w:p>
    <w:p w14:paraId="160435B1" w14:textId="77777777" w:rsidR="009E0097" w:rsidRPr="00F649FF" w:rsidRDefault="009E0097" w:rsidP="009E0097">
      <w:pPr>
        <w:spacing w:after="0"/>
        <w:jc w:val="both"/>
        <w:rPr>
          <w:rFonts w:ascii="Calibri" w:eastAsia="Times New Roman" w:hAnsi="Calibri" w:cs="Calibri"/>
          <w:b/>
          <w:bCs/>
          <w:color w:val="000000"/>
          <w:kern w:val="0"/>
          <w14:ligatures w14:val="none"/>
        </w:rPr>
      </w:pPr>
      <w:r>
        <w:rPr>
          <w:rFonts w:ascii="Calibri" w:eastAsia="Times New Roman" w:hAnsi="Calibri" w:cs="Calibri"/>
          <w:color w:val="000000"/>
          <w:kern w:val="0"/>
          <w14:ligatures w14:val="none"/>
        </w:rPr>
        <w:t>Company Name-</w:t>
      </w:r>
      <w:r w:rsidRPr="001B3D71">
        <w:t xml:space="preserve"> </w:t>
      </w:r>
      <w:r>
        <w:t>Aurora Innovation</w:t>
      </w:r>
    </w:p>
    <w:p w14:paraId="3A8C8B90" w14:textId="77777777" w:rsidR="009E0097" w:rsidRDefault="009E0097" w:rsidP="009E0097">
      <w:pPr>
        <w:spacing w:after="0"/>
        <w:jc w:val="both"/>
        <w:rPr>
          <w:rFonts w:ascii="Calibri" w:eastAsia="Times New Roman" w:hAnsi="Calibri" w:cs="Calibri"/>
          <w:color w:val="000000"/>
          <w:kern w:val="0"/>
          <w14:ligatures w14:val="none"/>
        </w:rPr>
      </w:pPr>
      <w:r>
        <w:rPr>
          <w:rFonts w:ascii="Calibri" w:eastAsia="Times New Roman" w:hAnsi="Calibri" w:cs="Calibri"/>
          <w:color w:val="000000"/>
          <w:kern w:val="0"/>
          <w14:ligatures w14:val="none"/>
        </w:rPr>
        <w:t>Link-</w:t>
      </w:r>
    </w:p>
    <w:p w14:paraId="3CD2D8FF" w14:textId="77777777" w:rsidR="009E0097" w:rsidRDefault="009E0097" w:rsidP="009E0097">
      <w:pPr>
        <w:spacing w:after="0"/>
        <w:jc w:val="both"/>
        <w:rPr>
          <w:rFonts w:ascii="Calibri" w:eastAsia="Times New Roman" w:hAnsi="Calibri" w:cs="Calibri"/>
          <w:color w:val="000000"/>
          <w:kern w:val="0"/>
          <w14:ligatures w14:val="none"/>
        </w:rPr>
      </w:pPr>
      <w:hyperlink r:id="rId160" w:history="1">
        <w:r w:rsidRPr="00FA67EB">
          <w:rPr>
            <w:rStyle w:val="Hyperlink"/>
            <w:rFonts w:ascii="Calibri" w:eastAsia="Times New Roman" w:hAnsi="Calibri" w:cs="Calibri"/>
            <w:kern w:val="0"/>
            <w14:ligatures w14:val="none"/>
          </w:rPr>
          <w:t>https://ir.aurora.tech/news-events/press-releases/detail/91/aurora-to-host-analyst-investor-day</w:t>
        </w:r>
      </w:hyperlink>
    </w:p>
    <w:p w14:paraId="7FDB85A0" w14:textId="77777777" w:rsidR="009E0097" w:rsidRDefault="009E0097" w:rsidP="009E0097">
      <w:pPr>
        <w:spacing w:after="0"/>
        <w:jc w:val="both"/>
        <w:rPr>
          <w:rFonts w:ascii="Calibri" w:eastAsia="Times New Roman" w:hAnsi="Calibri" w:cs="Calibri"/>
          <w:color w:val="000000"/>
          <w:kern w:val="0"/>
          <w14:ligatures w14:val="none"/>
        </w:rPr>
      </w:pPr>
    </w:p>
    <w:p w14:paraId="23A246E9" w14:textId="77777777" w:rsidR="009E0097" w:rsidRDefault="009E0097" w:rsidP="009E0097">
      <w:pPr>
        <w:spacing w:after="0"/>
        <w:jc w:val="both"/>
        <w:rPr>
          <w:rFonts w:ascii="Calibri" w:eastAsia="Times New Roman" w:hAnsi="Calibri" w:cs="Calibri"/>
          <w:color w:val="000000"/>
          <w:kern w:val="0"/>
          <w14:ligatures w14:val="none"/>
        </w:rPr>
      </w:pPr>
      <w:r w:rsidRPr="00C22D1C">
        <w:rPr>
          <w:rFonts w:ascii="Calibri" w:eastAsia="Times New Roman" w:hAnsi="Calibri" w:cs="Calibri"/>
          <w:noProof/>
          <w:color w:val="000000"/>
          <w:kern w:val="0"/>
          <w14:ligatures w14:val="none"/>
        </w:rPr>
        <w:lastRenderedPageBreak/>
        <w:drawing>
          <wp:inline distT="0" distB="0" distL="0" distR="0" wp14:anchorId="69A5A7CC" wp14:editId="13231BAC">
            <wp:extent cx="4583079" cy="3835624"/>
            <wp:effectExtent l="0" t="0" r="8255" b="0"/>
            <wp:docPr id="2127855158" name="Picture 2127855158" descr="A screenshot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855158" name="Picture 1" descr="A screenshot of a text&#10;&#10;Description automatically generated"/>
                    <pic:cNvPicPr/>
                  </pic:nvPicPr>
                  <pic:blipFill>
                    <a:blip r:embed="rId161"/>
                    <a:stretch>
                      <a:fillRect/>
                    </a:stretch>
                  </pic:blipFill>
                  <pic:spPr>
                    <a:xfrm>
                      <a:off x="0" y="0"/>
                      <a:ext cx="4596811" cy="3847116"/>
                    </a:xfrm>
                    <a:prstGeom prst="rect">
                      <a:avLst/>
                    </a:prstGeom>
                  </pic:spPr>
                </pic:pic>
              </a:graphicData>
            </a:graphic>
          </wp:inline>
        </w:drawing>
      </w:r>
    </w:p>
    <w:p w14:paraId="23870ED2" w14:textId="77777777" w:rsidR="009E0097" w:rsidRDefault="009E0097" w:rsidP="009E0097">
      <w:pPr>
        <w:spacing w:after="0"/>
        <w:rPr>
          <w:rFonts w:cstheme="minorHAnsi"/>
        </w:rPr>
      </w:pPr>
      <w:r w:rsidRPr="003F0755">
        <w:rPr>
          <w:rFonts w:cstheme="minorHAnsi"/>
        </w:rPr>
        <w:t>Comment-</w:t>
      </w:r>
    </w:p>
    <w:p w14:paraId="0F504E48" w14:textId="77777777" w:rsidR="009E0097" w:rsidRPr="00A048A7" w:rsidRDefault="009E0097" w:rsidP="009E0097">
      <w:pPr>
        <w:spacing w:after="0"/>
        <w:jc w:val="both"/>
        <w:rPr>
          <w:rFonts w:ascii="Calibri" w:eastAsia="Times New Roman" w:hAnsi="Calibri" w:cs="Calibri"/>
          <w:color w:val="000000"/>
          <w:kern w:val="0"/>
          <w14:ligatures w14:val="none"/>
        </w:rPr>
      </w:pPr>
      <w:r>
        <w:rPr>
          <w:rFonts w:ascii="Calibri" w:eastAsia="Times New Roman" w:hAnsi="Calibri" w:cs="Calibri"/>
          <w:color w:val="000000"/>
          <w:kern w:val="0"/>
          <w14:ligatures w14:val="none"/>
        </w:rPr>
        <w:t>The company notifying that they have hosted analyst and investor day via this press release hence we can categorize this event as Analyst/investor Day.</w:t>
      </w:r>
    </w:p>
    <w:p w14:paraId="16D7D848" w14:textId="77777777" w:rsidR="009E0097" w:rsidRDefault="009E0097" w:rsidP="009E0097">
      <w:pPr>
        <w:spacing w:after="0"/>
        <w:jc w:val="both"/>
        <w:rPr>
          <w:b/>
          <w:bCs/>
        </w:rPr>
      </w:pPr>
    </w:p>
    <w:p w14:paraId="7190F781" w14:textId="77777777" w:rsidR="009E0097" w:rsidRDefault="009E0097" w:rsidP="009E0097">
      <w:pPr>
        <w:spacing w:after="0"/>
        <w:jc w:val="both"/>
        <w:rPr>
          <w:b/>
          <w:bCs/>
        </w:rPr>
      </w:pPr>
    </w:p>
    <w:p w14:paraId="6173F64A" w14:textId="77777777" w:rsidR="009E0097" w:rsidRPr="0017669A" w:rsidRDefault="009E0097" w:rsidP="009E0097">
      <w:pPr>
        <w:spacing w:after="0"/>
        <w:jc w:val="both"/>
        <w:rPr>
          <w:b/>
          <w:bCs/>
          <w:sz w:val="24"/>
          <w:szCs w:val="24"/>
        </w:rPr>
      </w:pPr>
      <w:r w:rsidRPr="0017669A">
        <w:rPr>
          <w:b/>
          <w:bCs/>
          <w:sz w:val="24"/>
          <w:szCs w:val="24"/>
        </w:rPr>
        <w:t>Subcategory 7</w:t>
      </w:r>
    </w:p>
    <w:p w14:paraId="38BC5A69" w14:textId="7DB7714B" w:rsidR="009E0097" w:rsidRDefault="00AD5092" w:rsidP="00AD5092">
      <w:pPr>
        <w:pStyle w:val="Heading2"/>
      </w:pPr>
      <w:bookmarkStart w:id="50" w:name="_Toc187144924"/>
      <w:r>
        <w:t xml:space="preserve">11.7 </w:t>
      </w:r>
      <w:r w:rsidR="009E0097">
        <w:t>Roadshow</w:t>
      </w:r>
      <w:bookmarkEnd w:id="50"/>
    </w:p>
    <w:p w14:paraId="2CE54CB5" w14:textId="77777777" w:rsidR="009E0097" w:rsidRDefault="009E0097" w:rsidP="009E0097">
      <w:pPr>
        <w:pStyle w:val="ListParagraph"/>
        <w:spacing w:after="0"/>
        <w:jc w:val="both"/>
      </w:pPr>
    </w:p>
    <w:p w14:paraId="73BC7811" w14:textId="77777777" w:rsidR="009E0097" w:rsidRDefault="009E0097" w:rsidP="009E0097">
      <w:pPr>
        <w:spacing w:after="0"/>
        <w:jc w:val="both"/>
        <w:rPr>
          <w:rFonts w:ascii="Calibri" w:eastAsia="Times New Roman" w:hAnsi="Calibri" w:cs="Calibri"/>
          <w:color w:val="000000"/>
          <w:kern w:val="0"/>
          <w14:ligatures w14:val="none"/>
        </w:rPr>
      </w:pPr>
      <w:r>
        <w:rPr>
          <w:rFonts w:ascii="Calibri" w:eastAsia="Times New Roman" w:hAnsi="Calibri" w:cs="Calibri"/>
          <w:color w:val="000000"/>
          <w:kern w:val="0"/>
          <w14:ligatures w14:val="none"/>
        </w:rPr>
        <w:t>Definition-</w:t>
      </w:r>
    </w:p>
    <w:p w14:paraId="20572CD9" w14:textId="77777777" w:rsidR="009E0097" w:rsidRDefault="009E0097" w:rsidP="009E0097">
      <w:pPr>
        <w:spacing w:after="0"/>
        <w:rPr>
          <w:rFonts w:cstheme="minorHAnsi"/>
          <w:color w:val="1F1F1F"/>
          <w:shd w:val="clear" w:color="auto" w:fill="FFFFFF"/>
        </w:rPr>
      </w:pPr>
      <w:r w:rsidRPr="00AC5F43">
        <w:rPr>
          <w:rFonts w:cstheme="minorHAnsi"/>
          <w:color w:val="1F1F1F"/>
          <w:shd w:val="clear" w:color="auto" w:fill="FFFFFF"/>
        </w:rPr>
        <w:t>A day-long event where a company presents detailed information about its business strategy, growth plans, and financial performance to analysts and investors.</w:t>
      </w:r>
    </w:p>
    <w:p w14:paraId="4B60404C" w14:textId="77777777" w:rsidR="009E0097" w:rsidRDefault="009E0097" w:rsidP="009E0097">
      <w:pPr>
        <w:spacing w:after="0"/>
        <w:rPr>
          <w:rFonts w:cstheme="minorHAnsi"/>
          <w:color w:val="1F1F1F"/>
          <w:shd w:val="clear" w:color="auto" w:fill="FFFFFF"/>
        </w:rPr>
      </w:pPr>
      <w:r w:rsidRPr="0071448B">
        <w:rPr>
          <w:rFonts w:cstheme="minorHAnsi"/>
          <w:color w:val="1F1F1F"/>
          <w:shd w:val="clear" w:color="auto" w:fill="FFFFFF"/>
        </w:rPr>
        <w:t>This involves meetings with institutional investors, analysts, and other stakeholders in different locations.</w:t>
      </w:r>
    </w:p>
    <w:p w14:paraId="468F77AE" w14:textId="77777777" w:rsidR="009E0097" w:rsidRPr="00AC5F43" w:rsidRDefault="009E0097" w:rsidP="009E0097">
      <w:pPr>
        <w:spacing w:after="0"/>
        <w:jc w:val="both"/>
        <w:rPr>
          <w:rFonts w:eastAsia="Times New Roman" w:cstheme="minorHAnsi"/>
          <w:color w:val="000000"/>
          <w:kern w:val="0"/>
          <w14:ligatures w14:val="none"/>
        </w:rPr>
      </w:pPr>
    </w:p>
    <w:p w14:paraId="08EF2069" w14:textId="77777777" w:rsidR="009E0097" w:rsidRDefault="009E0097" w:rsidP="009E0097">
      <w:pPr>
        <w:spacing w:after="0"/>
        <w:jc w:val="both"/>
        <w:rPr>
          <w:rFonts w:ascii="Calibri" w:eastAsia="Times New Roman" w:hAnsi="Calibri" w:cs="Calibri"/>
          <w:color w:val="000000"/>
          <w:kern w:val="0"/>
          <w14:ligatures w14:val="none"/>
        </w:rPr>
      </w:pPr>
      <w:r w:rsidRPr="00205F43">
        <w:rPr>
          <w:rFonts w:ascii="Calibri" w:eastAsia="Times New Roman" w:hAnsi="Calibri" w:cs="Calibri"/>
          <w:color w:val="000000"/>
          <w:kern w:val="0"/>
          <w14:ligatures w14:val="none"/>
        </w:rPr>
        <w:t>Example-1</w:t>
      </w:r>
    </w:p>
    <w:p w14:paraId="58BB1996" w14:textId="77777777" w:rsidR="009E0097" w:rsidRDefault="009E0097" w:rsidP="009E0097">
      <w:pPr>
        <w:spacing w:after="0"/>
        <w:jc w:val="both"/>
        <w:rPr>
          <w:rFonts w:ascii="Calibri" w:eastAsia="Times New Roman" w:hAnsi="Calibri" w:cs="Calibri"/>
          <w:color w:val="000000"/>
          <w:kern w:val="0"/>
          <w14:ligatures w14:val="none"/>
        </w:rPr>
      </w:pPr>
      <w:r>
        <w:rPr>
          <w:rFonts w:ascii="Calibri" w:eastAsia="Times New Roman" w:hAnsi="Calibri" w:cs="Calibri"/>
          <w:color w:val="000000"/>
          <w:kern w:val="0"/>
          <w14:ligatures w14:val="none"/>
        </w:rPr>
        <w:t>CID-</w:t>
      </w:r>
      <w:r w:rsidRPr="00197319">
        <w:t xml:space="preserve"> </w:t>
      </w:r>
      <w:r w:rsidRPr="00AC5F43">
        <w:t>0C0000BZPD</w:t>
      </w:r>
    </w:p>
    <w:p w14:paraId="1CD1673C" w14:textId="77777777" w:rsidR="009E0097" w:rsidRPr="00F649FF" w:rsidRDefault="009E0097" w:rsidP="009E0097">
      <w:pPr>
        <w:spacing w:after="0"/>
        <w:jc w:val="both"/>
        <w:rPr>
          <w:rFonts w:ascii="Calibri" w:eastAsia="Times New Roman" w:hAnsi="Calibri" w:cs="Calibri"/>
          <w:b/>
          <w:bCs/>
          <w:color w:val="000000"/>
          <w:kern w:val="0"/>
          <w14:ligatures w14:val="none"/>
        </w:rPr>
      </w:pPr>
      <w:r>
        <w:rPr>
          <w:rFonts w:ascii="Calibri" w:eastAsia="Times New Roman" w:hAnsi="Calibri" w:cs="Calibri"/>
          <w:color w:val="000000"/>
          <w:kern w:val="0"/>
          <w14:ligatures w14:val="none"/>
        </w:rPr>
        <w:t>Company Name-</w:t>
      </w:r>
      <w:r w:rsidRPr="001B3D71">
        <w:t xml:space="preserve"> </w:t>
      </w:r>
      <w:r>
        <w:t>DoorDash Inc</w:t>
      </w:r>
    </w:p>
    <w:p w14:paraId="2872372C" w14:textId="77777777" w:rsidR="009E0097" w:rsidRDefault="009E0097" w:rsidP="009E0097">
      <w:pPr>
        <w:spacing w:after="0"/>
        <w:jc w:val="both"/>
        <w:rPr>
          <w:rFonts w:ascii="Calibri" w:eastAsia="Times New Roman" w:hAnsi="Calibri" w:cs="Calibri"/>
          <w:color w:val="000000"/>
          <w:kern w:val="0"/>
          <w14:ligatures w14:val="none"/>
        </w:rPr>
      </w:pPr>
      <w:r>
        <w:rPr>
          <w:rFonts w:ascii="Calibri" w:eastAsia="Times New Roman" w:hAnsi="Calibri" w:cs="Calibri"/>
          <w:color w:val="000000"/>
          <w:kern w:val="0"/>
          <w14:ligatures w14:val="none"/>
        </w:rPr>
        <w:t>Link-</w:t>
      </w:r>
    </w:p>
    <w:p w14:paraId="40BB6CAC" w14:textId="77777777" w:rsidR="009E0097" w:rsidRDefault="009E0097" w:rsidP="009E0097">
      <w:pPr>
        <w:spacing w:after="0"/>
        <w:rPr>
          <w:rFonts w:cstheme="minorHAnsi"/>
        </w:rPr>
      </w:pPr>
      <w:hyperlink r:id="rId162" w:history="1">
        <w:r w:rsidRPr="00FA67EB">
          <w:rPr>
            <w:rStyle w:val="Hyperlink"/>
            <w:rFonts w:cstheme="minorHAnsi"/>
          </w:rPr>
          <w:t>https://ir.doordash.com/news/news-details/2020/DoorDash-Announces-Launch-of-Initial-Public-Offering/default.aspx</w:t>
        </w:r>
      </w:hyperlink>
    </w:p>
    <w:p w14:paraId="7144EC95" w14:textId="77777777" w:rsidR="009E0097" w:rsidRDefault="009E0097" w:rsidP="009E0097">
      <w:pPr>
        <w:spacing w:after="0"/>
        <w:rPr>
          <w:rFonts w:cstheme="minorHAnsi"/>
        </w:rPr>
      </w:pPr>
    </w:p>
    <w:p w14:paraId="7C34F1C2" w14:textId="77777777" w:rsidR="009E0097" w:rsidRPr="003F0755" w:rsidRDefault="009E0097" w:rsidP="009E0097">
      <w:pPr>
        <w:spacing w:after="0"/>
        <w:rPr>
          <w:rFonts w:cstheme="minorHAnsi"/>
        </w:rPr>
      </w:pPr>
      <w:r w:rsidRPr="00986EFA">
        <w:rPr>
          <w:rFonts w:cstheme="minorHAnsi"/>
          <w:noProof/>
        </w:rPr>
        <w:lastRenderedPageBreak/>
        <w:drawing>
          <wp:inline distT="0" distB="0" distL="0" distR="0" wp14:anchorId="44E951CD" wp14:editId="45F407C7">
            <wp:extent cx="6913367" cy="2557083"/>
            <wp:effectExtent l="0" t="0" r="1905" b="0"/>
            <wp:docPr id="1527168822" name="Picture 15271688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168822" name="Picture 1" descr="A screenshot of a computer&#10;&#10;Description automatically generated"/>
                    <pic:cNvPicPr/>
                  </pic:nvPicPr>
                  <pic:blipFill>
                    <a:blip r:embed="rId163"/>
                    <a:stretch>
                      <a:fillRect/>
                    </a:stretch>
                  </pic:blipFill>
                  <pic:spPr>
                    <a:xfrm>
                      <a:off x="0" y="0"/>
                      <a:ext cx="6930141" cy="2563287"/>
                    </a:xfrm>
                    <a:prstGeom prst="rect">
                      <a:avLst/>
                    </a:prstGeom>
                  </pic:spPr>
                </pic:pic>
              </a:graphicData>
            </a:graphic>
          </wp:inline>
        </w:drawing>
      </w:r>
    </w:p>
    <w:p w14:paraId="162B9365" w14:textId="77777777" w:rsidR="009E0097" w:rsidRDefault="009E0097" w:rsidP="009E0097">
      <w:pPr>
        <w:rPr>
          <w:rFonts w:cstheme="minorHAnsi"/>
          <w:b/>
          <w:bCs/>
        </w:rPr>
      </w:pPr>
    </w:p>
    <w:p w14:paraId="20C23D2B" w14:textId="77777777" w:rsidR="009E0097" w:rsidRDefault="009E0097" w:rsidP="009E0097">
      <w:pPr>
        <w:spacing w:after="0"/>
        <w:rPr>
          <w:rFonts w:cstheme="minorHAnsi"/>
        </w:rPr>
      </w:pPr>
      <w:r w:rsidRPr="00D622EA">
        <w:rPr>
          <w:rFonts w:cstheme="minorHAnsi"/>
        </w:rPr>
        <w:t>Comment-</w:t>
      </w:r>
    </w:p>
    <w:p w14:paraId="56B16C4B" w14:textId="77777777" w:rsidR="009E0097" w:rsidRPr="00D622EA" w:rsidRDefault="009E0097" w:rsidP="009E0097">
      <w:pPr>
        <w:rPr>
          <w:rFonts w:cstheme="minorHAnsi"/>
        </w:rPr>
      </w:pPr>
      <w:r>
        <w:rPr>
          <w:rFonts w:cstheme="minorHAnsi"/>
        </w:rPr>
        <w:t>Here the company DoorDash is announcing that they have launched the roadshow for Initial public offering for their common stocks. Hence, we can categories this event as Roadshow.</w:t>
      </w:r>
    </w:p>
    <w:p w14:paraId="6F9452A2" w14:textId="77777777" w:rsidR="009E0097" w:rsidRDefault="009E0097" w:rsidP="009E0097">
      <w:pPr>
        <w:spacing w:after="0"/>
        <w:jc w:val="both"/>
        <w:rPr>
          <w:rFonts w:cstheme="minorHAnsi"/>
          <w:b/>
          <w:bCs/>
          <w:sz w:val="28"/>
          <w:szCs w:val="28"/>
          <w:u w:val="single"/>
        </w:rPr>
      </w:pPr>
    </w:p>
    <w:p w14:paraId="28330571" w14:textId="77777777" w:rsidR="009E0097" w:rsidRDefault="009E0097" w:rsidP="009E0097">
      <w:pPr>
        <w:spacing w:after="0"/>
        <w:jc w:val="both"/>
        <w:rPr>
          <w:rFonts w:cstheme="minorHAnsi"/>
          <w:b/>
          <w:bCs/>
          <w:sz w:val="28"/>
          <w:szCs w:val="28"/>
          <w:u w:val="single"/>
        </w:rPr>
      </w:pPr>
    </w:p>
    <w:p w14:paraId="48648BCE" w14:textId="77777777" w:rsidR="009E0097" w:rsidRDefault="009E0097" w:rsidP="009E0097">
      <w:pPr>
        <w:spacing w:after="0"/>
        <w:jc w:val="both"/>
        <w:rPr>
          <w:rFonts w:cstheme="minorHAnsi"/>
          <w:b/>
          <w:bCs/>
          <w:sz w:val="28"/>
          <w:szCs w:val="28"/>
          <w:u w:val="single"/>
        </w:rPr>
      </w:pPr>
    </w:p>
    <w:p w14:paraId="545429D0" w14:textId="77777777" w:rsidR="009E0097" w:rsidRDefault="009E0097" w:rsidP="009E0097">
      <w:pPr>
        <w:spacing w:after="0"/>
        <w:jc w:val="both"/>
        <w:rPr>
          <w:rFonts w:cstheme="minorHAnsi"/>
          <w:b/>
          <w:bCs/>
          <w:sz w:val="28"/>
          <w:szCs w:val="28"/>
          <w:u w:val="single"/>
        </w:rPr>
      </w:pPr>
    </w:p>
    <w:p w14:paraId="3BD4F172" w14:textId="77777777" w:rsidR="009E0097" w:rsidRDefault="009E0097" w:rsidP="009E0097">
      <w:pPr>
        <w:spacing w:after="0"/>
        <w:jc w:val="both"/>
        <w:rPr>
          <w:rFonts w:cstheme="minorHAnsi"/>
          <w:b/>
          <w:bCs/>
          <w:sz w:val="28"/>
          <w:szCs w:val="28"/>
          <w:u w:val="single"/>
        </w:rPr>
      </w:pPr>
    </w:p>
    <w:p w14:paraId="1560BAC0" w14:textId="7FB3C0D5" w:rsidR="009E0097" w:rsidRDefault="009E0097" w:rsidP="00AD5092">
      <w:pPr>
        <w:pStyle w:val="Heading1"/>
        <w:rPr>
          <w:rFonts w:eastAsia="Times New Roman"/>
        </w:rPr>
      </w:pPr>
      <w:bookmarkStart w:id="51" w:name="_Toc187144925"/>
      <w:r w:rsidRPr="001834D0">
        <w:rPr>
          <w:rFonts w:eastAsia="Times New Roman"/>
        </w:rPr>
        <w:t>1</w:t>
      </w:r>
      <w:r>
        <w:rPr>
          <w:rFonts w:eastAsia="Times New Roman"/>
        </w:rPr>
        <w:t>2</w:t>
      </w:r>
      <w:r w:rsidRPr="001834D0">
        <w:rPr>
          <w:rFonts w:eastAsia="Times New Roman"/>
        </w:rPr>
        <w:t xml:space="preserve"> </w:t>
      </w:r>
      <w:r w:rsidRPr="001B7237">
        <w:rPr>
          <w:rFonts w:eastAsia="Times New Roman"/>
        </w:rPr>
        <w:t>Operational Updates</w:t>
      </w:r>
      <w:bookmarkEnd w:id="51"/>
    </w:p>
    <w:p w14:paraId="3AE91258" w14:textId="77777777" w:rsidR="009E0097" w:rsidRDefault="009E0097" w:rsidP="009E0097">
      <w:pPr>
        <w:spacing w:after="0"/>
        <w:jc w:val="both"/>
        <w:rPr>
          <w:rFonts w:ascii="Calibri" w:eastAsia="Times New Roman" w:hAnsi="Calibri" w:cs="Calibri"/>
          <w:b/>
          <w:bCs/>
          <w:color w:val="000000"/>
          <w:kern w:val="0"/>
          <w14:ligatures w14:val="none"/>
        </w:rPr>
      </w:pPr>
    </w:p>
    <w:p w14:paraId="1A719575" w14:textId="77777777" w:rsidR="009E0097" w:rsidRPr="00830DB9" w:rsidRDefault="009E0097" w:rsidP="009E0097">
      <w:pPr>
        <w:spacing w:after="0"/>
        <w:jc w:val="both"/>
      </w:pPr>
      <w:r w:rsidRPr="00830DB9">
        <w:t>Operational updates are targeted communications that inform stakeholders about various aspects affecting a company's ongoing operations</w:t>
      </w:r>
      <w:r>
        <w:t xml:space="preserve">. </w:t>
      </w:r>
      <w:r w:rsidRPr="00982504">
        <w:t>By providing details within these subcategories, operational updates give stakeholders a comprehensive picture of how the company's day-to-day operations are evolving.</w:t>
      </w:r>
    </w:p>
    <w:p w14:paraId="127F7B07" w14:textId="77777777" w:rsidR="009E0097" w:rsidRDefault="009E0097" w:rsidP="009E0097">
      <w:pPr>
        <w:spacing w:after="0"/>
        <w:jc w:val="both"/>
        <w:rPr>
          <w:rFonts w:ascii="Calibri" w:eastAsia="Times New Roman" w:hAnsi="Calibri" w:cs="Calibri"/>
          <w:b/>
          <w:bCs/>
          <w:color w:val="000000"/>
          <w:kern w:val="0"/>
          <w14:ligatures w14:val="none"/>
        </w:rPr>
      </w:pPr>
    </w:p>
    <w:p w14:paraId="3F9F86FF" w14:textId="77777777" w:rsidR="009E0097" w:rsidRDefault="009E0097" w:rsidP="009E0097">
      <w:pPr>
        <w:spacing w:after="0"/>
        <w:rPr>
          <w:rFonts w:ascii="Calibri" w:eastAsia="Times New Roman" w:hAnsi="Calibri" w:cs="Calibri"/>
          <w:color w:val="000000"/>
          <w:kern w:val="0"/>
          <w14:ligatures w14:val="none"/>
        </w:rPr>
      </w:pPr>
      <w:r>
        <w:t xml:space="preserve">Below are the sub-categories of </w:t>
      </w:r>
      <w:r>
        <w:rPr>
          <w:rFonts w:ascii="Calibri" w:eastAsia="Times New Roman" w:hAnsi="Calibri" w:cs="Calibri"/>
          <w:color w:val="000000"/>
          <w:kern w:val="0"/>
          <w14:ligatures w14:val="none"/>
        </w:rPr>
        <w:t>operational updates-</w:t>
      </w:r>
    </w:p>
    <w:p w14:paraId="660ABB1A" w14:textId="77777777" w:rsidR="009E0097" w:rsidRDefault="009E0097" w:rsidP="009E0097">
      <w:pPr>
        <w:spacing w:after="0"/>
        <w:rPr>
          <w:rFonts w:ascii="Calibri" w:eastAsia="Times New Roman" w:hAnsi="Calibri" w:cs="Calibri"/>
          <w:color w:val="000000"/>
          <w:kern w:val="0"/>
          <w14:ligatures w14:val="none"/>
        </w:rPr>
      </w:pPr>
    </w:p>
    <w:p w14:paraId="44B8C5D0" w14:textId="77777777" w:rsidR="009E0097" w:rsidRPr="001B7237" w:rsidRDefault="009E0097" w:rsidP="001B6451">
      <w:pPr>
        <w:pStyle w:val="ListParagraph"/>
        <w:numPr>
          <w:ilvl w:val="0"/>
          <w:numId w:val="9"/>
        </w:numPr>
        <w:spacing w:after="0"/>
        <w:rPr>
          <w:rFonts w:ascii="Calibri" w:eastAsia="Times New Roman" w:hAnsi="Calibri" w:cs="Calibri"/>
          <w:color w:val="000000"/>
          <w:kern w:val="0"/>
          <w14:ligatures w14:val="none"/>
        </w:rPr>
      </w:pPr>
      <w:r w:rsidRPr="001B7237">
        <w:rPr>
          <w:rFonts w:ascii="Calibri" w:eastAsia="Times New Roman" w:hAnsi="Calibri" w:cs="Calibri"/>
          <w:color w:val="000000"/>
          <w:kern w:val="0"/>
          <w14:ligatures w14:val="none"/>
        </w:rPr>
        <w:t>Suspension of business/Facility</w:t>
      </w:r>
    </w:p>
    <w:p w14:paraId="7F898F94" w14:textId="77777777" w:rsidR="009E0097" w:rsidRPr="001B7237" w:rsidRDefault="009E0097" w:rsidP="001B6451">
      <w:pPr>
        <w:pStyle w:val="ListParagraph"/>
        <w:numPr>
          <w:ilvl w:val="0"/>
          <w:numId w:val="9"/>
        </w:numPr>
        <w:spacing w:after="0"/>
        <w:rPr>
          <w:rFonts w:ascii="Calibri" w:eastAsia="Times New Roman" w:hAnsi="Calibri" w:cs="Calibri"/>
          <w:color w:val="000000"/>
          <w:kern w:val="0"/>
          <w14:ligatures w14:val="none"/>
        </w:rPr>
      </w:pPr>
      <w:r w:rsidRPr="001B7237">
        <w:rPr>
          <w:rFonts w:ascii="Calibri" w:eastAsia="Times New Roman" w:hAnsi="Calibri" w:cs="Calibri"/>
          <w:color w:val="000000"/>
          <w:kern w:val="0"/>
          <w14:ligatures w14:val="none"/>
        </w:rPr>
        <w:t>New Commercial Facility</w:t>
      </w:r>
    </w:p>
    <w:p w14:paraId="5B562ADB" w14:textId="77777777" w:rsidR="009E0097" w:rsidRPr="001B7237" w:rsidRDefault="009E0097" w:rsidP="001B6451">
      <w:pPr>
        <w:pStyle w:val="ListParagraph"/>
        <w:numPr>
          <w:ilvl w:val="0"/>
          <w:numId w:val="9"/>
        </w:numPr>
        <w:spacing w:after="0"/>
        <w:rPr>
          <w:rFonts w:ascii="Calibri" w:eastAsia="Times New Roman" w:hAnsi="Calibri" w:cs="Calibri"/>
          <w:color w:val="000000"/>
          <w:kern w:val="0"/>
          <w14:ligatures w14:val="none"/>
        </w:rPr>
      </w:pPr>
      <w:r w:rsidRPr="001B7237">
        <w:rPr>
          <w:rFonts w:ascii="Calibri" w:eastAsia="Times New Roman" w:hAnsi="Calibri" w:cs="Calibri"/>
          <w:color w:val="000000"/>
          <w:kern w:val="0"/>
          <w14:ligatures w14:val="none"/>
        </w:rPr>
        <w:t>Critical Incident Updates</w:t>
      </w:r>
    </w:p>
    <w:p w14:paraId="13B70AC6" w14:textId="77777777" w:rsidR="009E0097" w:rsidRPr="001B7237" w:rsidRDefault="009E0097" w:rsidP="001B6451">
      <w:pPr>
        <w:pStyle w:val="ListParagraph"/>
        <w:numPr>
          <w:ilvl w:val="0"/>
          <w:numId w:val="9"/>
        </w:numPr>
        <w:spacing w:after="0"/>
        <w:rPr>
          <w:rFonts w:ascii="Calibri" w:eastAsia="Times New Roman" w:hAnsi="Calibri" w:cs="Calibri"/>
          <w:color w:val="000000"/>
          <w:kern w:val="0"/>
          <w14:ligatures w14:val="none"/>
        </w:rPr>
      </w:pPr>
      <w:r w:rsidRPr="001B7237">
        <w:rPr>
          <w:rFonts w:ascii="Calibri" w:eastAsia="Times New Roman" w:hAnsi="Calibri" w:cs="Calibri"/>
          <w:color w:val="000000"/>
          <w:kern w:val="0"/>
          <w14:ligatures w14:val="none"/>
        </w:rPr>
        <w:t>Management Guidance</w:t>
      </w:r>
    </w:p>
    <w:p w14:paraId="70250107" w14:textId="77777777" w:rsidR="009E0097" w:rsidRPr="001B7237" w:rsidRDefault="009E0097" w:rsidP="001B6451">
      <w:pPr>
        <w:pStyle w:val="ListParagraph"/>
        <w:numPr>
          <w:ilvl w:val="0"/>
          <w:numId w:val="9"/>
        </w:numPr>
        <w:spacing w:after="0"/>
        <w:rPr>
          <w:rFonts w:ascii="Calibri" w:eastAsia="Times New Roman" w:hAnsi="Calibri" w:cs="Calibri"/>
          <w:color w:val="000000"/>
          <w:kern w:val="0"/>
          <w14:ligatures w14:val="none"/>
        </w:rPr>
      </w:pPr>
      <w:r w:rsidRPr="001B7237">
        <w:rPr>
          <w:rFonts w:ascii="Calibri" w:eastAsia="Times New Roman" w:hAnsi="Calibri" w:cs="Calibri"/>
          <w:color w:val="000000"/>
          <w:kern w:val="0"/>
          <w14:ligatures w14:val="none"/>
        </w:rPr>
        <w:t>Workforce Transition Updates</w:t>
      </w:r>
    </w:p>
    <w:p w14:paraId="56A56519" w14:textId="77777777" w:rsidR="009E0097" w:rsidRPr="001B7237" w:rsidRDefault="009E0097" w:rsidP="001B6451">
      <w:pPr>
        <w:pStyle w:val="ListParagraph"/>
        <w:numPr>
          <w:ilvl w:val="0"/>
          <w:numId w:val="9"/>
        </w:numPr>
        <w:spacing w:after="0"/>
        <w:rPr>
          <w:rFonts w:ascii="Calibri" w:eastAsia="Times New Roman" w:hAnsi="Calibri" w:cs="Calibri"/>
          <w:color w:val="000000"/>
          <w:kern w:val="0"/>
          <w14:ligatures w14:val="none"/>
        </w:rPr>
      </w:pPr>
      <w:r w:rsidRPr="001B7237">
        <w:rPr>
          <w:rFonts w:ascii="Calibri" w:eastAsia="Times New Roman" w:hAnsi="Calibri" w:cs="Calibri"/>
          <w:color w:val="000000"/>
          <w:kern w:val="0"/>
          <w14:ligatures w14:val="none"/>
        </w:rPr>
        <w:t>Financial Segment Restructuring</w:t>
      </w:r>
    </w:p>
    <w:p w14:paraId="22245E27" w14:textId="77777777" w:rsidR="009E0097" w:rsidRPr="001B7237" w:rsidRDefault="009E0097" w:rsidP="001B6451">
      <w:pPr>
        <w:pStyle w:val="ListParagraph"/>
        <w:numPr>
          <w:ilvl w:val="0"/>
          <w:numId w:val="9"/>
        </w:numPr>
        <w:spacing w:after="0"/>
        <w:rPr>
          <w:rFonts w:ascii="Calibri" w:eastAsia="Times New Roman" w:hAnsi="Calibri" w:cs="Calibri"/>
          <w:color w:val="000000"/>
          <w:kern w:val="0"/>
          <w14:ligatures w14:val="none"/>
        </w:rPr>
      </w:pPr>
      <w:r w:rsidRPr="001B7237">
        <w:rPr>
          <w:rFonts w:ascii="Calibri" w:eastAsia="Times New Roman" w:hAnsi="Calibri" w:cs="Calibri"/>
          <w:color w:val="000000"/>
          <w:kern w:val="0"/>
          <w14:ligatures w14:val="none"/>
        </w:rPr>
        <w:t>Sales and Production Figures</w:t>
      </w:r>
    </w:p>
    <w:p w14:paraId="683CD17C" w14:textId="77777777" w:rsidR="009E0097" w:rsidRPr="001B7237" w:rsidRDefault="009E0097" w:rsidP="001B6451">
      <w:pPr>
        <w:pStyle w:val="ListParagraph"/>
        <w:numPr>
          <w:ilvl w:val="0"/>
          <w:numId w:val="9"/>
        </w:numPr>
        <w:spacing w:after="0"/>
        <w:rPr>
          <w:rFonts w:ascii="Calibri" w:eastAsia="Times New Roman" w:hAnsi="Calibri" w:cs="Calibri"/>
          <w:color w:val="000000"/>
          <w:kern w:val="0"/>
          <w14:ligatures w14:val="none"/>
        </w:rPr>
      </w:pPr>
      <w:r w:rsidRPr="001B7237">
        <w:rPr>
          <w:rFonts w:ascii="Calibri" w:eastAsia="Times New Roman" w:hAnsi="Calibri" w:cs="Calibri"/>
          <w:color w:val="000000"/>
          <w:kern w:val="0"/>
          <w14:ligatures w14:val="none"/>
        </w:rPr>
        <w:t>Orders and Contracts</w:t>
      </w:r>
    </w:p>
    <w:p w14:paraId="003D81A7" w14:textId="77777777" w:rsidR="009E0097" w:rsidRPr="001B7237" w:rsidRDefault="009E0097" w:rsidP="001B6451">
      <w:pPr>
        <w:pStyle w:val="ListParagraph"/>
        <w:numPr>
          <w:ilvl w:val="0"/>
          <w:numId w:val="9"/>
        </w:numPr>
        <w:spacing w:after="0"/>
        <w:rPr>
          <w:rFonts w:ascii="Calibri" w:eastAsia="Times New Roman" w:hAnsi="Calibri" w:cs="Calibri"/>
          <w:color w:val="000000"/>
          <w:kern w:val="0"/>
          <w14:ligatures w14:val="none"/>
        </w:rPr>
      </w:pPr>
      <w:r w:rsidRPr="001B7237">
        <w:rPr>
          <w:rFonts w:ascii="Calibri" w:eastAsia="Times New Roman" w:hAnsi="Calibri" w:cs="Calibri"/>
          <w:color w:val="000000"/>
          <w:kern w:val="0"/>
          <w14:ligatures w14:val="none"/>
        </w:rPr>
        <w:t>Regulatory Approvals and Compliance</w:t>
      </w:r>
    </w:p>
    <w:p w14:paraId="52A3A3F5" w14:textId="77777777" w:rsidR="009E0097" w:rsidRPr="001B7237" w:rsidRDefault="009E0097" w:rsidP="001B6451">
      <w:pPr>
        <w:pStyle w:val="ListParagraph"/>
        <w:numPr>
          <w:ilvl w:val="0"/>
          <w:numId w:val="9"/>
        </w:numPr>
        <w:spacing w:after="0"/>
        <w:rPr>
          <w:rFonts w:ascii="Calibri" w:eastAsia="Times New Roman" w:hAnsi="Calibri" w:cs="Calibri"/>
          <w:color w:val="000000"/>
          <w:kern w:val="0"/>
          <w14:ligatures w14:val="none"/>
        </w:rPr>
      </w:pPr>
      <w:r w:rsidRPr="001B7237">
        <w:rPr>
          <w:rFonts w:ascii="Calibri" w:eastAsia="Times New Roman" w:hAnsi="Calibri" w:cs="Calibri"/>
          <w:color w:val="000000"/>
          <w:kern w:val="0"/>
          <w14:ligatures w14:val="none"/>
        </w:rPr>
        <w:t>Pricing Updates</w:t>
      </w:r>
    </w:p>
    <w:p w14:paraId="0E9CC9F2" w14:textId="305F6C1B" w:rsidR="004A3D8C" w:rsidRPr="001B7237" w:rsidRDefault="004A3D8C" w:rsidP="001B6451">
      <w:pPr>
        <w:pStyle w:val="ListParagraph"/>
        <w:numPr>
          <w:ilvl w:val="0"/>
          <w:numId w:val="9"/>
        </w:numPr>
        <w:spacing w:after="0"/>
        <w:rPr>
          <w:rFonts w:ascii="Calibri" w:eastAsia="Times New Roman" w:hAnsi="Calibri" w:cs="Calibri"/>
          <w:color w:val="000000"/>
          <w:kern w:val="0"/>
          <w14:ligatures w14:val="none"/>
        </w:rPr>
      </w:pPr>
    </w:p>
    <w:p w14:paraId="6AD5C1FF" w14:textId="77777777" w:rsidR="009E0097" w:rsidRPr="001B7237" w:rsidRDefault="009E0097" w:rsidP="001B6451">
      <w:pPr>
        <w:pStyle w:val="ListParagraph"/>
        <w:numPr>
          <w:ilvl w:val="0"/>
          <w:numId w:val="9"/>
        </w:numPr>
        <w:spacing w:after="0"/>
        <w:rPr>
          <w:rFonts w:ascii="Calibri" w:eastAsia="Times New Roman" w:hAnsi="Calibri" w:cs="Calibri"/>
          <w:color w:val="000000"/>
          <w:kern w:val="0"/>
          <w14:ligatures w14:val="none"/>
        </w:rPr>
      </w:pPr>
      <w:r w:rsidRPr="001B7237">
        <w:rPr>
          <w:rFonts w:ascii="Calibri" w:eastAsia="Times New Roman" w:hAnsi="Calibri" w:cs="Calibri"/>
          <w:color w:val="000000"/>
          <w:kern w:val="0"/>
          <w14:ligatures w14:val="none"/>
        </w:rPr>
        <w:t>Business Updates</w:t>
      </w:r>
    </w:p>
    <w:p w14:paraId="2580539E" w14:textId="77777777" w:rsidR="009E0097" w:rsidRDefault="009E0097" w:rsidP="009E0097">
      <w:pPr>
        <w:spacing w:after="0"/>
        <w:jc w:val="both"/>
        <w:rPr>
          <w:rFonts w:ascii="Calibri" w:eastAsia="Times New Roman" w:hAnsi="Calibri" w:cs="Calibri"/>
          <w:color w:val="000000"/>
          <w:kern w:val="0"/>
          <w14:ligatures w14:val="none"/>
        </w:rPr>
      </w:pPr>
    </w:p>
    <w:p w14:paraId="4714912A" w14:textId="77777777" w:rsidR="009E0097" w:rsidRDefault="009E0097" w:rsidP="009E0097">
      <w:pPr>
        <w:spacing w:after="0"/>
        <w:jc w:val="both"/>
        <w:rPr>
          <w:rFonts w:ascii="Calibri" w:eastAsia="Times New Roman" w:hAnsi="Calibri" w:cs="Calibri"/>
          <w:color w:val="000000"/>
          <w:kern w:val="0"/>
          <w14:ligatures w14:val="none"/>
        </w:rPr>
      </w:pPr>
      <w:r>
        <w:rPr>
          <w:rFonts w:ascii="Calibri" w:eastAsia="Times New Roman" w:hAnsi="Calibri" w:cs="Calibri"/>
          <w:color w:val="000000"/>
          <w:kern w:val="0"/>
          <w14:ligatures w14:val="none"/>
        </w:rPr>
        <w:t>Below are the examples of sub-categories within the Main category of operational updates-</w:t>
      </w:r>
    </w:p>
    <w:p w14:paraId="7B11DE02" w14:textId="77777777" w:rsidR="009E0097" w:rsidRDefault="009E0097" w:rsidP="009E0097">
      <w:pPr>
        <w:spacing w:after="0"/>
        <w:jc w:val="both"/>
        <w:rPr>
          <w:rFonts w:ascii="Calibri" w:eastAsia="Times New Roman" w:hAnsi="Calibri" w:cs="Calibri"/>
          <w:b/>
          <w:bCs/>
          <w:color w:val="000000"/>
          <w:kern w:val="0"/>
          <w14:ligatures w14:val="none"/>
        </w:rPr>
      </w:pPr>
    </w:p>
    <w:p w14:paraId="777EE630" w14:textId="77777777" w:rsidR="009E0097" w:rsidRDefault="009E0097" w:rsidP="009E0097">
      <w:pPr>
        <w:spacing w:after="0"/>
        <w:jc w:val="both"/>
        <w:rPr>
          <w:rFonts w:ascii="Calibri" w:eastAsia="Times New Roman" w:hAnsi="Calibri" w:cs="Calibri"/>
          <w:b/>
          <w:bCs/>
          <w:color w:val="000000"/>
          <w:kern w:val="0"/>
          <w14:ligatures w14:val="none"/>
        </w:rPr>
      </w:pPr>
    </w:p>
    <w:p w14:paraId="5A51BC31" w14:textId="77777777" w:rsidR="009E0097" w:rsidRPr="004756EC" w:rsidRDefault="009E0097" w:rsidP="009E0097">
      <w:pPr>
        <w:spacing w:after="0"/>
        <w:jc w:val="both"/>
        <w:rPr>
          <w:b/>
          <w:bCs/>
        </w:rPr>
      </w:pPr>
      <w:r w:rsidRPr="004756EC">
        <w:rPr>
          <w:b/>
          <w:bCs/>
        </w:rPr>
        <w:t>Subcategory 1</w:t>
      </w:r>
    </w:p>
    <w:p w14:paraId="0CAD8E47" w14:textId="77070CBD" w:rsidR="009E0097" w:rsidRDefault="00AD5092" w:rsidP="00AD5092">
      <w:pPr>
        <w:pStyle w:val="Heading2"/>
        <w:rPr>
          <w:rFonts w:eastAsia="Times New Roman"/>
        </w:rPr>
      </w:pPr>
      <w:bookmarkStart w:id="52" w:name="_Toc187144926"/>
      <w:r>
        <w:rPr>
          <w:rFonts w:eastAsia="Times New Roman"/>
        </w:rPr>
        <w:t xml:space="preserve">12.1 </w:t>
      </w:r>
      <w:r w:rsidR="009E0097">
        <w:rPr>
          <w:rFonts w:eastAsia="Times New Roman"/>
        </w:rPr>
        <w:t>Suspension of business/Facility</w:t>
      </w:r>
      <w:bookmarkEnd w:id="52"/>
    </w:p>
    <w:p w14:paraId="7937F189" w14:textId="77777777" w:rsidR="009E0097" w:rsidRPr="00722303" w:rsidRDefault="009E0097" w:rsidP="009E0097">
      <w:pPr>
        <w:spacing w:after="0"/>
        <w:jc w:val="both"/>
        <w:rPr>
          <w:rFonts w:ascii="Calibri" w:eastAsia="Times New Roman" w:hAnsi="Calibri" w:cs="Calibri"/>
          <w:color w:val="000000"/>
          <w:kern w:val="0"/>
          <w14:ligatures w14:val="none"/>
        </w:rPr>
      </w:pPr>
    </w:p>
    <w:p w14:paraId="723A1A5D" w14:textId="77777777" w:rsidR="009E0097" w:rsidRDefault="009E0097" w:rsidP="009E0097">
      <w:pPr>
        <w:spacing w:after="0"/>
        <w:jc w:val="both"/>
        <w:rPr>
          <w:rFonts w:ascii="Calibri" w:eastAsia="Times New Roman" w:hAnsi="Calibri" w:cs="Calibri"/>
          <w:color w:val="000000"/>
          <w:kern w:val="0"/>
          <w14:ligatures w14:val="none"/>
        </w:rPr>
      </w:pPr>
      <w:r>
        <w:rPr>
          <w:rFonts w:ascii="Calibri" w:eastAsia="Times New Roman" w:hAnsi="Calibri" w:cs="Calibri"/>
          <w:color w:val="000000"/>
          <w:kern w:val="0"/>
          <w14:ligatures w14:val="none"/>
        </w:rPr>
        <w:t>Definition-</w:t>
      </w:r>
    </w:p>
    <w:p w14:paraId="3A125CE5" w14:textId="77777777" w:rsidR="009E0097" w:rsidRDefault="009E0097" w:rsidP="009E0097">
      <w:pPr>
        <w:spacing w:after="0"/>
        <w:jc w:val="both"/>
        <w:rPr>
          <w:rFonts w:ascii="Calibri" w:eastAsia="Times New Roman" w:hAnsi="Calibri" w:cs="Calibri"/>
          <w:color w:val="000000"/>
          <w:kern w:val="0"/>
          <w14:ligatures w14:val="none"/>
        </w:rPr>
      </w:pPr>
      <w:r w:rsidRPr="001B7237">
        <w:rPr>
          <w:rFonts w:ascii="Calibri" w:eastAsia="Times New Roman" w:hAnsi="Calibri" w:cs="Calibri"/>
          <w:color w:val="000000"/>
          <w:kern w:val="0"/>
          <w14:ligatures w14:val="none"/>
        </w:rPr>
        <w:t>Notification of cessation of business activities or halting of business operations, often due to unforeseen circumstances or strategic reasons.</w:t>
      </w:r>
      <w:r>
        <w:rPr>
          <w:rFonts w:ascii="Calibri" w:eastAsia="Times New Roman" w:hAnsi="Calibri" w:cs="Calibri"/>
          <w:color w:val="000000"/>
          <w:kern w:val="0"/>
          <w14:ligatures w14:val="none"/>
        </w:rPr>
        <w:t xml:space="preserve"> </w:t>
      </w:r>
      <w:r w:rsidRPr="001B7237">
        <w:rPr>
          <w:rFonts w:ascii="Calibri" w:eastAsia="Times New Roman" w:hAnsi="Calibri" w:cs="Calibri"/>
          <w:color w:val="000000"/>
          <w:kern w:val="0"/>
          <w14:ligatures w14:val="none"/>
        </w:rPr>
        <w:t>Suspensions of business may impact financial performance and customer relationships.</w:t>
      </w:r>
    </w:p>
    <w:p w14:paraId="6D828173" w14:textId="77777777" w:rsidR="009E0097" w:rsidRDefault="009E0097" w:rsidP="009E0097">
      <w:pPr>
        <w:spacing w:after="0"/>
        <w:jc w:val="both"/>
        <w:rPr>
          <w:rFonts w:ascii="Calibri" w:eastAsia="Times New Roman" w:hAnsi="Calibri" w:cs="Calibri"/>
          <w:color w:val="000000"/>
          <w:kern w:val="0"/>
          <w14:ligatures w14:val="none"/>
        </w:rPr>
      </w:pPr>
    </w:p>
    <w:p w14:paraId="42AD04D3" w14:textId="77777777" w:rsidR="009E0097" w:rsidRDefault="009E0097" w:rsidP="009E0097">
      <w:pPr>
        <w:spacing w:after="0"/>
        <w:jc w:val="both"/>
        <w:rPr>
          <w:rFonts w:ascii="Calibri" w:eastAsia="Times New Roman" w:hAnsi="Calibri" w:cs="Calibri"/>
          <w:color w:val="000000"/>
          <w:kern w:val="0"/>
          <w14:ligatures w14:val="none"/>
        </w:rPr>
      </w:pPr>
      <w:r w:rsidRPr="00205F43">
        <w:rPr>
          <w:rFonts w:ascii="Calibri" w:eastAsia="Times New Roman" w:hAnsi="Calibri" w:cs="Calibri"/>
          <w:color w:val="000000"/>
          <w:kern w:val="0"/>
          <w14:ligatures w14:val="none"/>
        </w:rPr>
        <w:t>Example-1</w:t>
      </w:r>
    </w:p>
    <w:p w14:paraId="029EE9CC" w14:textId="77777777" w:rsidR="009E0097" w:rsidRPr="00F649FF" w:rsidRDefault="009E0097" w:rsidP="009E0097">
      <w:pPr>
        <w:spacing w:after="0"/>
        <w:jc w:val="both"/>
        <w:rPr>
          <w:rFonts w:ascii="Calibri" w:eastAsia="Times New Roman" w:hAnsi="Calibri" w:cs="Calibri"/>
          <w:b/>
          <w:bCs/>
          <w:color w:val="000000"/>
          <w:kern w:val="0"/>
          <w14:ligatures w14:val="none"/>
        </w:rPr>
      </w:pPr>
      <w:r>
        <w:rPr>
          <w:rFonts w:ascii="Calibri" w:eastAsia="Times New Roman" w:hAnsi="Calibri" w:cs="Calibri"/>
          <w:color w:val="000000"/>
          <w:kern w:val="0"/>
          <w14:ligatures w14:val="none"/>
        </w:rPr>
        <w:t>Company Name-Mastercard</w:t>
      </w:r>
      <w:r w:rsidRPr="001B3D71">
        <w:t xml:space="preserve"> </w:t>
      </w:r>
    </w:p>
    <w:p w14:paraId="257BF41A" w14:textId="77777777" w:rsidR="009E0097" w:rsidRDefault="009E0097" w:rsidP="009E0097">
      <w:pPr>
        <w:spacing w:after="0"/>
        <w:jc w:val="both"/>
        <w:rPr>
          <w:rFonts w:ascii="Calibri" w:eastAsia="Times New Roman" w:hAnsi="Calibri" w:cs="Calibri"/>
          <w:color w:val="000000"/>
          <w:kern w:val="0"/>
          <w14:ligatures w14:val="none"/>
        </w:rPr>
      </w:pPr>
      <w:r>
        <w:rPr>
          <w:rFonts w:ascii="Calibri" w:eastAsia="Times New Roman" w:hAnsi="Calibri" w:cs="Calibri"/>
          <w:color w:val="000000"/>
          <w:kern w:val="0"/>
          <w14:ligatures w14:val="none"/>
        </w:rPr>
        <w:t>Link-</w:t>
      </w:r>
    </w:p>
    <w:p w14:paraId="1F505DBF" w14:textId="77777777" w:rsidR="009E0097" w:rsidRDefault="009E0097" w:rsidP="009E0097">
      <w:pPr>
        <w:spacing w:after="0"/>
        <w:jc w:val="both"/>
      </w:pPr>
      <w:hyperlink r:id="rId164" w:history="1">
        <w:r>
          <w:rPr>
            <w:rStyle w:val="Hyperlink"/>
          </w:rPr>
          <w:t>Mastercard Incorporated - Mastercard Statement on Suspension of Russian Operations</w:t>
        </w:r>
      </w:hyperlink>
    </w:p>
    <w:p w14:paraId="692919C3" w14:textId="77777777" w:rsidR="009E0097" w:rsidRDefault="009E0097" w:rsidP="009E0097">
      <w:pPr>
        <w:spacing w:after="0"/>
        <w:jc w:val="both"/>
        <w:rPr>
          <w:rFonts w:ascii="Calibri" w:eastAsia="Times New Roman" w:hAnsi="Calibri" w:cs="Calibri"/>
          <w:color w:val="000000"/>
          <w:kern w:val="0"/>
          <w14:ligatures w14:val="none"/>
        </w:rPr>
      </w:pPr>
    </w:p>
    <w:p w14:paraId="68CE4293" w14:textId="77777777" w:rsidR="009E0097" w:rsidRDefault="009E0097" w:rsidP="009E0097">
      <w:r w:rsidRPr="00F858AC">
        <w:rPr>
          <w:noProof/>
        </w:rPr>
        <w:drawing>
          <wp:inline distT="0" distB="0" distL="0" distR="0" wp14:anchorId="3DDB431F" wp14:editId="1FAAD055">
            <wp:extent cx="3946129" cy="2105025"/>
            <wp:effectExtent l="0" t="0" r="0" b="0"/>
            <wp:docPr id="893318313" name="Picture 893318313"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318313" name="Picture 1" descr="A white paper with black text&#10;&#10;Description automatically generated"/>
                    <pic:cNvPicPr/>
                  </pic:nvPicPr>
                  <pic:blipFill>
                    <a:blip r:embed="rId165"/>
                    <a:stretch>
                      <a:fillRect/>
                    </a:stretch>
                  </pic:blipFill>
                  <pic:spPr>
                    <a:xfrm>
                      <a:off x="0" y="0"/>
                      <a:ext cx="3964659" cy="2114910"/>
                    </a:xfrm>
                    <a:prstGeom prst="rect">
                      <a:avLst/>
                    </a:prstGeom>
                  </pic:spPr>
                </pic:pic>
              </a:graphicData>
            </a:graphic>
          </wp:inline>
        </w:drawing>
      </w:r>
    </w:p>
    <w:p w14:paraId="4BDD0174" w14:textId="77777777" w:rsidR="009E0097" w:rsidRDefault="009E0097" w:rsidP="009E0097">
      <w:pPr>
        <w:spacing w:after="0"/>
      </w:pPr>
      <w:r>
        <w:t>Comment-</w:t>
      </w:r>
    </w:p>
    <w:p w14:paraId="788DA93C" w14:textId="77777777" w:rsidR="009E0097" w:rsidRDefault="009E0097" w:rsidP="009E0097">
      <w:r>
        <w:t>Here the company is announcing that they have suspended their business activity from Russia. Hence, we need to categories this event as suspension of business/Facility.</w:t>
      </w:r>
    </w:p>
    <w:p w14:paraId="6DA26ACA" w14:textId="77777777" w:rsidR="009E0097" w:rsidRDefault="009E0097" w:rsidP="009E0097"/>
    <w:p w14:paraId="0AE7BB4D" w14:textId="77777777" w:rsidR="009E0097" w:rsidRDefault="009E0097" w:rsidP="009E0097">
      <w:pPr>
        <w:spacing w:after="0"/>
        <w:jc w:val="both"/>
        <w:rPr>
          <w:b/>
          <w:bCs/>
        </w:rPr>
      </w:pPr>
      <w:r w:rsidRPr="004756EC">
        <w:rPr>
          <w:b/>
          <w:bCs/>
        </w:rPr>
        <w:t xml:space="preserve">Subcategory </w:t>
      </w:r>
      <w:r>
        <w:rPr>
          <w:b/>
          <w:bCs/>
        </w:rPr>
        <w:t>2</w:t>
      </w:r>
    </w:p>
    <w:p w14:paraId="77092C72" w14:textId="0E06F4DE" w:rsidR="009E0097" w:rsidRDefault="00E80D79" w:rsidP="00AD5092">
      <w:pPr>
        <w:pStyle w:val="Heading2"/>
      </w:pPr>
      <w:bookmarkStart w:id="53" w:name="_Toc187144927"/>
      <w:r>
        <w:t xml:space="preserve">12.2 </w:t>
      </w:r>
      <w:r w:rsidR="009E0097" w:rsidRPr="00370FD1">
        <w:t>New Commercial Facility</w:t>
      </w:r>
      <w:bookmarkEnd w:id="53"/>
    </w:p>
    <w:p w14:paraId="35FB0973" w14:textId="77777777" w:rsidR="009E0097" w:rsidRDefault="009E0097" w:rsidP="009E0097">
      <w:pPr>
        <w:spacing w:after="0"/>
        <w:jc w:val="both"/>
      </w:pPr>
    </w:p>
    <w:p w14:paraId="7AA65A50" w14:textId="77777777" w:rsidR="009E0097" w:rsidRDefault="009E0097" w:rsidP="009E0097">
      <w:pPr>
        <w:spacing w:after="0"/>
        <w:jc w:val="both"/>
        <w:rPr>
          <w:rFonts w:ascii="Calibri" w:eastAsia="Times New Roman" w:hAnsi="Calibri" w:cs="Calibri"/>
          <w:color w:val="000000"/>
          <w:kern w:val="0"/>
          <w14:ligatures w14:val="none"/>
        </w:rPr>
      </w:pPr>
      <w:r>
        <w:rPr>
          <w:rFonts w:ascii="Calibri" w:eastAsia="Times New Roman" w:hAnsi="Calibri" w:cs="Calibri"/>
          <w:color w:val="000000"/>
          <w:kern w:val="0"/>
          <w14:ligatures w14:val="none"/>
        </w:rPr>
        <w:t>Definition-</w:t>
      </w:r>
    </w:p>
    <w:p w14:paraId="5AE3B196" w14:textId="77777777" w:rsidR="009E0097" w:rsidRDefault="009E0097" w:rsidP="009E0097">
      <w:pPr>
        <w:spacing w:after="0"/>
        <w:jc w:val="both"/>
        <w:rPr>
          <w:rFonts w:ascii="Calibri" w:eastAsia="Times New Roman" w:hAnsi="Calibri" w:cs="Calibri"/>
          <w:color w:val="000000"/>
          <w:kern w:val="0"/>
          <w14:ligatures w14:val="none"/>
        </w:rPr>
      </w:pPr>
      <w:r w:rsidRPr="00370FD1">
        <w:rPr>
          <w:rFonts w:ascii="Calibri" w:eastAsia="Times New Roman" w:hAnsi="Calibri" w:cs="Calibri"/>
          <w:color w:val="000000"/>
          <w:kern w:val="0"/>
          <w14:ligatures w14:val="none"/>
        </w:rPr>
        <w:t xml:space="preserve">Encompasses the opening or establishment of new commercial facilities, indicating potential business expansion or relocation. </w:t>
      </w:r>
    </w:p>
    <w:p w14:paraId="6C20B183" w14:textId="77777777" w:rsidR="009E0097" w:rsidRDefault="009E0097" w:rsidP="009E0097">
      <w:pPr>
        <w:spacing w:after="0"/>
        <w:jc w:val="both"/>
        <w:rPr>
          <w:rFonts w:ascii="Calibri" w:eastAsia="Times New Roman" w:hAnsi="Calibri" w:cs="Calibri"/>
          <w:color w:val="000000"/>
          <w:kern w:val="0"/>
          <w14:ligatures w14:val="none"/>
        </w:rPr>
      </w:pPr>
    </w:p>
    <w:p w14:paraId="3D46EF9E" w14:textId="77777777" w:rsidR="009E0097" w:rsidRDefault="009E0097" w:rsidP="009E0097">
      <w:pPr>
        <w:spacing w:after="0"/>
        <w:jc w:val="both"/>
        <w:rPr>
          <w:rFonts w:ascii="Calibri" w:eastAsia="Times New Roman" w:hAnsi="Calibri" w:cs="Calibri"/>
          <w:color w:val="000000"/>
          <w:kern w:val="0"/>
          <w14:ligatures w14:val="none"/>
        </w:rPr>
      </w:pPr>
      <w:r w:rsidRPr="00205F43">
        <w:rPr>
          <w:rFonts w:ascii="Calibri" w:eastAsia="Times New Roman" w:hAnsi="Calibri" w:cs="Calibri"/>
          <w:color w:val="000000"/>
          <w:kern w:val="0"/>
          <w14:ligatures w14:val="none"/>
        </w:rPr>
        <w:t>Example-1</w:t>
      </w:r>
    </w:p>
    <w:p w14:paraId="65635225" w14:textId="77777777" w:rsidR="009E0097" w:rsidRPr="00F649FF" w:rsidRDefault="009E0097" w:rsidP="009E0097">
      <w:pPr>
        <w:spacing w:after="0"/>
        <w:jc w:val="both"/>
        <w:rPr>
          <w:rFonts w:ascii="Calibri" w:eastAsia="Times New Roman" w:hAnsi="Calibri" w:cs="Calibri"/>
          <w:b/>
          <w:bCs/>
          <w:color w:val="000000"/>
          <w:kern w:val="0"/>
          <w14:ligatures w14:val="none"/>
        </w:rPr>
      </w:pPr>
      <w:r>
        <w:rPr>
          <w:rFonts w:ascii="Calibri" w:eastAsia="Times New Roman" w:hAnsi="Calibri" w:cs="Calibri"/>
          <w:color w:val="000000"/>
          <w:kern w:val="0"/>
          <w14:ligatures w14:val="none"/>
        </w:rPr>
        <w:t>Company Name-</w:t>
      </w:r>
      <w:r w:rsidRPr="001B3D71">
        <w:t xml:space="preserve"> </w:t>
      </w:r>
      <w:r>
        <w:t>Raytheon</w:t>
      </w:r>
    </w:p>
    <w:p w14:paraId="2E5335CD" w14:textId="77777777" w:rsidR="009E0097" w:rsidRDefault="009E0097" w:rsidP="009E0097">
      <w:pPr>
        <w:spacing w:after="0"/>
        <w:jc w:val="both"/>
        <w:rPr>
          <w:rFonts w:ascii="Calibri" w:eastAsia="Times New Roman" w:hAnsi="Calibri" w:cs="Calibri"/>
          <w:color w:val="000000"/>
          <w:kern w:val="0"/>
          <w14:ligatures w14:val="none"/>
        </w:rPr>
      </w:pPr>
      <w:r>
        <w:rPr>
          <w:rFonts w:ascii="Calibri" w:eastAsia="Times New Roman" w:hAnsi="Calibri" w:cs="Calibri"/>
          <w:color w:val="000000"/>
          <w:kern w:val="0"/>
          <w14:ligatures w14:val="none"/>
        </w:rPr>
        <w:lastRenderedPageBreak/>
        <w:t>Link-</w:t>
      </w:r>
    </w:p>
    <w:p w14:paraId="4943C394" w14:textId="77777777" w:rsidR="009E0097" w:rsidRDefault="009E0097" w:rsidP="009E0097">
      <w:pPr>
        <w:spacing w:after="0"/>
        <w:jc w:val="both"/>
      </w:pPr>
      <w:hyperlink r:id="rId166" w:history="1">
        <w:r>
          <w:rPr>
            <w:rStyle w:val="Hyperlink"/>
          </w:rPr>
          <w:t>Raytheon to open new facility at SkySong, The Arizona State University Scottsdale Innovation Center (prnewswire.com)</w:t>
        </w:r>
      </w:hyperlink>
    </w:p>
    <w:p w14:paraId="47B2D0E5" w14:textId="77777777" w:rsidR="009E0097" w:rsidRPr="00370FD1" w:rsidRDefault="009E0097" w:rsidP="009E0097">
      <w:pPr>
        <w:spacing w:after="0"/>
        <w:jc w:val="both"/>
      </w:pPr>
      <w:r w:rsidRPr="00370FD1">
        <w:rPr>
          <w:noProof/>
        </w:rPr>
        <w:drawing>
          <wp:inline distT="0" distB="0" distL="0" distR="0" wp14:anchorId="77071F12" wp14:editId="673FFFB4">
            <wp:extent cx="3199891" cy="2812212"/>
            <wp:effectExtent l="0" t="0" r="635" b="7620"/>
            <wp:docPr id="1478719995" name="Picture 1478719995"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719995" name="Picture 1" descr="A screenshot of a web page&#10;&#10;Description automatically generated"/>
                    <pic:cNvPicPr/>
                  </pic:nvPicPr>
                  <pic:blipFill>
                    <a:blip r:embed="rId167"/>
                    <a:stretch>
                      <a:fillRect/>
                    </a:stretch>
                  </pic:blipFill>
                  <pic:spPr>
                    <a:xfrm>
                      <a:off x="0" y="0"/>
                      <a:ext cx="3223819" cy="2833241"/>
                    </a:xfrm>
                    <a:prstGeom prst="rect">
                      <a:avLst/>
                    </a:prstGeom>
                  </pic:spPr>
                </pic:pic>
              </a:graphicData>
            </a:graphic>
          </wp:inline>
        </w:drawing>
      </w:r>
    </w:p>
    <w:p w14:paraId="3204A9A6" w14:textId="77777777" w:rsidR="009E0097" w:rsidRDefault="009E0097" w:rsidP="009E0097">
      <w:r>
        <w:t>Comment-</w:t>
      </w:r>
    </w:p>
    <w:p w14:paraId="77ED1194" w14:textId="77777777" w:rsidR="009E0097" w:rsidRDefault="009E0097" w:rsidP="009E0097">
      <w:r>
        <w:t xml:space="preserve">Here in the above snip the company is notifying that they have opened new facility at Skysong. Therefore, we need to categories this event as new commercial facility. </w:t>
      </w:r>
    </w:p>
    <w:p w14:paraId="5CC85785" w14:textId="77777777" w:rsidR="009E0097" w:rsidRDefault="009E0097" w:rsidP="009E0097">
      <w:pPr>
        <w:spacing w:after="0"/>
        <w:jc w:val="both"/>
        <w:rPr>
          <w:rFonts w:ascii="Calibri" w:eastAsia="Times New Roman" w:hAnsi="Calibri" w:cs="Calibri"/>
          <w:color w:val="000000"/>
          <w:kern w:val="0"/>
          <w14:ligatures w14:val="none"/>
        </w:rPr>
      </w:pPr>
      <w:r w:rsidRPr="00205F43">
        <w:rPr>
          <w:rFonts w:ascii="Calibri" w:eastAsia="Times New Roman" w:hAnsi="Calibri" w:cs="Calibri"/>
          <w:color w:val="000000"/>
          <w:kern w:val="0"/>
          <w14:ligatures w14:val="none"/>
        </w:rPr>
        <w:t>Example-</w:t>
      </w:r>
      <w:r>
        <w:rPr>
          <w:rFonts w:ascii="Calibri" w:eastAsia="Times New Roman" w:hAnsi="Calibri" w:cs="Calibri"/>
          <w:color w:val="000000"/>
          <w:kern w:val="0"/>
          <w14:ligatures w14:val="none"/>
        </w:rPr>
        <w:t>2</w:t>
      </w:r>
    </w:p>
    <w:p w14:paraId="0CD273CB" w14:textId="77777777" w:rsidR="009E0097" w:rsidRPr="00F649FF" w:rsidRDefault="009E0097" w:rsidP="009E0097">
      <w:pPr>
        <w:spacing w:after="0"/>
        <w:jc w:val="both"/>
        <w:rPr>
          <w:rFonts w:ascii="Calibri" w:eastAsia="Times New Roman" w:hAnsi="Calibri" w:cs="Calibri"/>
          <w:b/>
          <w:bCs/>
          <w:color w:val="000000"/>
          <w:kern w:val="0"/>
          <w14:ligatures w14:val="none"/>
        </w:rPr>
      </w:pPr>
      <w:r>
        <w:rPr>
          <w:rFonts w:ascii="Calibri" w:eastAsia="Times New Roman" w:hAnsi="Calibri" w:cs="Calibri"/>
          <w:color w:val="000000"/>
          <w:kern w:val="0"/>
          <w14:ligatures w14:val="none"/>
        </w:rPr>
        <w:t>Company Name-</w:t>
      </w:r>
      <w:r w:rsidRPr="001B3D71">
        <w:t xml:space="preserve"> </w:t>
      </w:r>
      <w:r>
        <w:t>Americold</w:t>
      </w:r>
    </w:p>
    <w:p w14:paraId="00B0EA7F" w14:textId="77777777" w:rsidR="009E0097" w:rsidRDefault="009E0097" w:rsidP="009E0097">
      <w:pPr>
        <w:spacing w:after="0"/>
        <w:rPr>
          <w:rFonts w:ascii="Calibri" w:eastAsia="Times New Roman" w:hAnsi="Calibri" w:cs="Calibri"/>
          <w:color w:val="000000"/>
          <w:kern w:val="0"/>
          <w14:ligatures w14:val="none"/>
        </w:rPr>
      </w:pPr>
      <w:r>
        <w:rPr>
          <w:rFonts w:ascii="Calibri" w:eastAsia="Times New Roman" w:hAnsi="Calibri" w:cs="Calibri"/>
          <w:color w:val="000000"/>
          <w:kern w:val="0"/>
          <w14:ligatures w14:val="none"/>
        </w:rPr>
        <w:t>Link-</w:t>
      </w:r>
    </w:p>
    <w:p w14:paraId="1E20C302" w14:textId="77777777" w:rsidR="009E0097" w:rsidRDefault="009E0097" w:rsidP="009E0097">
      <w:hyperlink r:id="rId168" w:history="1">
        <w:r>
          <w:rPr>
            <w:rStyle w:val="Hyperlink"/>
          </w:rPr>
          <w:t>Americold Announces Plans for First Cold Storage Facility on CPKC Rail Network in Missouri - Americold</w:t>
        </w:r>
      </w:hyperlink>
    </w:p>
    <w:p w14:paraId="69E5F865" w14:textId="77777777" w:rsidR="009E0097" w:rsidRDefault="009E0097" w:rsidP="009E0097">
      <w:pPr>
        <w:spacing w:after="0"/>
        <w:jc w:val="both"/>
        <w:rPr>
          <w:b/>
          <w:bCs/>
        </w:rPr>
      </w:pPr>
      <w:r w:rsidRPr="000556DC">
        <w:rPr>
          <w:b/>
          <w:bCs/>
          <w:noProof/>
        </w:rPr>
        <w:drawing>
          <wp:inline distT="0" distB="0" distL="0" distR="0" wp14:anchorId="1D419A7F" wp14:editId="78D0C882">
            <wp:extent cx="4702472" cy="2940050"/>
            <wp:effectExtent l="0" t="0" r="3175" b="0"/>
            <wp:docPr id="1303138336" name="Picture 1303138336"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138336" name="Picture 1" descr="A screenshot of a document&#10;&#10;Description automatically generated"/>
                    <pic:cNvPicPr/>
                  </pic:nvPicPr>
                  <pic:blipFill>
                    <a:blip r:embed="rId169"/>
                    <a:stretch>
                      <a:fillRect/>
                    </a:stretch>
                  </pic:blipFill>
                  <pic:spPr>
                    <a:xfrm>
                      <a:off x="0" y="0"/>
                      <a:ext cx="4704820" cy="2941518"/>
                    </a:xfrm>
                    <a:prstGeom prst="rect">
                      <a:avLst/>
                    </a:prstGeom>
                  </pic:spPr>
                </pic:pic>
              </a:graphicData>
            </a:graphic>
          </wp:inline>
        </w:drawing>
      </w:r>
    </w:p>
    <w:p w14:paraId="367729C6" w14:textId="77777777" w:rsidR="009E0097" w:rsidRPr="0032317C" w:rsidRDefault="009E0097" w:rsidP="009E0097">
      <w:pPr>
        <w:spacing w:after="0"/>
        <w:jc w:val="both"/>
      </w:pPr>
      <w:r w:rsidRPr="0032317C">
        <w:t>Comment-</w:t>
      </w:r>
    </w:p>
    <w:p w14:paraId="148A6274" w14:textId="77777777" w:rsidR="009E0097" w:rsidRDefault="009E0097" w:rsidP="009E0097">
      <w:r>
        <w:lastRenderedPageBreak/>
        <w:t xml:space="preserve">Here in the company Americold is notifying that they have plan to open first cold storage on CPKC rail network in Missouri. Therefore, we can categories this event as new commercial facility. </w:t>
      </w:r>
    </w:p>
    <w:p w14:paraId="1BEFC799" w14:textId="77777777" w:rsidR="009E0097" w:rsidRDefault="009E0097" w:rsidP="009E0097">
      <w:pPr>
        <w:spacing w:after="0"/>
        <w:jc w:val="both"/>
        <w:rPr>
          <w:b/>
          <w:bCs/>
        </w:rPr>
      </w:pPr>
    </w:p>
    <w:p w14:paraId="58C8E8AF" w14:textId="77777777" w:rsidR="009E0097" w:rsidRPr="00976D86" w:rsidRDefault="009E0097" w:rsidP="009E0097">
      <w:pPr>
        <w:spacing w:after="0"/>
        <w:jc w:val="both"/>
        <w:rPr>
          <w:b/>
          <w:bCs/>
          <w:sz w:val="24"/>
          <w:szCs w:val="24"/>
        </w:rPr>
      </w:pPr>
    </w:p>
    <w:p w14:paraId="2E9372F1" w14:textId="77777777" w:rsidR="009E0097" w:rsidRPr="00976D86" w:rsidRDefault="009E0097" w:rsidP="009E0097">
      <w:pPr>
        <w:spacing w:after="0"/>
        <w:jc w:val="both"/>
        <w:rPr>
          <w:b/>
          <w:bCs/>
          <w:sz w:val="24"/>
          <w:szCs w:val="24"/>
        </w:rPr>
      </w:pPr>
      <w:r w:rsidRPr="00976D86">
        <w:rPr>
          <w:b/>
          <w:bCs/>
          <w:sz w:val="24"/>
          <w:szCs w:val="24"/>
        </w:rPr>
        <w:t>Subcategory 3</w:t>
      </w:r>
    </w:p>
    <w:p w14:paraId="69AD5A92" w14:textId="166FE689" w:rsidR="009E0097" w:rsidRDefault="00E80D79" w:rsidP="00E80D79">
      <w:pPr>
        <w:pStyle w:val="Heading2"/>
      </w:pPr>
      <w:bookmarkStart w:id="54" w:name="_Toc187144928"/>
      <w:r>
        <w:t xml:space="preserve">12.3 </w:t>
      </w:r>
      <w:r w:rsidR="009E0097">
        <w:t>Critical incident updates</w:t>
      </w:r>
      <w:bookmarkEnd w:id="54"/>
    </w:p>
    <w:p w14:paraId="3A7876C5" w14:textId="77777777" w:rsidR="009E0097" w:rsidRDefault="009E0097" w:rsidP="009E0097">
      <w:pPr>
        <w:spacing w:after="0"/>
        <w:jc w:val="both"/>
      </w:pPr>
    </w:p>
    <w:p w14:paraId="3A713457" w14:textId="77777777" w:rsidR="009E0097" w:rsidRPr="00370FD1" w:rsidRDefault="009E0097" w:rsidP="009E0097">
      <w:pPr>
        <w:spacing w:after="0"/>
        <w:jc w:val="both"/>
      </w:pPr>
      <w:r w:rsidRPr="00370FD1">
        <w:t>Definition-</w:t>
      </w:r>
    </w:p>
    <w:p w14:paraId="23F1C01B" w14:textId="77777777" w:rsidR="009E0097" w:rsidRDefault="009E0097" w:rsidP="009E0097">
      <w:pPr>
        <w:spacing w:after="0"/>
        <w:jc w:val="both"/>
      </w:pPr>
      <w:r w:rsidRPr="00370FD1">
        <w:t>This section would provide information on critical events that may impact operations, such as natural disasters, security breaches, or major equipment failures.</w:t>
      </w:r>
    </w:p>
    <w:p w14:paraId="0C637EC3" w14:textId="77777777" w:rsidR="009E0097" w:rsidRDefault="009E0097" w:rsidP="009E0097">
      <w:pPr>
        <w:spacing w:after="0"/>
        <w:jc w:val="both"/>
        <w:rPr>
          <w:rFonts w:ascii="Calibri" w:eastAsia="Times New Roman" w:hAnsi="Calibri" w:cs="Calibri"/>
          <w:color w:val="000000"/>
          <w:kern w:val="0"/>
          <w14:ligatures w14:val="none"/>
        </w:rPr>
      </w:pPr>
    </w:p>
    <w:p w14:paraId="6002C618" w14:textId="77777777" w:rsidR="009E0097" w:rsidRDefault="009E0097" w:rsidP="009E0097">
      <w:pPr>
        <w:spacing w:after="0"/>
        <w:jc w:val="both"/>
        <w:rPr>
          <w:rFonts w:ascii="Calibri" w:eastAsia="Times New Roman" w:hAnsi="Calibri" w:cs="Calibri"/>
          <w:color w:val="000000"/>
          <w:kern w:val="0"/>
          <w14:ligatures w14:val="none"/>
        </w:rPr>
      </w:pPr>
      <w:r w:rsidRPr="00205F43">
        <w:rPr>
          <w:rFonts w:ascii="Calibri" w:eastAsia="Times New Roman" w:hAnsi="Calibri" w:cs="Calibri"/>
          <w:color w:val="000000"/>
          <w:kern w:val="0"/>
          <w14:ligatures w14:val="none"/>
        </w:rPr>
        <w:t>Example-1</w:t>
      </w:r>
    </w:p>
    <w:p w14:paraId="65767CF4" w14:textId="77777777" w:rsidR="009E0097" w:rsidRPr="00F649FF" w:rsidRDefault="009E0097" w:rsidP="009E0097">
      <w:pPr>
        <w:spacing w:after="0"/>
        <w:jc w:val="both"/>
        <w:rPr>
          <w:rFonts w:ascii="Calibri" w:eastAsia="Times New Roman" w:hAnsi="Calibri" w:cs="Calibri"/>
          <w:b/>
          <w:bCs/>
          <w:color w:val="000000"/>
          <w:kern w:val="0"/>
          <w14:ligatures w14:val="none"/>
        </w:rPr>
      </w:pPr>
      <w:r>
        <w:rPr>
          <w:rFonts w:ascii="Calibri" w:eastAsia="Times New Roman" w:hAnsi="Calibri" w:cs="Calibri"/>
          <w:color w:val="000000"/>
          <w:kern w:val="0"/>
          <w14:ligatures w14:val="none"/>
        </w:rPr>
        <w:t>Company Name-</w:t>
      </w:r>
      <w:r w:rsidRPr="001B3D71">
        <w:t xml:space="preserve"> </w:t>
      </w:r>
      <w:r>
        <w:t>IBM</w:t>
      </w:r>
    </w:p>
    <w:p w14:paraId="0DA48E9C" w14:textId="77777777" w:rsidR="009E0097" w:rsidRDefault="009E0097" w:rsidP="009E0097">
      <w:pPr>
        <w:spacing w:after="0"/>
        <w:jc w:val="both"/>
        <w:rPr>
          <w:rFonts w:ascii="Calibri" w:eastAsia="Times New Roman" w:hAnsi="Calibri" w:cs="Calibri"/>
          <w:color w:val="000000"/>
          <w:kern w:val="0"/>
          <w14:ligatures w14:val="none"/>
        </w:rPr>
      </w:pPr>
      <w:r>
        <w:rPr>
          <w:rFonts w:ascii="Calibri" w:eastAsia="Times New Roman" w:hAnsi="Calibri" w:cs="Calibri"/>
          <w:color w:val="000000"/>
          <w:kern w:val="0"/>
          <w14:ligatures w14:val="none"/>
        </w:rPr>
        <w:t>Link-</w:t>
      </w:r>
    </w:p>
    <w:p w14:paraId="7CFFB4B6" w14:textId="77777777" w:rsidR="009E0097" w:rsidRDefault="009E0097" w:rsidP="009E0097">
      <w:pPr>
        <w:spacing w:after="0"/>
        <w:jc w:val="both"/>
      </w:pPr>
      <w:hyperlink r:id="rId170" w:history="1">
        <w:r>
          <w:rPr>
            <w:rStyle w:val="Hyperlink"/>
          </w:rPr>
          <w:t>IBM Addresses Data Incident for Janssen CarePath Database (prnewswire.com)</w:t>
        </w:r>
      </w:hyperlink>
    </w:p>
    <w:p w14:paraId="78C4933D" w14:textId="77777777" w:rsidR="009E0097" w:rsidRDefault="009E0097" w:rsidP="009E0097">
      <w:pPr>
        <w:spacing w:after="0"/>
        <w:jc w:val="both"/>
      </w:pPr>
    </w:p>
    <w:p w14:paraId="2851855F" w14:textId="77777777" w:rsidR="009E0097" w:rsidRDefault="009E0097" w:rsidP="009E0097">
      <w:pPr>
        <w:spacing w:after="0"/>
        <w:jc w:val="both"/>
      </w:pPr>
      <w:r w:rsidRPr="00BF3F14">
        <w:rPr>
          <w:noProof/>
        </w:rPr>
        <w:drawing>
          <wp:inline distT="0" distB="0" distL="0" distR="0" wp14:anchorId="7CA92347" wp14:editId="7FBB44F6">
            <wp:extent cx="3657600" cy="3019864"/>
            <wp:effectExtent l="0" t="0" r="0" b="9525"/>
            <wp:docPr id="521896541" name="Picture 5218965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896541" name="Picture 1" descr="A screenshot of a computer&#10;&#10;Description automatically generated"/>
                    <pic:cNvPicPr/>
                  </pic:nvPicPr>
                  <pic:blipFill>
                    <a:blip r:embed="rId171"/>
                    <a:stretch>
                      <a:fillRect/>
                    </a:stretch>
                  </pic:blipFill>
                  <pic:spPr>
                    <a:xfrm>
                      <a:off x="0" y="0"/>
                      <a:ext cx="3671602" cy="3031425"/>
                    </a:xfrm>
                    <a:prstGeom prst="rect">
                      <a:avLst/>
                    </a:prstGeom>
                  </pic:spPr>
                </pic:pic>
              </a:graphicData>
            </a:graphic>
          </wp:inline>
        </w:drawing>
      </w:r>
    </w:p>
    <w:p w14:paraId="5A764AE0" w14:textId="77777777" w:rsidR="009E0097" w:rsidRDefault="009E0097" w:rsidP="009E0097">
      <w:pPr>
        <w:spacing w:after="0"/>
        <w:jc w:val="both"/>
      </w:pPr>
    </w:p>
    <w:p w14:paraId="07236A84" w14:textId="77777777" w:rsidR="009E0097" w:rsidRDefault="009E0097" w:rsidP="009E0097">
      <w:pPr>
        <w:spacing w:after="0"/>
        <w:jc w:val="both"/>
      </w:pPr>
      <w:r>
        <w:t>Comment-</w:t>
      </w:r>
    </w:p>
    <w:p w14:paraId="74B9F615" w14:textId="77777777" w:rsidR="009E0097" w:rsidRDefault="009E0097" w:rsidP="009E0097">
      <w:pPr>
        <w:spacing w:after="0"/>
        <w:jc w:val="both"/>
      </w:pPr>
      <w:r>
        <w:t>Here the company is notifying via press release the data incident for Janssen carepatah database. Hence this evet is falling under the category of Critical incident updates.</w:t>
      </w:r>
    </w:p>
    <w:p w14:paraId="1D22834F" w14:textId="77777777" w:rsidR="009E0097" w:rsidRDefault="009E0097" w:rsidP="009E0097">
      <w:pPr>
        <w:spacing w:after="0"/>
        <w:jc w:val="both"/>
      </w:pPr>
    </w:p>
    <w:p w14:paraId="501434F5" w14:textId="77777777" w:rsidR="009E0097" w:rsidRDefault="009E0097" w:rsidP="009E0097">
      <w:pPr>
        <w:spacing w:after="0"/>
        <w:jc w:val="both"/>
      </w:pPr>
    </w:p>
    <w:p w14:paraId="32406AE1" w14:textId="77777777" w:rsidR="009E0097" w:rsidRDefault="009E0097" w:rsidP="009E0097">
      <w:pPr>
        <w:spacing w:after="0"/>
        <w:jc w:val="both"/>
        <w:rPr>
          <w:rFonts w:ascii="Calibri" w:eastAsia="Times New Roman" w:hAnsi="Calibri" w:cs="Calibri"/>
          <w:color w:val="000000"/>
          <w:kern w:val="0"/>
          <w14:ligatures w14:val="none"/>
        </w:rPr>
      </w:pPr>
      <w:r w:rsidRPr="00205F43">
        <w:rPr>
          <w:rFonts w:ascii="Calibri" w:eastAsia="Times New Roman" w:hAnsi="Calibri" w:cs="Calibri"/>
          <w:color w:val="000000"/>
          <w:kern w:val="0"/>
          <w14:ligatures w14:val="none"/>
        </w:rPr>
        <w:t>Example-</w:t>
      </w:r>
      <w:r>
        <w:rPr>
          <w:rFonts w:ascii="Calibri" w:eastAsia="Times New Roman" w:hAnsi="Calibri" w:cs="Calibri"/>
          <w:color w:val="000000"/>
          <w:kern w:val="0"/>
          <w14:ligatures w14:val="none"/>
        </w:rPr>
        <w:t>2</w:t>
      </w:r>
    </w:p>
    <w:p w14:paraId="6C510557" w14:textId="77777777" w:rsidR="009E0097" w:rsidRPr="00F649FF" w:rsidRDefault="009E0097" w:rsidP="009E0097">
      <w:pPr>
        <w:spacing w:after="0"/>
        <w:jc w:val="both"/>
        <w:rPr>
          <w:rFonts w:ascii="Calibri" w:eastAsia="Times New Roman" w:hAnsi="Calibri" w:cs="Calibri"/>
          <w:b/>
          <w:bCs/>
          <w:color w:val="000000"/>
          <w:kern w:val="0"/>
          <w14:ligatures w14:val="none"/>
        </w:rPr>
      </w:pPr>
      <w:r>
        <w:rPr>
          <w:rFonts w:ascii="Calibri" w:eastAsia="Times New Roman" w:hAnsi="Calibri" w:cs="Calibri"/>
          <w:color w:val="000000"/>
          <w:kern w:val="0"/>
          <w14:ligatures w14:val="none"/>
        </w:rPr>
        <w:t>Company Name-</w:t>
      </w:r>
      <w:r w:rsidRPr="001B3D71">
        <w:t xml:space="preserve"> </w:t>
      </w:r>
      <w:r>
        <w:t>T-Mobile</w:t>
      </w:r>
    </w:p>
    <w:p w14:paraId="7B46BF02" w14:textId="77777777" w:rsidR="009E0097" w:rsidRDefault="009E0097" w:rsidP="009E0097">
      <w:pPr>
        <w:spacing w:after="0"/>
        <w:jc w:val="both"/>
        <w:rPr>
          <w:rFonts w:ascii="Calibri" w:eastAsia="Times New Roman" w:hAnsi="Calibri" w:cs="Calibri"/>
          <w:color w:val="000000"/>
          <w:kern w:val="0"/>
          <w14:ligatures w14:val="none"/>
        </w:rPr>
      </w:pPr>
      <w:r>
        <w:rPr>
          <w:rFonts w:ascii="Calibri" w:eastAsia="Times New Roman" w:hAnsi="Calibri" w:cs="Calibri"/>
          <w:color w:val="000000"/>
          <w:kern w:val="0"/>
          <w14:ligatures w14:val="none"/>
        </w:rPr>
        <w:t>Link-</w:t>
      </w:r>
    </w:p>
    <w:p w14:paraId="641A98D9" w14:textId="77777777" w:rsidR="009E0097" w:rsidRDefault="009E0097" w:rsidP="009E0097">
      <w:pPr>
        <w:spacing w:after="0"/>
        <w:jc w:val="both"/>
        <w:rPr>
          <w:rFonts w:ascii="Calibri" w:eastAsia="Times New Roman" w:hAnsi="Calibri" w:cs="Calibri"/>
          <w:color w:val="000000"/>
          <w:kern w:val="0"/>
          <w14:ligatures w14:val="none"/>
        </w:rPr>
      </w:pPr>
      <w:hyperlink r:id="rId172" w:history="1">
        <w:r>
          <w:rPr>
            <w:rStyle w:val="Hyperlink"/>
          </w:rPr>
          <w:t>XBRL Viewer (sec.gov)</w:t>
        </w:r>
      </w:hyperlink>
    </w:p>
    <w:p w14:paraId="6B66B70A" w14:textId="77777777" w:rsidR="009E0097" w:rsidRDefault="009E0097" w:rsidP="009E0097">
      <w:pPr>
        <w:spacing w:after="0"/>
        <w:jc w:val="both"/>
      </w:pPr>
    </w:p>
    <w:p w14:paraId="5E88DE49" w14:textId="77777777" w:rsidR="009E0097" w:rsidRDefault="009E0097" w:rsidP="009E0097">
      <w:pPr>
        <w:spacing w:after="0"/>
        <w:jc w:val="both"/>
      </w:pPr>
      <w:r w:rsidRPr="00951D69">
        <w:rPr>
          <w:noProof/>
        </w:rPr>
        <w:lastRenderedPageBreak/>
        <w:drawing>
          <wp:inline distT="0" distB="0" distL="0" distR="0" wp14:anchorId="4E51A068" wp14:editId="2C83862E">
            <wp:extent cx="5943600" cy="2371090"/>
            <wp:effectExtent l="0" t="0" r="0" b="0"/>
            <wp:docPr id="236671900" name="Picture 236671900"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671900" name="Picture 1" descr="A text on a white background&#10;&#10;Description automatically generated"/>
                    <pic:cNvPicPr/>
                  </pic:nvPicPr>
                  <pic:blipFill>
                    <a:blip r:embed="rId173"/>
                    <a:stretch>
                      <a:fillRect/>
                    </a:stretch>
                  </pic:blipFill>
                  <pic:spPr>
                    <a:xfrm>
                      <a:off x="0" y="0"/>
                      <a:ext cx="5943600" cy="2371090"/>
                    </a:xfrm>
                    <a:prstGeom prst="rect">
                      <a:avLst/>
                    </a:prstGeom>
                  </pic:spPr>
                </pic:pic>
              </a:graphicData>
            </a:graphic>
          </wp:inline>
        </w:drawing>
      </w:r>
    </w:p>
    <w:p w14:paraId="43C486D6" w14:textId="77777777" w:rsidR="009E0097" w:rsidRDefault="009E0097" w:rsidP="009E0097">
      <w:pPr>
        <w:spacing w:after="0"/>
        <w:jc w:val="both"/>
        <w:rPr>
          <w:b/>
          <w:bCs/>
        </w:rPr>
      </w:pPr>
    </w:p>
    <w:p w14:paraId="6575A44B" w14:textId="77777777" w:rsidR="009E0097" w:rsidRDefault="009E0097" w:rsidP="009E0097">
      <w:pPr>
        <w:spacing w:after="0"/>
        <w:jc w:val="both"/>
      </w:pPr>
      <w:r>
        <w:t>Comment-</w:t>
      </w:r>
    </w:p>
    <w:p w14:paraId="6D2CC84E" w14:textId="77777777" w:rsidR="009E0097" w:rsidRPr="00CC596F" w:rsidRDefault="009E0097" w:rsidP="009E0097">
      <w:pPr>
        <w:spacing w:after="0"/>
        <w:jc w:val="both"/>
      </w:pPr>
      <w:r w:rsidRPr="00CC596F">
        <w:t xml:space="preserve">Here the company is notifying </w:t>
      </w:r>
      <w:r>
        <w:t xml:space="preserve">that </w:t>
      </w:r>
      <w:r w:rsidRPr="00CC596F">
        <w:t>someone hacked into T-Mobile's system and got some customer data without permission.</w:t>
      </w:r>
      <w:r>
        <w:t xml:space="preserve"> Hence, we need to categorize this event as Critical incident updates.</w:t>
      </w:r>
    </w:p>
    <w:p w14:paraId="6A0D4A3A" w14:textId="77777777" w:rsidR="009E0097" w:rsidRDefault="009E0097" w:rsidP="009E0097">
      <w:pPr>
        <w:spacing w:after="0"/>
        <w:jc w:val="both"/>
        <w:rPr>
          <w:rFonts w:ascii="Arial" w:hAnsi="Arial" w:cs="Arial"/>
          <w:color w:val="1F1F1F"/>
          <w:shd w:val="clear" w:color="auto" w:fill="FFFFFF"/>
        </w:rPr>
      </w:pPr>
    </w:p>
    <w:p w14:paraId="1AE57082" w14:textId="77777777" w:rsidR="009E0097" w:rsidRPr="00976D86" w:rsidRDefault="009E0097" w:rsidP="009E0097">
      <w:pPr>
        <w:spacing w:after="0"/>
        <w:jc w:val="both"/>
        <w:rPr>
          <w:b/>
          <w:bCs/>
          <w:sz w:val="24"/>
          <w:szCs w:val="24"/>
        </w:rPr>
      </w:pPr>
      <w:r w:rsidRPr="00976D86">
        <w:rPr>
          <w:b/>
          <w:bCs/>
          <w:sz w:val="24"/>
          <w:szCs w:val="24"/>
        </w:rPr>
        <w:t>Subcategory 4</w:t>
      </w:r>
    </w:p>
    <w:p w14:paraId="6F19F21B" w14:textId="5374EE1E" w:rsidR="009E0097" w:rsidRDefault="00E80D79" w:rsidP="00E80D79">
      <w:pPr>
        <w:pStyle w:val="Heading2"/>
      </w:pPr>
      <w:bookmarkStart w:id="55" w:name="_Toc187144929"/>
      <w:r>
        <w:t xml:space="preserve">12.4 </w:t>
      </w:r>
      <w:r w:rsidR="009E0097" w:rsidRPr="00976AD5">
        <w:t>Management Guidance</w:t>
      </w:r>
      <w:bookmarkEnd w:id="55"/>
    </w:p>
    <w:p w14:paraId="5169EF91" w14:textId="3E6EA5F5" w:rsidR="009E0097" w:rsidRDefault="05AFEE12" w:rsidP="009E0097">
      <w:pPr>
        <w:spacing w:after="0"/>
        <w:jc w:val="both"/>
      </w:pPr>
      <w:r>
        <w:t>0</w:t>
      </w:r>
    </w:p>
    <w:p w14:paraId="68186DF5" w14:textId="77777777" w:rsidR="009E0097" w:rsidRPr="00370FD1" w:rsidRDefault="009E0097" w:rsidP="009E0097">
      <w:pPr>
        <w:spacing w:after="0"/>
        <w:jc w:val="both"/>
      </w:pPr>
      <w:r w:rsidRPr="00370FD1">
        <w:t>Definition-</w:t>
      </w:r>
    </w:p>
    <w:p w14:paraId="0C3F3982" w14:textId="77777777" w:rsidR="009E0097" w:rsidRDefault="009E0097" w:rsidP="009E0097">
      <w:pPr>
        <w:spacing w:after="0"/>
        <w:jc w:val="both"/>
        <w:rPr>
          <w:rFonts w:ascii="Calibri" w:eastAsia="Times New Roman" w:hAnsi="Calibri" w:cs="Calibri"/>
          <w:color w:val="000000"/>
          <w:kern w:val="0"/>
          <w14:ligatures w14:val="none"/>
        </w:rPr>
      </w:pPr>
      <w:r w:rsidRPr="004F6415">
        <w:rPr>
          <w:rFonts w:ascii="Calibri" w:eastAsia="Times New Roman" w:hAnsi="Calibri" w:cs="Calibri"/>
          <w:color w:val="000000"/>
          <w:kern w:val="0"/>
          <w14:ligatures w14:val="none"/>
        </w:rPr>
        <w:t>Directives, advice, or guidance provided by the management to stakeholders regarding the company's future strategies, goals, or anticipated challenges.</w:t>
      </w:r>
      <w:r>
        <w:rPr>
          <w:rFonts w:ascii="Calibri" w:eastAsia="Times New Roman" w:hAnsi="Calibri" w:cs="Calibri"/>
          <w:color w:val="000000"/>
          <w:kern w:val="0"/>
          <w14:ligatures w14:val="none"/>
        </w:rPr>
        <w:t xml:space="preserve"> </w:t>
      </w:r>
      <w:r w:rsidRPr="009B18F0">
        <w:rPr>
          <w:rFonts w:ascii="Calibri" w:eastAsia="Times New Roman" w:hAnsi="Calibri" w:cs="Calibri"/>
          <w:color w:val="000000"/>
          <w:kern w:val="0"/>
          <w14:ligatures w14:val="none"/>
        </w:rPr>
        <w:t>This section would communicate important directives or changes in policies from company leadership.</w:t>
      </w:r>
    </w:p>
    <w:p w14:paraId="708DDA1C" w14:textId="77777777" w:rsidR="009E0097" w:rsidRDefault="009E0097" w:rsidP="009E0097">
      <w:pPr>
        <w:spacing w:after="0"/>
        <w:jc w:val="both"/>
        <w:rPr>
          <w:rFonts w:ascii="Calibri" w:eastAsia="Times New Roman" w:hAnsi="Calibri" w:cs="Calibri"/>
          <w:color w:val="000000"/>
          <w:kern w:val="0"/>
          <w14:ligatures w14:val="none"/>
        </w:rPr>
      </w:pPr>
    </w:p>
    <w:p w14:paraId="0CF5529F" w14:textId="77777777" w:rsidR="009E0097" w:rsidRDefault="009E0097" w:rsidP="009E0097">
      <w:pPr>
        <w:spacing w:after="0"/>
        <w:jc w:val="both"/>
        <w:rPr>
          <w:rFonts w:ascii="Calibri" w:eastAsia="Times New Roman" w:hAnsi="Calibri" w:cs="Calibri"/>
          <w:color w:val="000000"/>
          <w:kern w:val="0"/>
          <w14:ligatures w14:val="none"/>
        </w:rPr>
      </w:pPr>
      <w:r w:rsidRPr="00205F43">
        <w:rPr>
          <w:rFonts w:ascii="Calibri" w:eastAsia="Times New Roman" w:hAnsi="Calibri" w:cs="Calibri"/>
          <w:color w:val="000000"/>
          <w:kern w:val="0"/>
          <w14:ligatures w14:val="none"/>
        </w:rPr>
        <w:t>Example-1</w:t>
      </w:r>
    </w:p>
    <w:p w14:paraId="3A6F4759" w14:textId="77777777" w:rsidR="009E0097" w:rsidRPr="00F649FF" w:rsidRDefault="009E0097" w:rsidP="009E0097">
      <w:pPr>
        <w:spacing w:after="0"/>
        <w:jc w:val="both"/>
        <w:rPr>
          <w:rFonts w:ascii="Calibri" w:eastAsia="Times New Roman" w:hAnsi="Calibri" w:cs="Calibri"/>
          <w:b/>
          <w:bCs/>
          <w:color w:val="000000"/>
          <w:kern w:val="0"/>
          <w14:ligatures w14:val="none"/>
        </w:rPr>
      </w:pPr>
      <w:r>
        <w:rPr>
          <w:rFonts w:ascii="Calibri" w:eastAsia="Times New Roman" w:hAnsi="Calibri" w:cs="Calibri"/>
          <w:color w:val="000000"/>
          <w:kern w:val="0"/>
          <w14:ligatures w14:val="none"/>
        </w:rPr>
        <w:t>Company Name-</w:t>
      </w:r>
      <w:r w:rsidRPr="001B3D71">
        <w:t xml:space="preserve"> </w:t>
      </w:r>
      <w:r>
        <w:t>Nucor</w:t>
      </w:r>
    </w:p>
    <w:p w14:paraId="5A10F3E7" w14:textId="77777777" w:rsidR="009E0097" w:rsidRDefault="009E0097" w:rsidP="009E0097">
      <w:pPr>
        <w:spacing w:after="0"/>
        <w:jc w:val="both"/>
        <w:rPr>
          <w:rFonts w:ascii="Calibri" w:eastAsia="Times New Roman" w:hAnsi="Calibri" w:cs="Calibri"/>
          <w:color w:val="000000"/>
          <w:kern w:val="0"/>
          <w14:ligatures w14:val="none"/>
        </w:rPr>
      </w:pPr>
      <w:r>
        <w:rPr>
          <w:rFonts w:ascii="Calibri" w:eastAsia="Times New Roman" w:hAnsi="Calibri" w:cs="Calibri"/>
          <w:color w:val="000000"/>
          <w:kern w:val="0"/>
          <w14:ligatures w14:val="none"/>
        </w:rPr>
        <w:t>Link-</w:t>
      </w:r>
    </w:p>
    <w:p w14:paraId="5769C533" w14:textId="77777777" w:rsidR="009E0097" w:rsidRDefault="009E0097" w:rsidP="009E0097">
      <w:pPr>
        <w:spacing w:after="0"/>
        <w:jc w:val="both"/>
        <w:rPr>
          <w:rStyle w:val="Hyperlink"/>
        </w:rPr>
      </w:pPr>
      <w:hyperlink r:id="rId174" w:history="1">
        <w:r>
          <w:rPr>
            <w:rStyle w:val="Hyperlink"/>
          </w:rPr>
          <w:t>Nucor Announces Guidance for the Third Quarter of 2023 Earnings (prnewswire.com)</w:t>
        </w:r>
      </w:hyperlink>
    </w:p>
    <w:p w14:paraId="0FBF1F08" w14:textId="77777777" w:rsidR="009E0097" w:rsidRDefault="009E0097" w:rsidP="009E0097">
      <w:pPr>
        <w:spacing w:after="0"/>
        <w:jc w:val="both"/>
        <w:rPr>
          <w:rFonts w:ascii="Calibri" w:eastAsia="Times New Roman" w:hAnsi="Calibri" w:cs="Calibri"/>
          <w:color w:val="000000"/>
          <w:kern w:val="0"/>
          <w14:ligatures w14:val="none"/>
        </w:rPr>
      </w:pPr>
    </w:p>
    <w:p w14:paraId="32161FCB" w14:textId="77777777" w:rsidR="009E0097" w:rsidRDefault="009E0097" w:rsidP="009E0097">
      <w:pPr>
        <w:spacing w:after="0"/>
        <w:jc w:val="both"/>
      </w:pPr>
      <w:r w:rsidRPr="000F179C">
        <w:rPr>
          <w:noProof/>
        </w:rPr>
        <w:drawing>
          <wp:inline distT="0" distB="0" distL="0" distR="0" wp14:anchorId="4CBF68BA" wp14:editId="6621957D">
            <wp:extent cx="3390025" cy="2700068"/>
            <wp:effectExtent l="0" t="0" r="1270" b="5080"/>
            <wp:docPr id="1267225777" name="Picture 126722577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225777" name="Picture 1" descr="A screenshot of a computer&#10;&#10;Description automatically generated"/>
                    <pic:cNvPicPr/>
                  </pic:nvPicPr>
                  <pic:blipFill>
                    <a:blip r:embed="rId175"/>
                    <a:stretch>
                      <a:fillRect/>
                    </a:stretch>
                  </pic:blipFill>
                  <pic:spPr>
                    <a:xfrm>
                      <a:off x="0" y="0"/>
                      <a:ext cx="3401105" cy="2708893"/>
                    </a:xfrm>
                    <a:prstGeom prst="rect">
                      <a:avLst/>
                    </a:prstGeom>
                  </pic:spPr>
                </pic:pic>
              </a:graphicData>
            </a:graphic>
          </wp:inline>
        </w:drawing>
      </w:r>
    </w:p>
    <w:p w14:paraId="15CE76D4" w14:textId="77777777" w:rsidR="009E0097" w:rsidRDefault="009E0097" w:rsidP="009E0097">
      <w:pPr>
        <w:spacing w:after="0"/>
        <w:jc w:val="both"/>
        <w:rPr>
          <w:rFonts w:ascii="Calibri" w:eastAsia="Times New Roman" w:hAnsi="Calibri" w:cs="Calibri"/>
          <w:color w:val="000000"/>
          <w:kern w:val="0"/>
          <w14:ligatures w14:val="none"/>
        </w:rPr>
      </w:pPr>
    </w:p>
    <w:p w14:paraId="2CB172D1" w14:textId="77777777" w:rsidR="009E0097" w:rsidRDefault="009E0097" w:rsidP="009E0097">
      <w:pPr>
        <w:spacing w:after="0"/>
        <w:jc w:val="both"/>
        <w:rPr>
          <w:rFonts w:ascii="Calibri" w:eastAsia="Times New Roman" w:hAnsi="Calibri" w:cs="Calibri"/>
          <w:color w:val="000000"/>
          <w:kern w:val="0"/>
          <w14:ligatures w14:val="none"/>
        </w:rPr>
      </w:pPr>
      <w:r>
        <w:rPr>
          <w:rFonts w:ascii="Calibri" w:eastAsia="Times New Roman" w:hAnsi="Calibri" w:cs="Calibri"/>
          <w:color w:val="000000"/>
          <w:kern w:val="0"/>
          <w14:ligatures w14:val="none"/>
        </w:rPr>
        <w:t>Comment-</w:t>
      </w:r>
    </w:p>
    <w:p w14:paraId="2E8E8090" w14:textId="77777777" w:rsidR="009E0097" w:rsidRDefault="009E0097" w:rsidP="009E0097">
      <w:pPr>
        <w:spacing w:after="0"/>
        <w:jc w:val="both"/>
        <w:rPr>
          <w:rFonts w:ascii="Calibri" w:eastAsia="Times New Roman" w:hAnsi="Calibri" w:cs="Calibri"/>
          <w:color w:val="000000"/>
          <w:kern w:val="0"/>
          <w14:ligatures w14:val="none"/>
        </w:rPr>
      </w:pPr>
      <w:r>
        <w:rPr>
          <w:rFonts w:ascii="Calibri" w:eastAsia="Times New Roman" w:hAnsi="Calibri" w:cs="Calibri"/>
          <w:color w:val="000000"/>
          <w:kern w:val="0"/>
          <w14:ligatures w14:val="none"/>
        </w:rPr>
        <w:t>Here the company is announcing via press release the management guidance for the third quarter of 2023. Hence, we need to categorize this event management guidance.</w:t>
      </w:r>
    </w:p>
    <w:p w14:paraId="2BE6D67A" w14:textId="77777777" w:rsidR="009E0097" w:rsidRDefault="009E0097" w:rsidP="009E0097">
      <w:pPr>
        <w:spacing w:after="0"/>
        <w:jc w:val="both"/>
        <w:rPr>
          <w:rFonts w:ascii="Calibri" w:eastAsia="Times New Roman" w:hAnsi="Calibri" w:cs="Calibri"/>
          <w:color w:val="000000"/>
          <w:kern w:val="0"/>
          <w14:ligatures w14:val="none"/>
        </w:rPr>
      </w:pPr>
    </w:p>
    <w:p w14:paraId="51BEC8B5" w14:textId="77777777" w:rsidR="009E0097" w:rsidRDefault="009E0097" w:rsidP="009E0097">
      <w:pPr>
        <w:spacing w:after="0"/>
        <w:jc w:val="both"/>
        <w:rPr>
          <w:rFonts w:ascii="Calibri" w:eastAsia="Times New Roman" w:hAnsi="Calibri" w:cs="Calibri"/>
          <w:color w:val="000000"/>
          <w:kern w:val="0"/>
          <w14:ligatures w14:val="none"/>
        </w:rPr>
      </w:pPr>
    </w:p>
    <w:p w14:paraId="1F269F0C" w14:textId="77777777" w:rsidR="009E0097" w:rsidRDefault="009E0097" w:rsidP="009E0097">
      <w:pPr>
        <w:spacing w:after="0"/>
        <w:jc w:val="both"/>
        <w:rPr>
          <w:rFonts w:ascii="Calibri" w:eastAsia="Times New Roman" w:hAnsi="Calibri" w:cs="Calibri"/>
          <w:color w:val="000000"/>
          <w:kern w:val="0"/>
          <w14:ligatures w14:val="none"/>
        </w:rPr>
      </w:pPr>
    </w:p>
    <w:p w14:paraId="27B05A4A" w14:textId="77777777" w:rsidR="009E0097" w:rsidRDefault="009E0097" w:rsidP="009E0097">
      <w:pPr>
        <w:spacing w:after="0"/>
        <w:jc w:val="both"/>
        <w:rPr>
          <w:rFonts w:ascii="Calibri" w:eastAsia="Times New Roman" w:hAnsi="Calibri" w:cs="Calibri"/>
          <w:color w:val="000000"/>
          <w:kern w:val="0"/>
          <w14:ligatures w14:val="none"/>
        </w:rPr>
      </w:pPr>
      <w:r w:rsidRPr="00205F43">
        <w:rPr>
          <w:rFonts w:ascii="Calibri" w:eastAsia="Times New Roman" w:hAnsi="Calibri" w:cs="Calibri"/>
          <w:color w:val="000000"/>
          <w:kern w:val="0"/>
          <w14:ligatures w14:val="none"/>
        </w:rPr>
        <w:t>Example-</w:t>
      </w:r>
      <w:r>
        <w:rPr>
          <w:rFonts w:ascii="Calibri" w:eastAsia="Times New Roman" w:hAnsi="Calibri" w:cs="Calibri"/>
          <w:color w:val="000000"/>
          <w:kern w:val="0"/>
          <w14:ligatures w14:val="none"/>
        </w:rPr>
        <w:t xml:space="preserve"> 2</w:t>
      </w:r>
    </w:p>
    <w:p w14:paraId="338494F0" w14:textId="77777777" w:rsidR="009E0097" w:rsidRPr="00F649FF" w:rsidRDefault="009E0097" w:rsidP="009E0097">
      <w:pPr>
        <w:spacing w:after="0"/>
        <w:jc w:val="both"/>
        <w:rPr>
          <w:rFonts w:ascii="Calibri" w:eastAsia="Times New Roman" w:hAnsi="Calibri" w:cs="Calibri"/>
          <w:b/>
          <w:bCs/>
          <w:color w:val="000000"/>
          <w:kern w:val="0"/>
          <w14:ligatures w14:val="none"/>
        </w:rPr>
      </w:pPr>
      <w:r>
        <w:rPr>
          <w:rFonts w:ascii="Calibri" w:eastAsia="Times New Roman" w:hAnsi="Calibri" w:cs="Calibri"/>
          <w:color w:val="000000"/>
          <w:kern w:val="0"/>
          <w14:ligatures w14:val="none"/>
        </w:rPr>
        <w:t>Company Name-</w:t>
      </w:r>
      <w:r w:rsidRPr="001B3D71">
        <w:t xml:space="preserve"> </w:t>
      </w:r>
      <w:r w:rsidRPr="00127D99">
        <w:rPr>
          <w:rFonts w:ascii="Calibri" w:eastAsia="Times New Roman" w:hAnsi="Calibri" w:cs="Calibri"/>
          <w:color w:val="000000"/>
          <w:kern w:val="0"/>
          <w14:ligatures w14:val="none"/>
        </w:rPr>
        <w:t>Torrid Holding</w:t>
      </w:r>
      <w:r>
        <w:rPr>
          <w:rFonts w:ascii="Calibri" w:eastAsia="Times New Roman" w:hAnsi="Calibri" w:cs="Calibri"/>
          <w:color w:val="000000"/>
          <w:kern w:val="0"/>
          <w14:ligatures w14:val="none"/>
        </w:rPr>
        <w:t>s</w:t>
      </w:r>
    </w:p>
    <w:p w14:paraId="00527CAE" w14:textId="77777777" w:rsidR="009E0097" w:rsidRDefault="009E0097" w:rsidP="009E0097">
      <w:pPr>
        <w:spacing w:after="0"/>
        <w:jc w:val="both"/>
        <w:rPr>
          <w:rFonts w:ascii="Calibri" w:eastAsia="Times New Roman" w:hAnsi="Calibri" w:cs="Calibri"/>
          <w:color w:val="000000"/>
          <w:kern w:val="0"/>
          <w14:ligatures w14:val="none"/>
        </w:rPr>
      </w:pPr>
      <w:r>
        <w:rPr>
          <w:rFonts w:ascii="Calibri" w:eastAsia="Times New Roman" w:hAnsi="Calibri" w:cs="Calibri"/>
          <w:color w:val="000000"/>
          <w:kern w:val="0"/>
          <w14:ligatures w14:val="none"/>
        </w:rPr>
        <w:t>Link-</w:t>
      </w:r>
    </w:p>
    <w:p w14:paraId="7785C93E" w14:textId="77777777" w:rsidR="009E0097" w:rsidRDefault="009E0097" w:rsidP="009E0097">
      <w:pPr>
        <w:spacing w:after="0"/>
        <w:jc w:val="both"/>
      </w:pPr>
      <w:hyperlink r:id="rId176" w:history="1">
        <w:r>
          <w:rPr>
            <w:rStyle w:val="Hyperlink"/>
          </w:rPr>
          <w:t>Torrid Reports Fourth Quarter and Fiscal 2023 Results and Initiates Fiscal 2024 Guidance | Business Wire</w:t>
        </w:r>
      </w:hyperlink>
    </w:p>
    <w:p w14:paraId="62864BE7" w14:textId="77777777" w:rsidR="009E0097" w:rsidRDefault="009E0097" w:rsidP="009E0097">
      <w:pPr>
        <w:spacing w:after="0"/>
        <w:jc w:val="both"/>
      </w:pPr>
    </w:p>
    <w:p w14:paraId="551AD939" w14:textId="77777777" w:rsidR="009E0097" w:rsidRDefault="009E0097" w:rsidP="009E0097">
      <w:pPr>
        <w:spacing w:after="0"/>
        <w:jc w:val="both"/>
      </w:pPr>
      <w:r w:rsidRPr="00510B11">
        <w:rPr>
          <w:noProof/>
        </w:rPr>
        <w:drawing>
          <wp:inline distT="0" distB="0" distL="0" distR="0" wp14:anchorId="3170C829" wp14:editId="4EBB8803">
            <wp:extent cx="4756586" cy="2832100"/>
            <wp:effectExtent l="0" t="0" r="6350" b="6350"/>
            <wp:docPr id="1181131891" name="Picture 118113189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131891" name="Picture 1" descr="A screenshot of a website&#10;&#10;Description automatically generated"/>
                    <pic:cNvPicPr/>
                  </pic:nvPicPr>
                  <pic:blipFill>
                    <a:blip r:embed="rId177"/>
                    <a:stretch>
                      <a:fillRect/>
                    </a:stretch>
                  </pic:blipFill>
                  <pic:spPr>
                    <a:xfrm>
                      <a:off x="0" y="0"/>
                      <a:ext cx="4762352" cy="2835533"/>
                    </a:xfrm>
                    <a:prstGeom prst="rect">
                      <a:avLst/>
                    </a:prstGeom>
                  </pic:spPr>
                </pic:pic>
              </a:graphicData>
            </a:graphic>
          </wp:inline>
        </w:drawing>
      </w:r>
    </w:p>
    <w:p w14:paraId="020C46AA" w14:textId="77777777" w:rsidR="009E0097" w:rsidRDefault="009E0097" w:rsidP="009E0097">
      <w:pPr>
        <w:spacing w:after="0"/>
        <w:jc w:val="both"/>
      </w:pPr>
    </w:p>
    <w:p w14:paraId="2BFF8AE7" w14:textId="77777777" w:rsidR="009E0097" w:rsidRDefault="009E0097" w:rsidP="009E0097">
      <w:pPr>
        <w:spacing w:after="0"/>
        <w:jc w:val="both"/>
        <w:rPr>
          <w:rFonts w:ascii="Calibri" w:eastAsia="Times New Roman" w:hAnsi="Calibri" w:cs="Calibri"/>
          <w:color w:val="000000"/>
          <w:kern w:val="0"/>
          <w14:ligatures w14:val="none"/>
        </w:rPr>
      </w:pPr>
      <w:r>
        <w:rPr>
          <w:rFonts w:ascii="Calibri" w:eastAsia="Times New Roman" w:hAnsi="Calibri" w:cs="Calibri"/>
          <w:color w:val="000000"/>
          <w:kern w:val="0"/>
          <w14:ligatures w14:val="none"/>
        </w:rPr>
        <w:t>Comment-</w:t>
      </w:r>
    </w:p>
    <w:p w14:paraId="05807AAB" w14:textId="77777777" w:rsidR="009E0097" w:rsidRDefault="009E0097" w:rsidP="009E0097">
      <w:pPr>
        <w:spacing w:after="0"/>
        <w:jc w:val="both"/>
      </w:pPr>
      <w:r>
        <w:t>Here, the company is announcing via press release the management's guidance for fiscal year 2024. Hence, we can categorize this event as guidance.</w:t>
      </w:r>
    </w:p>
    <w:p w14:paraId="2CEEA5D3" w14:textId="77777777" w:rsidR="009E0097" w:rsidRDefault="009E0097" w:rsidP="009E0097">
      <w:pPr>
        <w:spacing w:after="0"/>
        <w:jc w:val="both"/>
      </w:pPr>
    </w:p>
    <w:p w14:paraId="5A5C4FDD" w14:textId="77777777" w:rsidR="009E0097" w:rsidRDefault="009E0097" w:rsidP="009E0097">
      <w:pPr>
        <w:spacing w:after="0"/>
        <w:jc w:val="both"/>
      </w:pPr>
    </w:p>
    <w:p w14:paraId="2270C4AD" w14:textId="77777777" w:rsidR="009E0097" w:rsidRDefault="009E0097" w:rsidP="009E0097">
      <w:pPr>
        <w:spacing w:after="0"/>
        <w:jc w:val="both"/>
      </w:pPr>
    </w:p>
    <w:p w14:paraId="5B35F032" w14:textId="77777777" w:rsidR="009E0097" w:rsidRDefault="009E0097" w:rsidP="009E0097">
      <w:pPr>
        <w:spacing w:after="0"/>
        <w:jc w:val="both"/>
        <w:rPr>
          <w:b/>
          <w:bCs/>
        </w:rPr>
      </w:pPr>
      <w:r w:rsidRPr="004756EC">
        <w:rPr>
          <w:b/>
          <w:bCs/>
        </w:rPr>
        <w:t xml:space="preserve">Subcategory </w:t>
      </w:r>
      <w:r>
        <w:rPr>
          <w:b/>
          <w:bCs/>
        </w:rPr>
        <w:t>5</w:t>
      </w:r>
    </w:p>
    <w:p w14:paraId="3F4C95B7" w14:textId="4EC424FC" w:rsidR="009E0097" w:rsidRDefault="00E80D79" w:rsidP="00E80D79">
      <w:pPr>
        <w:pStyle w:val="Heading2"/>
      </w:pPr>
      <w:bookmarkStart w:id="56" w:name="_Toc187144930"/>
      <w:r>
        <w:t xml:space="preserve">12.5 </w:t>
      </w:r>
      <w:r w:rsidR="009E0097" w:rsidRPr="00AC2BF2">
        <w:t>Workforce Transition Updates</w:t>
      </w:r>
      <w:bookmarkEnd w:id="56"/>
    </w:p>
    <w:p w14:paraId="7818685E" w14:textId="77777777" w:rsidR="009E0097" w:rsidRDefault="009E0097" w:rsidP="009E0097">
      <w:pPr>
        <w:pStyle w:val="ListParagraph"/>
        <w:spacing w:after="0"/>
        <w:ind w:left="405"/>
        <w:jc w:val="both"/>
      </w:pPr>
    </w:p>
    <w:p w14:paraId="5B68C4A6" w14:textId="77777777" w:rsidR="009E0097" w:rsidRDefault="009E0097" w:rsidP="009E0097">
      <w:pPr>
        <w:spacing w:after="0"/>
        <w:jc w:val="both"/>
      </w:pPr>
      <w:r w:rsidRPr="00370FD1">
        <w:t>Definition-</w:t>
      </w:r>
    </w:p>
    <w:p w14:paraId="5D4D00B9" w14:textId="77777777" w:rsidR="009E0097" w:rsidRPr="00601C1D" w:rsidRDefault="009E0097" w:rsidP="009E0097">
      <w:pPr>
        <w:spacing w:after="0"/>
        <w:jc w:val="both"/>
        <w:rPr>
          <w:rFonts w:ascii="Calibri" w:eastAsia="Times New Roman" w:hAnsi="Calibri" w:cs="Calibri"/>
          <w:color w:val="000000"/>
          <w:kern w:val="0"/>
          <w14:ligatures w14:val="none"/>
        </w:rPr>
      </w:pPr>
      <w:r w:rsidRPr="00601C1D">
        <w:rPr>
          <w:rFonts w:ascii="Calibri" w:eastAsia="Times New Roman" w:hAnsi="Calibri" w:cs="Calibri"/>
          <w:color w:val="000000"/>
          <w:kern w:val="0"/>
          <w14:ligatures w14:val="none"/>
        </w:rPr>
        <w:t>This subcategory would provide information about workforce changes, such as layoffs, hiring freezes, or restructuring</w:t>
      </w:r>
      <w:r>
        <w:rPr>
          <w:rFonts w:ascii="Calibri" w:eastAsia="Times New Roman" w:hAnsi="Calibri" w:cs="Calibri"/>
          <w:color w:val="000000"/>
          <w:kern w:val="0"/>
          <w14:ligatures w14:val="none"/>
        </w:rPr>
        <w:t>.</w:t>
      </w:r>
    </w:p>
    <w:p w14:paraId="6E21B30A" w14:textId="77777777" w:rsidR="009E0097" w:rsidRDefault="009E0097" w:rsidP="009E0097">
      <w:pPr>
        <w:spacing w:after="0"/>
        <w:jc w:val="both"/>
        <w:rPr>
          <w:rFonts w:ascii="Calibri" w:eastAsia="Times New Roman" w:hAnsi="Calibri" w:cs="Calibri"/>
          <w:color w:val="000000"/>
          <w:kern w:val="0"/>
          <w14:ligatures w14:val="none"/>
        </w:rPr>
      </w:pPr>
    </w:p>
    <w:p w14:paraId="1DDE6DD0" w14:textId="77777777" w:rsidR="009E0097" w:rsidRDefault="009E0097" w:rsidP="009E0097">
      <w:pPr>
        <w:spacing w:after="0"/>
        <w:jc w:val="both"/>
        <w:rPr>
          <w:rFonts w:ascii="Calibri" w:eastAsia="Times New Roman" w:hAnsi="Calibri" w:cs="Calibri"/>
          <w:color w:val="000000"/>
          <w:kern w:val="0"/>
          <w14:ligatures w14:val="none"/>
        </w:rPr>
      </w:pPr>
      <w:r w:rsidRPr="00205F43">
        <w:rPr>
          <w:rFonts w:ascii="Calibri" w:eastAsia="Times New Roman" w:hAnsi="Calibri" w:cs="Calibri"/>
          <w:color w:val="000000"/>
          <w:kern w:val="0"/>
          <w14:ligatures w14:val="none"/>
        </w:rPr>
        <w:t>Example-1</w:t>
      </w:r>
    </w:p>
    <w:p w14:paraId="79277CAE" w14:textId="77777777" w:rsidR="009E0097" w:rsidRPr="00F649FF" w:rsidRDefault="009E0097" w:rsidP="009E0097">
      <w:pPr>
        <w:spacing w:after="0"/>
        <w:jc w:val="both"/>
        <w:rPr>
          <w:rFonts w:ascii="Calibri" w:eastAsia="Times New Roman" w:hAnsi="Calibri" w:cs="Calibri"/>
          <w:b/>
          <w:bCs/>
          <w:color w:val="000000"/>
          <w:kern w:val="0"/>
          <w14:ligatures w14:val="none"/>
        </w:rPr>
      </w:pPr>
      <w:r>
        <w:rPr>
          <w:rFonts w:ascii="Calibri" w:eastAsia="Times New Roman" w:hAnsi="Calibri" w:cs="Calibri"/>
          <w:color w:val="000000"/>
          <w:kern w:val="0"/>
          <w14:ligatures w14:val="none"/>
        </w:rPr>
        <w:t>Company Name-</w:t>
      </w:r>
      <w:r w:rsidRPr="001B3D71">
        <w:t xml:space="preserve"> </w:t>
      </w:r>
      <w:r>
        <w:t>FedEx</w:t>
      </w:r>
    </w:p>
    <w:p w14:paraId="7AE72148" w14:textId="77777777" w:rsidR="009E0097" w:rsidRDefault="009E0097" w:rsidP="009E0097">
      <w:pPr>
        <w:spacing w:after="0"/>
        <w:jc w:val="both"/>
        <w:rPr>
          <w:rFonts w:ascii="Calibri" w:eastAsia="Times New Roman" w:hAnsi="Calibri" w:cs="Calibri"/>
          <w:color w:val="000000"/>
          <w:kern w:val="0"/>
          <w14:ligatures w14:val="none"/>
        </w:rPr>
      </w:pPr>
      <w:r>
        <w:rPr>
          <w:rFonts w:ascii="Calibri" w:eastAsia="Times New Roman" w:hAnsi="Calibri" w:cs="Calibri"/>
          <w:color w:val="000000"/>
          <w:kern w:val="0"/>
          <w14:ligatures w14:val="none"/>
        </w:rPr>
        <w:t>Link-</w:t>
      </w:r>
    </w:p>
    <w:p w14:paraId="0FF4D3F3" w14:textId="77777777" w:rsidR="009E0097" w:rsidRDefault="009E0097" w:rsidP="009E0097">
      <w:pPr>
        <w:spacing w:after="0"/>
        <w:jc w:val="both"/>
      </w:pPr>
      <w:hyperlink r:id="rId178" w:history="1">
        <w:r>
          <w:rPr>
            <w:rStyle w:val="Hyperlink"/>
          </w:rPr>
          <w:t>Organizational Changes (fedex.com)</w:t>
        </w:r>
      </w:hyperlink>
    </w:p>
    <w:p w14:paraId="3E73D071" w14:textId="77777777" w:rsidR="009E0097" w:rsidRDefault="009E0097" w:rsidP="009E0097">
      <w:pPr>
        <w:spacing w:after="0"/>
        <w:jc w:val="both"/>
        <w:rPr>
          <w:rFonts w:ascii="Calibri" w:eastAsia="Times New Roman" w:hAnsi="Calibri" w:cs="Calibri"/>
          <w:color w:val="000000"/>
          <w:kern w:val="0"/>
          <w14:ligatures w14:val="none"/>
        </w:rPr>
      </w:pPr>
    </w:p>
    <w:p w14:paraId="7C105D9B" w14:textId="77777777" w:rsidR="009E0097" w:rsidRDefault="009E0097" w:rsidP="009E0097">
      <w:pPr>
        <w:spacing w:after="0"/>
        <w:jc w:val="both"/>
      </w:pPr>
      <w:r w:rsidRPr="00695339">
        <w:rPr>
          <w:noProof/>
        </w:rPr>
        <w:lastRenderedPageBreak/>
        <w:drawing>
          <wp:inline distT="0" distB="0" distL="0" distR="0" wp14:anchorId="0B5DC0FF" wp14:editId="26C1AB50">
            <wp:extent cx="3407434" cy="3782397"/>
            <wp:effectExtent l="0" t="0" r="2540" b="8890"/>
            <wp:docPr id="1635283652" name="Picture 163528365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283652" name="Picture 1" descr="A screenshot of a computer&#10;&#10;Description automatically generated"/>
                    <pic:cNvPicPr/>
                  </pic:nvPicPr>
                  <pic:blipFill>
                    <a:blip r:embed="rId179"/>
                    <a:stretch>
                      <a:fillRect/>
                    </a:stretch>
                  </pic:blipFill>
                  <pic:spPr>
                    <a:xfrm>
                      <a:off x="0" y="0"/>
                      <a:ext cx="3418135" cy="3794276"/>
                    </a:xfrm>
                    <a:prstGeom prst="rect">
                      <a:avLst/>
                    </a:prstGeom>
                  </pic:spPr>
                </pic:pic>
              </a:graphicData>
            </a:graphic>
          </wp:inline>
        </w:drawing>
      </w:r>
    </w:p>
    <w:p w14:paraId="1AE40C5B" w14:textId="77777777" w:rsidR="009E0097" w:rsidRDefault="009E0097" w:rsidP="009E0097">
      <w:pPr>
        <w:spacing w:after="0"/>
        <w:jc w:val="both"/>
      </w:pPr>
      <w:r>
        <w:t>Comment-</w:t>
      </w:r>
    </w:p>
    <w:p w14:paraId="39BABB14" w14:textId="77777777" w:rsidR="009E0097" w:rsidRDefault="009E0097" w:rsidP="009E0097">
      <w:pPr>
        <w:spacing w:after="0"/>
        <w:jc w:val="both"/>
      </w:pPr>
      <w:r>
        <w:t xml:space="preserve">Here the company FedEx notifying via press release about reducing the size of the workforce. Hence, we can categorize this event as </w:t>
      </w:r>
      <w:r w:rsidRPr="00AC2BF2">
        <w:t>Workforce Transition Updates</w:t>
      </w:r>
      <w:r>
        <w:t>.</w:t>
      </w:r>
    </w:p>
    <w:p w14:paraId="4BA7B4B3" w14:textId="77777777" w:rsidR="009E0097" w:rsidRDefault="009E0097" w:rsidP="009E0097">
      <w:pPr>
        <w:spacing w:after="0"/>
        <w:jc w:val="both"/>
      </w:pPr>
    </w:p>
    <w:p w14:paraId="7BCC06F9" w14:textId="77777777" w:rsidR="009E0097" w:rsidRDefault="009E0097" w:rsidP="009E0097">
      <w:pPr>
        <w:spacing w:after="0"/>
        <w:jc w:val="both"/>
      </w:pPr>
    </w:p>
    <w:p w14:paraId="5D347764" w14:textId="77777777" w:rsidR="009E0097" w:rsidRDefault="009E0097" w:rsidP="009E0097">
      <w:pPr>
        <w:spacing w:after="0"/>
        <w:jc w:val="both"/>
        <w:rPr>
          <w:rFonts w:ascii="Calibri" w:eastAsia="Times New Roman" w:hAnsi="Calibri" w:cs="Calibri"/>
          <w:color w:val="000000"/>
          <w:kern w:val="0"/>
          <w14:ligatures w14:val="none"/>
        </w:rPr>
      </w:pPr>
      <w:r w:rsidRPr="00205F43">
        <w:rPr>
          <w:rFonts w:ascii="Calibri" w:eastAsia="Times New Roman" w:hAnsi="Calibri" w:cs="Calibri"/>
          <w:color w:val="000000"/>
          <w:kern w:val="0"/>
          <w14:ligatures w14:val="none"/>
        </w:rPr>
        <w:t>Example-</w:t>
      </w:r>
      <w:r>
        <w:rPr>
          <w:rFonts w:ascii="Calibri" w:eastAsia="Times New Roman" w:hAnsi="Calibri" w:cs="Calibri"/>
          <w:color w:val="000000"/>
          <w:kern w:val="0"/>
          <w14:ligatures w14:val="none"/>
        </w:rPr>
        <w:t>2</w:t>
      </w:r>
    </w:p>
    <w:p w14:paraId="40D517C3" w14:textId="77777777" w:rsidR="009E0097" w:rsidRPr="00F649FF" w:rsidRDefault="009E0097" w:rsidP="009E0097">
      <w:pPr>
        <w:spacing w:after="0"/>
        <w:jc w:val="both"/>
        <w:rPr>
          <w:rFonts w:ascii="Calibri" w:eastAsia="Times New Roman" w:hAnsi="Calibri" w:cs="Calibri"/>
          <w:b/>
          <w:bCs/>
          <w:color w:val="000000"/>
          <w:kern w:val="0"/>
          <w14:ligatures w14:val="none"/>
        </w:rPr>
      </w:pPr>
      <w:r>
        <w:rPr>
          <w:rFonts w:ascii="Calibri" w:eastAsia="Times New Roman" w:hAnsi="Calibri" w:cs="Calibri"/>
          <w:color w:val="000000"/>
          <w:kern w:val="0"/>
          <w14:ligatures w14:val="none"/>
        </w:rPr>
        <w:t>Company Name-</w:t>
      </w:r>
      <w:r w:rsidRPr="001B3D71">
        <w:t xml:space="preserve"> </w:t>
      </w:r>
      <w:r>
        <w:t>Meta</w:t>
      </w:r>
    </w:p>
    <w:p w14:paraId="49FD64E9" w14:textId="77777777" w:rsidR="009E0097" w:rsidRDefault="009E0097" w:rsidP="009E0097">
      <w:pPr>
        <w:spacing w:after="0"/>
        <w:jc w:val="both"/>
        <w:rPr>
          <w:rFonts w:ascii="Calibri" w:eastAsia="Times New Roman" w:hAnsi="Calibri" w:cs="Calibri"/>
          <w:color w:val="000000"/>
          <w:kern w:val="0"/>
          <w14:ligatures w14:val="none"/>
        </w:rPr>
      </w:pPr>
      <w:r>
        <w:rPr>
          <w:rFonts w:ascii="Calibri" w:eastAsia="Times New Roman" w:hAnsi="Calibri" w:cs="Calibri"/>
          <w:color w:val="000000"/>
          <w:kern w:val="0"/>
          <w14:ligatures w14:val="none"/>
        </w:rPr>
        <w:t>Link-</w:t>
      </w:r>
    </w:p>
    <w:p w14:paraId="19152D04" w14:textId="77777777" w:rsidR="009E0097" w:rsidRDefault="009E0097" w:rsidP="009E0097">
      <w:pPr>
        <w:spacing w:after="0"/>
        <w:jc w:val="both"/>
        <w:rPr>
          <w:rStyle w:val="Hyperlink"/>
        </w:rPr>
      </w:pPr>
      <w:hyperlink r:id="rId180" w:history="1">
        <w:r w:rsidRPr="00CA4D75">
          <w:rPr>
            <w:rStyle w:val="Hyperlink"/>
          </w:rPr>
          <w:t>https://about.fb.com/news/2022/11/mark-zuckerberg-layoff-message-to-employees/</w:t>
        </w:r>
      </w:hyperlink>
    </w:p>
    <w:p w14:paraId="5C6CBB48" w14:textId="77777777" w:rsidR="009E0097" w:rsidRDefault="009E0097" w:rsidP="009E0097">
      <w:pPr>
        <w:spacing w:after="0"/>
        <w:jc w:val="both"/>
      </w:pPr>
    </w:p>
    <w:p w14:paraId="5259A846" w14:textId="77777777" w:rsidR="009E0097" w:rsidRDefault="009E0097" w:rsidP="009E0097">
      <w:pPr>
        <w:spacing w:after="0"/>
        <w:jc w:val="both"/>
      </w:pPr>
      <w:r w:rsidRPr="00213A2B">
        <w:rPr>
          <w:noProof/>
        </w:rPr>
        <w:drawing>
          <wp:inline distT="0" distB="0" distL="0" distR="0" wp14:anchorId="6ED5EA23" wp14:editId="1F8424E5">
            <wp:extent cx="3584477" cy="2722058"/>
            <wp:effectExtent l="0" t="0" r="0" b="2540"/>
            <wp:docPr id="1853366079" name="Picture 1853366079" descr="A screenshot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366079" name="Picture 1" descr="A screenshot of a message&#10;&#10;Description automatically generated"/>
                    <pic:cNvPicPr/>
                  </pic:nvPicPr>
                  <pic:blipFill>
                    <a:blip r:embed="rId181"/>
                    <a:stretch>
                      <a:fillRect/>
                    </a:stretch>
                  </pic:blipFill>
                  <pic:spPr>
                    <a:xfrm>
                      <a:off x="0" y="0"/>
                      <a:ext cx="3604283" cy="2737098"/>
                    </a:xfrm>
                    <a:prstGeom prst="rect">
                      <a:avLst/>
                    </a:prstGeom>
                  </pic:spPr>
                </pic:pic>
              </a:graphicData>
            </a:graphic>
          </wp:inline>
        </w:drawing>
      </w:r>
    </w:p>
    <w:p w14:paraId="54996D94" w14:textId="77777777" w:rsidR="009E0097" w:rsidRDefault="009E0097" w:rsidP="009E0097">
      <w:pPr>
        <w:spacing w:after="0"/>
        <w:jc w:val="both"/>
      </w:pPr>
    </w:p>
    <w:p w14:paraId="1D0DB30A" w14:textId="77777777" w:rsidR="009E0097" w:rsidRDefault="009E0097" w:rsidP="009E0097">
      <w:pPr>
        <w:spacing w:after="0"/>
        <w:jc w:val="both"/>
      </w:pPr>
      <w:r>
        <w:t>Comment-</w:t>
      </w:r>
    </w:p>
    <w:p w14:paraId="319A4C2B" w14:textId="77777777" w:rsidR="009E0097" w:rsidRDefault="009E0097" w:rsidP="009E0097">
      <w:pPr>
        <w:spacing w:after="0"/>
        <w:jc w:val="both"/>
      </w:pPr>
      <w:r>
        <w:t>Here, the company Meta announced a workforce reduction and hiring freeze through Q1 via press release. Hence, we can categorize this event as Workforce Management Updates.</w:t>
      </w:r>
    </w:p>
    <w:p w14:paraId="0768D6AE" w14:textId="77777777" w:rsidR="009E0097" w:rsidRDefault="009E0097" w:rsidP="009E0097">
      <w:pPr>
        <w:spacing w:after="0"/>
        <w:jc w:val="both"/>
      </w:pPr>
    </w:p>
    <w:p w14:paraId="5C008882" w14:textId="77777777" w:rsidR="009E0097" w:rsidRDefault="009E0097" w:rsidP="009E0097">
      <w:pPr>
        <w:spacing w:after="0"/>
        <w:jc w:val="both"/>
      </w:pPr>
    </w:p>
    <w:p w14:paraId="1B81BF04" w14:textId="77777777" w:rsidR="009E0097" w:rsidRDefault="009E0097" w:rsidP="009E0097">
      <w:pPr>
        <w:spacing w:after="0"/>
        <w:jc w:val="both"/>
      </w:pPr>
    </w:p>
    <w:p w14:paraId="5B89C37C" w14:textId="77777777" w:rsidR="009E0097" w:rsidRDefault="009E0097" w:rsidP="009E0097">
      <w:pPr>
        <w:spacing w:after="0"/>
        <w:jc w:val="both"/>
        <w:rPr>
          <w:b/>
          <w:bCs/>
        </w:rPr>
      </w:pPr>
      <w:r w:rsidRPr="004756EC">
        <w:rPr>
          <w:b/>
          <w:bCs/>
        </w:rPr>
        <w:t xml:space="preserve">Subcategory </w:t>
      </w:r>
      <w:r>
        <w:rPr>
          <w:b/>
          <w:bCs/>
        </w:rPr>
        <w:t>6</w:t>
      </w:r>
    </w:p>
    <w:p w14:paraId="4F1D4D61" w14:textId="1946FEE8" w:rsidR="009E0097" w:rsidRDefault="00E80D79" w:rsidP="00E80D79">
      <w:pPr>
        <w:pStyle w:val="Heading2"/>
      </w:pPr>
      <w:bookmarkStart w:id="57" w:name="_Toc187144931"/>
      <w:r>
        <w:t xml:space="preserve">12.6 </w:t>
      </w:r>
      <w:r w:rsidR="009E0097" w:rsidRPr="002F2FB8">
        <w:t>Financial Segment Restructuring</w:t>
      </w:r>
      <w:bookmarkEnd w:id="57"/>
    </w:p>
    <w:p w14:paraId="322E5A35" w14:textId="77777777" w:rsidR="009E0097" w:rsidRDefault="009E0097" w:rsidP="009E0097">
      <w:pPr>
        <w:pStyle w:val="ListParagraph"/>
        <w:spacing w:after="0"/>
        <w:ind w:left="405"/>
        <w:jc w:val="both"/>
      </w:pPr>
    </w:p>
    <w:p w14:paraId="3747602C" w14:textId="77777777" w:rsidR="009E0097" w:rsidRDefault="009E0097" w:rsidP="009E0097">
      <w:pPr>
        <w:spacing w:after="0"/>
        <w:jc w:val="both"/>
      </w:pPr>
      <w:r w:rsidRPr="00370FD1">
        <w:t>Definition-</w:t>
      </w:r>
    </w:p>
    <w:p w14:paraId="4841454F" w14:textId="77777777" w:rsidR="009E0097" w:rsidRPr="00E901AA" w:rsidRDefault="009E0097" w:rsidP="009E0097">
      <w:pPr>
        <w:spacing w:after="0"/>
        <w:jc w:val="both"/>
        <w:rPr>
          <w:rFonts w:ascii="Calibri" w:eastAsia="Times New Roman" w:hAnsi="Calibri" w:cs="Calibri"/>
          <w:color w:val="000000"/>
          <w:kern w:val="0"/>
          <w14:ligatures w14:val="none"/>
        </w:rPr>
      </w:pPr>
      <w:r w:rsidRPr="00E901AA">
        <w:rPr>
          <w:rFonts w:ascii="Calibri" w:eastAsia="Times New Roman" w:hAnsi="Calibri" w:cs="Calibri"/>
          <w:color w:val="000000"/>
          <w:kern w:val="0"/>
          <w14:ligatures w14:val="none"/>
        </w:rPr>
        <w:t>Announcements regarding changes in the financial structure of the organization, which involve reorganizing business segments for improved efficiency.</w:t>
      </w:r>
    </w:p>
    <w:p w14:paraId="0B0CD2ED" w14:textId="77777777" w:rsidR="009E0097" w:rsidRDefault="009E0097" w:rsidP="009E0097">
      <w:pPr>
        <w:spacing w:after="0"/>
        <w:jc w:val="both"/>
      </w:pPr>
    </w:p>
    <w:p w14:paraId="06047ECE" w14:textId="77777777" w:rsidR="009E0097" w:rsidRDefault="009E0097" w:rsidP="009E0097">
      <w:pPr>
        <w:spacing w:after="0"/>
        <w:jc w:val="both"/>
        <w:rPr>
          <w:rFonts w:ascii="Calibri" w:eastAsia="Times New Roman" w:hAnsi="Calibri" w:cs="Calibri"/>
          <w:color w:val="000000"/>
          <w:kern w:val="0"/>
          <w14:ligatures w14:val="none"/>
        </w:rPr>
      </w:pPr>
      <w:r w:rsidRPr="00205F43">
        <w:rPr>
          <w:rFonts w:ascii="Calibri" w:eastAsia="Times New Roman" w:hAnsi="Calibri" w:cs="Calibri"/>
          <w:color w:val="000000"/>
          <w:kern w:val="0"/>
          <w14:ligatures w14:val="none"/>
        </w:rPr>
        <w:t>Example-1</w:t>
      </w:r>
    </w:p>
    <w:p w14:paraId="75815ADB" w14:textId="77777777" w:rsidR="009E0097" w:rsidRPr="00F649FF" w:rsidRDefault="009E0097" w:rsidP="009E0097">
      <w:pPr>
        <w:spacing w:after="0"/>
        <w:jc w:val="both"/>
        <w:rPr>
          <w:rFonts w:ascii="Calibri" w:eastAsia="Times New Roman" w:hAnsi="Calibri" w:cs="Calibri"/>
          <w:b/>
          <w:bCs/>
          <w:color w:val="000000"/>
          <w:kern w:val="0"/>
          <w14:ligatures w14:val="none"/>
        </w:rPr>
      </w:pPr>
      <w:r>
        <w:rPr>
          <w:rFonts w:ascii="Calibri" w:eastAsia="Times New Roman" w:hAnsi="Calibri" w:cs="Calibri"/>
          <w:color w:val="000000"/>
          <w:kern w:val="0"/>
          <w14:ligatures w14:val="none"/>
        </w:rPr>
        <w:t>Company Name-</w:t>
      </w:r>
      <w:r w:rsidRPr="001B3D71">
        <w:t xml:space="preserve"> </w:t>
      </w:r>
      <w:r w:rsidRPr="00FB39E9">
        <w:rPr>
          <w:rFonts w:ascii="Calibri" w:eastAsia="Times New Roman" w:hAnsi="Calibri" w:cs="Calibri"/>
          <w:color w:val="000000"/>
          <w:kern w:val="0"/>
          <w14:ligatures w14:val="none"/>
        </w:rPr>
        <w:t>AptarGroup</w:t>
      </w:r>
    </w:p>
    <w:p w14:paraId="7E878255" w14:textId="77777777" w:rsidR="009E0097" w:rsidRDefault="009E0097" w:rsidP="009E0097">
      <w:pPr>
        <w:spacing w:after="0"/>
        <w:jc w:val="both"/>
        <w:rPr>
          <w:rFonts w:ascii="Calibri" w:eastAsia="Times New Roman" w:hAnsi="Calibri" w:cs="Calibri"/>
          <w:color w:val="000000"/>
          <w:kern w:val="0"/>
          <w14:ligatures w14:val="none"/>
        </w:rPr>
      </w:pPr>
      <w:r>
        <w:rPr>
          <w:rFonts w:ascii="Calibri" w:eastAsia="Times New Roman" w:hAnsi="Calibri" w:cs="Calibri"/>
          <w:color w:val="000000"/>
          <w:kern w:val="0"/>
          <w14:ligatures w14:val="none"/>
        </w:rPr>
        <w:t>Link-</w:t>
      </w:r>
    </w:p>
    <w:p w14:paraId="2FA003F8" w14:textId="77777777" w:rsidR="009E0097" w:rsidRDefault="009E0097" w:rsidP="009E0097">
      <w:pPr>
        <w:spacing w:after="0"/>
        <w:jc w:val="both"/>
        <w:rPr>
          <w:rStyle w:val="Hyperlink"/>
        </w:rPr>
      </w:pPr>
      <w:hyperlink r:id="rId182" w:history="1">
        <w:r>
          <w:rPr>
            <w:rStyle w:val="Hyperlink"/>
          </w:rPr>
          <w:t>Aptar Announces the Realignment of Two of its Business Reporting Segments | Aptar</w:t>
        </w:r>
      </w:hyperlink>
    </w:p>
    <w:p w14:paraId="28C51C22" w14:textId="77777777" w:rsidR="009E0097" w:rsidRDefault="009E0097" w:rsidP="009E0097">
      <w:pPr>
        <w:spacing w:after="0"/>
        <w:jc w:val="both"/>
      </w:pPr>
    </w:p>
    <w:p w14:paraId="2CD5126E" w14:textId="77777777" w:rsidR="009E0097" w:rsidRDefault="009E0097" w:rsidP="009E0097">
      <w:pPr>
        <w:spacing w:after="0"/>
        <w:jc w:val="both"/>
      </w:pPr>
      <w:r w:rsidRPr="00FE0DF2">
        <w:rPr>
          <w:noProof/>
        </w:rPr>
        <w:drawing>
          <wp:inline distT="0" distB="0" distL="0" distR="0" wp14:anchorId="2B88397D" wp14:editId="24123126">
            <wp:extent cx="4906497" cy="1971510"/>
            <wp:effectExtent l="0" t="0" r="0" b="0"/>
            <wp:docPr id="1812208787" name="Picture 181220878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208787" name="Picture 1" descr="A screenshot of a computer&#10;&#10;Description automatically generated"/>
                    <pic:cNvPicPr/>
                  </pic:nvPicPr>
                  <pic:blipFill>
                    <a:blip r:embed="rId183"/>
                    <a:stretch>
                      <a:fillRect/>
                    </a:stretch>
                  </pic:blipFill>
                  <pic:spPr>
                    <a:xfrm>
                      <a:off x="0" y="0"/>
                      <a:ext cx="4916994" cy="1975728"/>
                    </a:xfrm>
                    <a:prstGeom prst="rect">
                      <a:avLst/>
                    </a:prstGeom>
                  </pic:spPr>
                </pic:pic>
              </a:graphicData>
            </a:graphic>
          </wp:inline>
        </w:drawing>
      </w:r>
    </w:p>
    <w:p w14:paraId="0530C3C8" w14:textId="77777777" w:rsidR="009E0097" w:rsidRDefault="009E0097" w:rsidP="009E0097">
      <w:pPr>
        <w:spacing w:after="0"/>
        <w:jc w:val="both"/>
      </w:pPr>
    </w:p>
    <w:p w14:paraId="3AD37D83" w14:textId="77777777" w:rsidR="009E0097" w:rsidRDefault="009E0097" w:rsidP="009E0097">
      <w:pPr>
        <w:spacing w:after="0"/>
        <w:jc w:val="both"/>
      </w:pPr>
      <w:r>
        <w:t>Comment-</w:t>
      </w:r>
    </w:p>
    <w:p w14:paraId="5E82EAB9" w14:textId="77777777" w:rsidR="009E0097" w:rsidRDefault="009E0097" w:rsidP="009E0097">
      <w:pPr>
        <w:spacing w:after="0"/>
        <w:jc w:val="both"/>
      </w:pPr>
      <w:r w:rsidRPr="006528A9">
        <w:t xml:space="preserve">In the </w:t>
      </w:r>
      <w:r>
        <w:t>above</w:t>
      </w:r>
      <w:r w:rsidRPr="006528A9">
        <w:t xml:space="preserve"> snippet, we can see that the company is announcing they have realigned two of their business segments from January 1, 2023. Therefore, we can categorize this event as Business Segment Realignment.</w:t>
      </w:r>
    </w:p>
    <w:p w14:paraId="5F7396C5" w14:textId="77777777" w:rsidR="009E0097" w:rsidRDefault="009E0097" w:rsidP="009E0097">
      <w:pPr>
        <w:spacing w:after="0"/>
        <w:jc w:val="both"/>
      </w:pPr>
    </w:p>
    <w:p w14:paraId="706BDC0E" w14:textId="77777777" w:rsidR="009E0097" w:rsidRDefault="009E0097" w:rsidP="009E0097">
      <w:pPr>
        <w:spacing w:after="0"/>
        <w:jc w:val="both"/>
      </w:pPr>
    </w:p>
    <w:p w14:paraId="74E5F2C7" w14:textId="77777777" w:rsidR="009E0097" w:rsidRDefault="009E0097" w:rsidP="009E0097">
      <w:pPr>
        <w:spacing w:after="0"/>
        <w:jc w:val="both"/>
        <w:rPr>
          <w:rFonts w:ascii="Calibri" w:eastAsia="Times New Roman" w:hAnsi="Calibri" w:cs="Calibri"/>
          <w:color w:val="000000"/>
          <w:kern w:val="0"/>
          <w14:ligatures w14:val="none"/>
        </w:rPr>
      </w:pPr>
      <w:r w:rsidRPr="00205F43">
        <w:rPr>
          <w:rFonts w:ascii="Calibri" w:eastAsia="Times New Roman" w:hAnsi="Calibri" w:cs="Calibri"/>
          <w:color w:val="000000"/>
          <w:kern w:val="0"/>
          <w14:ligatures w14:val="none"/>
        </w:rPr>
        <w:t>Example-</w:t>
      </w:r>
      <w:r>
        <w:rPr>
          <w:rFonts w:ascii="Calibri" w:eastAsia="Times New Roman" w:hAnsi="Calibri" w:cs="Calibri"/>
          <w:color w:val="000000"/>
          <w:kern w:val="0"/>
          <w14:ligatures w14:val="none"/>
        </w:rPr>
        <w:t>2</w:t>
      </w:r>
    </w:p>
    <w:p w14:paraId="349FB980" w14:textId="77777777" w:rsidR="009E0097" w:rsidRDefault="009E0097" w:rsidP="009E0097">
      <w:pPr>
        <w:spacing w:after="0"/>
        <w:jc w:val="both"/>
      </w:pPr>
      <w:r>
        <w:rPr>
          <w:rFonts w:ascii="Calibri" w:eastAsia="Times New Roman" w:hAnsi="Calibri" w:cs="Calibri"/>
          <w:color w:val="000000"/>
          <w:kern w:val="0"/>
          <w14:ligatures w14:val="none"/>
        </w:rPr>
        <w:t>Company Name-</w:t>
      </w:r>
      <w:r w:rsidRPr="001B3D71">
        <w:t xml:space="preserve"> </w:t>
      </w:r>
      <w:r>
        <w:rPr>
          <w:color w:val="000000"/>
          <w:sz w:val="20"/>
          <w:szCs w:val="20"/>
          <w:shd w:val="clear" w:color="auto" w:fill="FFFFFF"/>
        </w:rPr>
        <w:t>HCA Healthcare</w:t>
      </w:r>
    </w:p>
    <w:p w14:paraId="6E9C2B0E" w14:textId="77777777" w:rsidR="009E0097" w:rsidRDefault="009E0097" w:rsidP="009E0097">
      <w:pPr>
        <w:spacing w:after="0"/>
        <w:jc w:val="both"/>
        <w:rPr>
          <w:rFonts w:ascii="Calibri" w:eastAsia="Times New Roman" w:hAnsi="Calibri" w:cs="Calibri"/>
          <w:color w:val="000000"/>
          <w:kern w:val="0"/>
          <w14:ligatures w14:val="none"/>
        </w:rPr>
      </w:pPr>
      <w:r>
        <w:rPr>
          <w:rFonts w:ascii="Calibri" w:eastAsia="Times New Roman" w:hAnsi="Calibri" w:cs="Calibri"/>
          <w:color w:val="000000"/>
          <w:kern w:val="0"/>
          <w14:ligatures w14:val="none"/>
        </w:rPr>
        <w:t>Link-</w:t>
      </w:r>
    </w:p>
    <w:p w14:paraId="782CA3D4" w14:textId="77777777" w:rsidR="009E0097" w:rsidRDefault="009E0097" w:rsidP="009E0097">
      <w:pPr>
        <w:spacing w:after="0"/>
        <w:jc w:val="both"/>
      </w:pPr>
      <w:hyperlink r:id="rId184" w:history="1">
        <w:r>
          <w:rPr>
            <w:rStyle w:val="Hyperlink"/>
          </w:rPr>
          <w:t>Inline Viewer: HCA Healthcare, Inc. 8-K 2023-05-26 (sec.gov)</w:t>
        </w:r>
      </w:hyperlink>
    </w:p>
    <w:p w14:paraId="63960402" w14:textId="77777777" w:rsidR="009E0097" w:rsidRDefault="009E0097" w:rsidP="009E0097">
      <w:pPr>
        <w:spacing w:after="0"/>
        <w:jc w:val="both"/>
      </w:pPr>
    </w:p>
    <w:p w14:paraId="0D24B4A5" w14:textId="77777777" w:rsidR="009E0097" w:rsidRDefault="009E0097" w:rsidP="009E0097">
      <w:pPr>
        <w:spacing w:after="0"/>
        <w:jc w:val="both"/>
      </w:pPr>
      <w:r w:rsidRPr="0044173F">
        <w:rPr>
          <w:noProof/>
        </w:rPr>
        <w:lastRenderedPageBreak/>
        <w:drawing>
          <wp:inline distT="0" distB="0" distL="0" distR="0" wp14:anchorId="68F4563E" wp14:editId="009D87C2">
            <wp:extent cx="5943600" cy="1297305"/>
            <wp:effectExtent l="0" t="0" r="0" b="0"/>
            <wp:docPr id="573215835" name="Picture 573215835"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215835" name="Picture 1" descr="A close-up of a text&#10;&#10;Description automatically generated"/>
                    <pic:cNvPicPr/>
                  </pic:nvPicPr>
                  <pic:blipFill>
                    <a:blip r:embed="rId185"/>
                    <a:stretch>
                      <a:fillRect/>
                    </a:stretch>
                  </pic:blipFill>
                  <pic:spPr>
                    <a:xfrm>
                      <a:off x="0" y="0"/>
                      <a:ext cx="5943600" cy="1297305"/>
                    </a:xfrm>
                    <a:prstGeom prst="rect">
                      <a:avLst/>
                    </a:prstGeom>
                  </pic:spPr>
                </pic:pic>
              </a:graphicData>
            </a:graphic>
          </wp:inline>
        </w:drawing>
      </w:r>
    </w:p>
    <w:p w14:paraId="5432D157" w14:textId="77777777" w:rsidR="009E0097" w:rsidRDefault="009E0097" w:rsidP="009E0097">
      <w:pPr>
        <w:spacing w:after="0"/>
        <w:jc w:val="both"/>
      </w:pPr>
    </w:p>
    <w:p w14:paraId="3C95E7AC" w14:textId="77777777" w:rsidR="009E0097" w:rsidRPr="0022654F" w:rsidRDefault="009E0097" w:rsidP="009E0097">
      <w:pPr>
        <w:spacing w:after="0"/>
        <w:jc w:val="both"/>
        <w:rPr>
          <w:rFonts w:ascii="Calibri" w:eastAsia="Times New Roman" w:hAnsi="Calibri" w:cs="Calibri"/>
          <w:color w:val="000000"/>
          <w:kern w:val="0"/>
          <w14:ligatures w14:val="none"/>
        </w:rPr>
      </w:pPr>
      <w:r>
        <w:t>Comment-</w:t>
      </w:r>
    </w:p>
    <w:p w14:paraId="5DE58EFE" w14:textId="77777777" w:rsidR="009E0097" w:rsidRDefault="009E0097" w:rsidP="009E0097">
      <w:pPr>
        <w:spacing w:after="0"/>
        <w:jc w:val="both"/>
      </w:pPr>
      <w:r w:rsidRPr="0022654F">
        <w:rPr>
          <w:rFonts w:ascii="Calibri" w:eastAsia="Times New Roman" w:hAnsi="Calibri" w:cs="Calibri"/>
          <w:color w:val="000000"/>
          <w:kern w:val="0"/>
          <w14:ligatures w14:val="none"/>
        </w:rPr>
        <w:t>Here the company HCA Healthcare restructured its operations from two to three geographic groups (National, American, and Atlantic) effective January 1, 2023</w:t>
      </w:r>
      <w:r>
        <w:rPr>
          <w:rFonts w:ascii="Calibri" w:eastAsia="Times New Roman" w:hAnsi="Calibri" w:cs="Calibri"/>
          <w:color w:val="000000"/>
          <w:kern w:val="0"/>
          <w14:ligatures w14:val="none"/>
        </w:rPr>
        <w:t xml:space="preserve">. Hence, we can categorize this event as </w:t>
      </w:r>
      <w:r w:rsidRPr="002F2FB8">
        <w:t>Financial Segment Restructuring</w:t>
      </w:r>
      <w:r>
        <w:t>.</w:t>
      </w:r>
    </w:p>
    <w:p w14:paraId="4AAB9A7D" w14:textId="77777777" w:rsidR="009E0097" w:rsidRDefault="009E0097" w:rsidP="009E0097">
      <w:pPr>
        <w:spacing w:after="0"/>
        <w:jc w:val="both"/>
      </w:pPr>
    </w:p>
    <w:p w14:paraId="34527CAF" w14:textId="77777777" w:rsidR="009E0097" w:rsidRDefault="009E0097" w:rsidP="009E0097">
      <w:pPr>
        <w:spacing w:after="0"/>
        <w:jc w:val="both"/>
        <w:rPr>
          <w:rFonts w:ascii="Calibri" w:eastAsia="Times New Roman" w:hAnsi="Calibri" w:cs="Calibri"/>
          <w:color w:val="000000"/>
          <w:kern w:val="0"/>
          <w14:ligatures w14:val="none"/>
        </w:rPr>
      </w:pPr>
    </w:p>
    <w:p w14:paraId="5B862628" w14:textId="77777777" w:rsidR="009E0097" w:rsidRDefault="009E0097" w:rsidP="009E0097">
      <w:pPr>
        <w:spacing w:after="0"/>
        <w:jc w:val="both"/>
        <w:rPr>
          <w:rFonts w:ascii="Calibri" w:eastAsia="Times New Roman" w:hAnsi="Calibri" w:cs="Calibri"/>
          <w:color w:val="000000"/>
          <w:kern w:val="0"/>
          <w14:ligatures w14:val="none"/>
        </w:rPr>
      </w:pPr>
    </w:p>
    <w:p w14:paraId="4472AB8A" w14:textId="77777777" w:rsidR="009E0097" w:rsidRPr="008E0D60" w:rsidRDefault="009E0097" w:rsidP="009E0097">
      <w:pPr>
        <w:spacing w:after="0"/>
        <w:jc w:val="both"/>
        <w:rPr>
          <w:b/>
          <w:bCs/>
          <w:sz w:val="24"/>
          <w:szCs w:val="24"/>
        </w:rPr>
      </w:pPr>
      <w:r w:rsidRPr="008E0D60">
        <w:rPr>
          <w:b/>
          <w:bCs/>
          <w:sz w:val="24"/>
          <w:szCs w:val="24"/>
        </w:rPr>
        <w:t>Subcategory 7</w:t>
      </w:r>
    </w:p>
    <w:p w14:paraId="7E2BB342" w14:textId="32C20093" w:rsidR="009E0097" w:rsidRPr="001B7237" w:rsidRDefault="00E80D79" w:rsidP="00E80D79">
      <w:pPr>
        <w:pStyle w:val="Heading2"/>
        <w:rPr>
          <w:rFonts w:eastAsia="Times New Roman"/>
        </w:rPr>
      </w:pPr>
      <w:bookmarkStart w:id="58" w:name="_Toc187144932"/>
      <w:r>
        <w:rPr>
          <w:rFonts w:eastAsia="Times New Roman"/>
        </w:rPr>
        <w:t xml:space="preserve">12.7 </w:t>
      </w:r>
      <w:r w:rsidR="009E0097" w:rsidRPr="001B7237">
        <w:rPr>
          <w:rFonts w:eastAsia="Times New Roman"/>
        </w:rPr>
        <w:t>Sales and Production Figures</w:t>
      </w:r>
      <w:bookmarkEnd w:id="58"/>
    </w:p>
    <w:p w14:paraId="6D88DAEB" w14:textId="77777777" w:rsidR="009E0097" w:rsidRDefault="009E0097" w:rsidP="009E0097">
      <w:pPr>
        <w:pStyle w:val="ListParagraph"/>
        <w:spacing w:after="0"/>
        <w:ind w:left="405"/>
        <w:jc w:val="both"/>
      </w:pPr>
    </w:p>
    <w:p w14:paraId="36435199" w14:textId="77777777" w:rsidR="009E0097" w:rsidRDefault="009E0097" w:rsidP="009E0097">
      <w:pPr>
        <w:spacing w:after="0"/>
        <w:jc w:val="both"/>
      </w:pPr>
      <w:r w:rsidRPr="00370FD1">
        <w:t>Definition-</w:t>
      </w:r>
    </w:p>
    <w:p w14:paraId="4F9E2788" w14:textId="77777777" w:rsidR="009E0097" w:rsidRDefault="009E0097" w:rsidP="009E0097">
      <w:pPr>
        <w:spacing w:after="0"/>
        <w:jc w:val="both"/>
        <w:rPr>
          <w:rFonts w:ascii="Calibri" w:eastAsia="Times New Roman" w:hAnsi="Calibri" w:cs="Calibri"/>
          <w:color w:val="000000"/>
          <w:kern w:val="0"/>
          <w14:ligatures w14:val="none"/>
        </w:rPr>
      </w:pPr>
      <w:r w:rsidRPr="00213B61">
        <w:rPr>
          <w:rFonts w:ascii="Calibri" w:eastAsia="Times New Roman" w:hAnsi="Calibri" w:cs="Calibri"/>
          <w:color w:val="000000"/>
          <w:kern w:val="0"/>
          <w14:ligatures w14:val="none"/>
        </w:rPr>
        <w:t>Reports on the company's sales and production performance, providing insights into its market presence and operational efficiency.</w:t>
      </w:r>
    </w:p>
    <w:p w14:paraId="015F7B28" w14:textId="77777777" w:rsidR="009E0097" w:rsidRDefault="009E0097" w:rsidP="009E0097">
      <w:pPr>
        <w:spacing w:after="0"/>
        <w:jc w:val="both"/>
        <w:rPr>
          <w:rFonts w:ascii="Calibri" w:eastAsia="Times New Roman" w:hAnsi="Calibri" w:cs="Calibri"/>
          <w:color w:val="000000"/>
          <w:kern w:val="0"/>
          <w14:ligatures w14:val="none"/>
        </w:rPr>
      </w:pPr>
    </w:p>
    <w:p w14:paraId="47044C7A" w14:textId="77777777" w:rsidR="009E0097" w:rsidRDefault="009E0097" w:rsidP="009E0097">
      <w:pPr>
        <w:spacing w:after="0"/>
        <w:jc w:val="both"/>
        <w:rPr>
          <w:rFonts w:ascii="Calibri" w:eastAsia="Times New Roman" w:hAnsi="Calibri" w:cs="Calibri"/>
          <w:color w:val="000000"/>
          <w:kern w:val="0"/>
          <w14:ligatures w14:val="none"/>
        </w:rPr>
      </w:pPr>
      <w:r w:rsidRPr="00205F43">
        <w:rPr>
          <w:rFonts w:ascii="Calibri" w:eastAsia="Times New Roman" w:hAnsi="Calibri" w:cs="Calibri"/>
          <w:color w:val="000000"/>
          <w:kern w:val="0"/>
          <w14:ligatures w14:val="none"/>
        </w:rPr>
        <w:t>Example-1</w:t>
      </w:r>
    </w:p>
    <w:p w14:paraId="0AF6BED7" w14:textId="77777777" w:rsidR="009E0097" w:rsidRPr="00F649FF" w:rsidRDefault="009E0097" w:rsidP="009E0097">
      <w:pPr>
        <w:tabs>
          <w:tab w:val="left" w:pos="2310"/>
        </w:tabs>
        <w:spacing w:after="0"/>
        <w:jc w:val="both"/>
        <w:rPr>
          <w:rFonts w:ascii="Calibri" w:eastAsia="Times New Roman" w:hAnsi="Calibri" w:cs="Calibri"/>
          <w:b/>
          <w:bCs/>
          <w:color w:val="000000"/>
          <w:kern w:val="0"/>
          <w14:ligatures w14:val="none"/>
        </w:rPr>
      </w:pPr>
      <w:r>
        <w:rPr>
          <w:rFonts w:ascii="Calibri" w:eastAsia="Times New Roman" w:hAnsi="Calibri" w:cs="Calibri"/>
          <w:color w:val="000000"/>
          <w:kern w:val="0"/>
          <w14:ligatures w14:val="none"/>
        </w:rPr>
        <w:t xml:space="preserve">Company Name- Rivian Automotive </w:t>
      </w:r>
    </w:p>
    <w:p w14:paraId="3703E6DE" w14:textId="77777777" w:rsidR="009E0097" w:rsidRDefault="009E0097" w:rsidP="009E0097">
      <w:pPr>
        <w:spacing w:after="0"/>
        <w:jc w:val="both"/>
        <w:rPr>
          <w:rFonts w:ascii="Calibri" w:eastAsia="Times New Roman" w:hAnsi="Calibri" w:cs="Calibri"/>
          <w:color w:val="000000"/>
          <w:kern w:val="0"/>
          <w14:ligatures w14:val="none"/>
        </w:rPr>
      </w:pPr>
      <w:r>
        <w:rPr>
          <w:rFonts w:ascii="Calibri" w:eastAsia="Times New Roman" w:hAnsi="Calibri" w:cs="Calibri"/>
          <w:color w:val="000000"/>
          <w:kern w:val="0"/>
          <w14:ligatures w14:val="none"/>
        </w:rPr>
        <w:t>Link-</w:t>
      </w:r>
    </w:p>
    <w:p w14:paraId="2BBCA54C" w14:textId="77777777" w:rsidR="009E0097" w:rsidRDefault="009E0097" w:rsidP="009E0097">
      <w:pPr>
        <w:spacing w:after="0"/>
        <w:jc w:val="both"/>
        <w:rPr>
          <w:rFonts w:ascii="Calibri" w:eastAsia="Times New Roman" w:hAnsi="Calibri" w:cs="Calibri"/>
          <w:color w:val="000000"/>
          <w:kern w:val="0"/>
          <w14:ligatures w14:val="none"/>
        </w:rPr>
      </w:pPr>
      <w:hyperlink r:id="rId186" w:history="1">
        <w:r w:rsidRPr="00CF5BF5">
          <w:rPr>
            <w:rStyle w:val="Hyperlink"/>
            <w:rFonts w:ascii="Calibri" w:eastAsia="Times New Roman" w:hAnsi="Calibri" w:cs="Calibri"/>
            <w:kern w:val="0"/>
            <w14:ligatures w14:val="none"/>
          </w:rPr>
          <w:t>https://www.businesswire.com/news/home/20240402535953/en/Rivian-Releases-Q1-Production-Figures-and-Sets-Date-for-First-Quarter-2024-Results</w:t>
        </w:r>
      </w:hyperlink>
    </w:p>
    <w:p w14:paraId="7F1E157E" w14:textId="77777777" w:rsidR="009E0097" w:rsidRDefault="009E0097" w:rsidP="009E0097">
      <w:pPr>
        <w:spacing w:after="0"/>
        <w:jc w:val="both"/>
        <w:rPr>
          <w:rFonts w:ascii="Calibri" w:eastAsia="Times New Roman" w:hAnsi="Calibri" w:cs="Calibri"/>
          <w:color w:val="000000"/>
          <w:kern w:val="0"/>
          <w14:ligatures w14:val="none"/>
        </w:rPr>
      </w:pPr>
    </w:p>
    <w:p w14:paraId="402B8E84" w14:textId="77777777" w:rsidR="009E0097" w:rsidRDefault="009E0097" w:rsidP="009E0097">
      <w:pPr>
        <w:spacing w:after="0"/>
        <w:jc w:val="both"/>
        <w:rPr>
          <w:b/>
          <w:bCs/>
        </w:rPr>
      </w:pPr>
      <w:r w:rsidRPr="002116C3">
        <w:rPr>
          <w:b/>
          <w:bCs/>
          <w:noProof/>
        </w:rPr>
        <w:drawing>
          <wp:inline distT="0" distB="0" distL="0" distR="0" wp14:anchorId="366DBAED" wp14:editId="2AA8D856">
            <wp:extent cx="5885313" cy="3105509"/>
            <wp:effectExtent l="0" t="0" r="1270" b="0"/>
            <wp:docPr id="849338061" name="Picture 849338061" descr="A yellow text on a white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338061" name="Picture 1" descr="A yellow text on a white paper&#10;&#10;Description automatically generated"/>
                    <pic:cNvPicPr/>
                  </pic:nvPicPr>
                  <pic:blipFill>
                    <a:blip r:embed="rId187"/>
                    <a:stretch>
                      <a:fillRect/>
                    </a:stretch>
                  </pic:blipFill>
                  <pic:spPr>
                    <a:xfrm>
                      <a:off x="0" y="0"/>
                      <a:ext cx="5911107" cy="3119120"/>
                    </a:xfrm>
                    <a:prstGeom prst="rect">
                      <a:avLst/>
                    </a:prstGeom>
                  </pic:spPr>
                </pic:pic>
              </a:graphicData>
            </a:graphic>
          </wp:inline>
        </w:drawing>
      </w:r>
    </w:p>
    <w:p w14:paraId="62072EA6" w14:textId="77777777" w:rsidR="009E0097" w:rsidRDefault="009E0097" w:rsidP="009E0097">
      <w:pPr>
        <w:spacing w:after="0"/>
        <w:jc w:val="both"/>
        <w:rPr>
          <w:b/>
          <w:bCs/>
        </w:rPr>
      </w:pPr>
    </w:p>
    <w:p w14:paraId="48958832" w14:textId="77777777" w:rsidR="009E0097" w:rsidRPr="009C23AB" w:rsidRDefault="009E0097" w:rsidP="009E0097">
      <w:pPr>
        <w:spacing w:after="0"/>
        <w:jc w:val="both"/>
      </w:pPr>
      <w:r w:rsidRPr="009C23AB">
        <w:lastRenderedPageBreak/>
        <w:t>Comment-</w:t>
      </w:r>
    </w:p>
    <w:p w14:paraId="2B96C39A" w14:textId="77777777" w:rsidR="009E0097" w:rsidRPr="009C23AB" w:rsidRDefault="009E0097" w:rsidP="009E0097">
      <w:pPr>
        <w:spacing w:after="0"/>
        <w:jc w:val="both"/>
      </w:pPr>
      <w:r w:rsidRPr="009C23AB">
        <w:t>Here in the above press release company is publishing their production figures for the quarter ending March 2024. Therefore, we can categorize this news as Sales and production figures.</w:t>
      </w:r>
    </w:p>
    <w:p w14:paraId="51DAB1D4" w14:textId="77777777" w:rsidR="009E0097" w:rsidRDefault="009E0097" w:rsidP="009E0097">
      <w:pPr>
        <w:spacing w:after="0"/>
        <w:jc w:val="both"/>
        <w:rPr>
          <w:b/>
          <w:bCs/>
        </w:rPr>
      </w:pPr>
    </w:p>
    <w:p w14:paraId="4DE4E569" w14:textId="77777777" w:rsidR="009E0097" w:rsidRDefault="009E0097" w:rsidP="009E0097">
      <w:pPr>
        <w:spacing w:after="0"/>
        <w:jc w:val="both"/>
        <w:rPr>
          <w:b/>
          <w:bCs/>
        </w:rPr>
      </w:pPr>
    </w:p>
    <w:p w14:paraId="6141CD5A" w14:textId="77777777" w:rsidR="009E0097" w:rsidRDefault="009E0097" w:rsidP="009E0097">
      <w:pPr>
        <w:spacing w:after="0"/>
        <w:jc w:val="both"/>
        <w:rPr>
          <w:rFonts w:ascii="Calibri" w:eastAsia="Times New Roman" w:hAnsi="Calibri" w:cs="Calibri"/>
          <w:color w:val="000000"/>
          <w:kern w:val="0"/>
          <w14:ligatures w14:val="none"/>
        </w:rPr>
      </w:pPr>
      <w:r w:rsidRPr="00205F43">
        <w:rPr>
          <w:rFonts w:ascii="Calibri" w:eastAsia="Times New Roman" w:hAnsi="Calibri" w:cs="Calibri"/>
          <w:color w:val="000000"/>
          <w:kern w:val="0"/>
          <w14:ligatures w14:val="none"/>
        </w:rPr>
        <w:t>Example-</w:t>
      </w:r>
      <w:r>
        <w:rPr>
          <w:rFonts w:ascii="Calibri" w:eastAsia="Times New Roman" w:hAnsi="Calibri" w:cs="Calibri"/>
          <w:color w:val="000000"/>
          <w:kern w:val="0"/>
          <w14:ligatures w14:val="none"/>
        </w:rPr>
        <w:t>2</w:t>
      </w:r>
    </w:p>
    <w:p w14:paraId="346FD83A" w14:textId="77777777" w:rsidR="009E0097" w:rsidRPr="00F649FF" w:rsidRDefault="009E0097" w:rsidP="009E0097">
      <w:pPr>
        <w:tabs>
          <w:tab w:val="left" w:pos="2310"/>
        </w:tabs>
        <w:spacing w:after="0"/>
        <w:jc w:val="both"/>
        <w:rPr>
          <w:rFonts w:ascii="Calibri" w:eastAsia="Times New Roman" w:hAnsi="Calibri" w:cs="Calibri"/>
          <w:b/>
          <w:bCs/>
          <w:color w:val="000000"/>
          <w:kern w:val="0"/>
          <w14:ligatures w14:val="none"/>
        </w:rPr>
      </w:pPr>
      <w:r>
        <w:rPr>
          <w:rFonts w:ascii="Calibri" w:eastAsia="Times New Roman" w:hAnsi="Calibri" w:cs="Calibri"/>
          <w:color w:val="000000"/>
          <w:kern w:val="0"/>
          <w14:ligatures w14:val="none"/>
        </w:rPr>
        <w:t>Company Name- Fisker</w:t>
      </w:r>
    </w:p>
    <w:p w14:paraId="41C6FD71" w14:textId="77777777" w:rsidR="009E0097" w:rsidRDefault="009E0097" w:rsidP="009E0097">
      <w:pPr>
        <w:spacing w:after="0"/>
        <w:jc w:val="both"/>
        <w:rPr>
          <w:rFonts w:ascii="Calibri" w:eastAsia="Times New Roman" w:hAnsi="Calibri" w:cs="Calibri"/>
          <w:color w:val="000000"/>
          <w:kern w:val="0"/>
          <w14:ligatures w14:val="none"/>
        </w:rPr>
      </w:pPr>
      <w:r>
        <w:rPr>
          <w:rFonts w:ascii="Calibri" w:eastAsia="Times New Roman" w:hAnsi="Calibri" w:cs="Calibri"/>
          <w:color w:val="000000"/>
          <w:kern w:val="0"/>
          <w14:ligatures w14:val="none"/>
        </w:rPr>
        <w:t>Link-</w:t>
      </w:r>
    </w:p>
    <w:p w14:paraId="09F59FC3" w14:textId="77777777" w:rsidR="009E0097" w:rsidRDefault="009E0097" w:rsidP="009E0097">
      <w:pPr>
        <w:spacing w:after="0"/>
        <w:jc w:val="both"/>
        <w:rPr>
          <w:rFonts w:ascii="Calibri" w:eastAsia="Times New Roman" w:hAnsi="Calibri" w:cs="Calibri"/>
          <w:color w:val="000000"/>
          <w:kern w:val="0"/>
          <w14:ligatures w14:val="none"/>
        </w:rPr>
      </w:pPr>
      <w:hyperlink r:id="rId188" w:history="1">
        <w:r w:rsidRPr="00CF5BF5">
          <w:rPr>
            <w:rStyle w:val="Hyperlink"/>
            <w:rFonts w:ascii="Calibri" w:eastAsia="Times New Roman" w:hAnsi="Calibri" w:cs="Calibri"/>
            <w:kern w:val="0"/>
            <w14:ligatures w14:val="none"/>
          </w:rPr>
          <w:t>https://www.businesswire.com/news/home/20230707642038/en/Fisker-Reports-Q2-2023-Production-Figures-and-Announces-Second-Quarter-2023-Results-Date</w:t>
        </w:r>
      </w:hyperlink>
    </w:p>
    <w:p w14:paraId="2EFEA8CC" w14:textId="77777777" w:rsidR="009E0097" w:rsidRDefault="009E0097" w:rsidP="009E0097">
      <w:pPr>
        <w:spacing w:after="0"/>
        <w:jc w:val="both"/>
        <w:rPr>
          <w:rFonts w:ascii="Calibri" w:eastAsia="Times New Roman" w:hAnsi="Calibri" w:cs="Calibri"/>
          <w:color w:val="000000"/>
          <w:kern w:val="0"/>
          <w14:ligatures w14:val="none"/>
        </w:rPr>
      </w:pPr>
    </w:p>
    <w:p w14:paraId="7A9E7359" w14:textId="77777777" w:rsidR="009E0097" w:rsidRDefault="009E0097" w:rsidP="009E0097">
      <w:pPr>
        <w:spacing w:after="0"/>
        <w:jc w:val="both"/>
        <w:rPr>
          <w:b/>
          <w:bCs/>
        </w:rPr>
      </w:pPr>
      <w:r w:rsidRPr="003D7F1F">
        <w:rPr>
          <w:b/>
          <w:bCs/>
          <w:noProof/>
        </w:rPr>
        <w:drawing>
          <wp:inline distT="0" distB="0" distL="0" distR="0" wp14:anchorId="2A803010" wp14:editId="12C0A0F8">
            <wp:extent cx="5140311" cy="3543300"/>
            <wp:effectExtent l="0" t="0" r="3810" b="0"/>
            <wp:docPr id="1890732728" name="Picture 18907327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732728" name="Picture 1" descr="A screenshot of a computer&#10;&#10;Description automatically generated"/>
                    <pic:cNvPicPr/>
                  </pic:nvPicPr>
                  <pic:blipFill>
                    <a:blip r:embed="rId189"/>
                    <a:stretch>
                      <a:fillRect/>
                    </a:stretch>
                  </pic:blipFill>
                  <pic:spPr>
                    <a:xfrm>
                      <a:off x="0" y="0"/>
                      <a:ext cx="5142094" cy="3544529"/>
                    </a:xfrm>
                    <a:prstGeom prst="rect">
                      <a:avLst/>
                    </a:prstGeom>
                  </pic:spPr>
                </pic:pic>
              </a:graphicData>
            </a:graphic>
          </wp:inline>
        </w:drawing>
      </w:r>
    </w:p>
    <w:p w14:paraId="2BBC03FC" w14:textId="77777777" w:rsidR="009E0097" w:rsidRDefault="009E0097" w:rsidP="009E0097">
      <w:pPr>
        <w:spacing w:after="0"/>
        <w:jc w:val="both"/>
        <w:rPr>
          <w:b/>
          <w:bCs/>
        </w:rPr>
      </w:pPr>
    </w:p>
    <w:p w14:paraId="66F1AEB0" w14:textId="77777777" w:rsidR="009E0097" w:rsidRPr="009C23AB" w:rsidRDefault="009E0097" w:rsidP="009E0097">
      <w:pPr>
        <w:spacing w:after="0"/>
        <w:jc w:val="both"/>
      </w:pPr>
      <w:r w:rsidRPr="009C23AB">
        <w:t>Comment-</w:t>
      </w:r>
    </w:p>
    <w:p w14:paraId="60C79577" w14:textId="77777777" w:rsidR="009E0097" w:rsidRPr="009C23AB" w:rsidRDefault="009E0097" w:rsidP="009E0097">
      <w:pPr>
        <w:spacing w:after="0"/>
        <w:jc w:val="both"/>
      </w:pPr>
      <w:r w:rsidRPr="009C23AB">
        <w:t xml:space="preserve">Here in the above press release </w:t>
      </w:r>
      <w:r>
        <w:t>Fisker</w:t>
      </w:r>
      <w:r w:rsidRPr="009C23AB">
        <w:t xml:space="preserve"> is publishing their production </w:t>
      </w:r>
      <w:r>
        <w:t>Volume</w:t>
      </w:r>
      <w:r w:rsidRPr="009C23AB">
        <w:t xml:space="preserve"> for the </w:t>
      </w:r>
      <w:r>
        <w:t>Q2 2023</w:t>
      </w:r>
      <w:r w:rsidRPr="009C23AB">
        <w:t>. Therefore, we can categorize this news as Sales and production figures.</w:t>
      </w:r>
    </w:p>
    <w:p w14:paraId="63BDD5E9" w14:textId="77777777" w:rsidR="009E0097" w:rsidRDefault="009E0097" w:rsidP="009E0097">
      <w:pPr>
        <w:spacing w:after="0"/>
        <w:jc w:val="both"/>
        <w:rPr>
          <w:b/>
          <w:bCs/>
        </w:rPr>
      </w:pPr>
    </w:p>
    <w:p w14:paraId="04C44A21" w14:textId="77777777" w:rsidR="009E0097" w:rsidRDefault="009E0097" w:rsidP="009E0097">
      <w:pPr>
        <w:spacing w:after="0"/>
        <w:jc w:val="both"/>
        <w:rPr>
          <w:b/>
          <w:bCs/>
        </w:rPr>
      </w:pPr>
    </w:p>
    <w:p w14:paraId="795C787A" w14:textId="77777777" w:rsidR="009E0097" w:rsidRDefault="009E0097" w:rsidP="009E0097">
      <w:pPr>
        <w:spacing w:after="0"/>
        <w:jc w:val="both"/>
        <w:rPr>
          <w:b/>
          <w:bCs/>
        </w:rPr>
      </w:pPr>
    </w:p>
    <w:p w14:paraId="6B86CBC4" w14:textId="77777777" w:rsidR="009E0097" w:rsidRPr="008E0D60" w:rsidRDefault="009E0097" w:rsidP="009E0097">
      <w:pPr>
        <w:spacing w:after="0"/>
        <w:jc w:val="both"/>
        <w:rPr>
          <w:b/>
          <w:bCs/>
          <w:sz w:val="24"/>
          <w:szCs w:val="24"/>
        </w:rPr>
      </w:pPr>
      <w:r w:rsidRPr="008E0D60">
        <w:rPr>
          <w:b/>
          <w:bCs/>
          <w:sz w:val="24"/>
          <w:szCs w:val="24"/>
        </w:rPr>
        <w:t>Subcategory 8</w:t>
      </w:r>
    </w:p>
    <w:p w14:paraId="2D440A53" w14:textId="46C28DEE" w:rsidR="009E0097" w:rsidRPr="001B7237" w:rsidRDefault="00E80D79" w:rsidP="00E80D79">
      <w:pPr>
        <w:pStyle w:val="Heading2"/>
        <w:rPr>
          <w:rFonts w:eastAsia="Times New Roman"/>
        </w:rPr>
      </w:pPr>
      <w:bookmarkStart w:id="59" w:name="_Toc187144933"/>
      <w:r>
        <w:rPr>
          <w:rFonts w:eastAsia="Times New Roman"/>
        </w:rPr>
        <w:t xml:space="preserve">12.8 </w:t>
      </w:r>
      <w:r w:rsidR="009E0097">
        <w:rPr>
          <w:rFonts w:eastAsia="Times New Roman"/>
        </w:rPr>
        <w:t>Orders and contracts</w:t>
      </w:r>
      <w:bookmarkEnd w:id="59"/>
    </w:p>
    <w:p w14:paraId="264CF030" w14:textId="77777777" w:rsidR="009E0097" w:rsidRDefault="009E0097" w:rsidP="009E0097">
      <w:pPr>
        <w:pStyle w:val="ListParagraph"/>
        <w:spacing w:after="0"/>
        <w:ind w:left="405"/>
        <w:jc w:val="both"/>
      </w:pPr>
    </w:p>
    <w:p w14:paraId="70A739B3" w14:textId="77777777" w:rsidR="009E0097" w:rsidRDefault="009E0097" w:rsidP="009E0097">
      <w:pPr>
        <w:spacing w:after="0"/>
        <w:jc w:val="both"/>
      </w:pPr>
      <w:r w:rsidRPr="00370FD1">
        <w:t>Definition-</w:t>
      </w:r>
    </w:p>
    <w:p w14:paraId="5A5D872E" w14:textId="77777777" w:rsidR="009E0097" w:rsidRDefault="009E0097" w:rsidP="009E0097">
      <w:pPr>
        <w:spacing w:after="0"/>
        <w:jc w:val="both"/>
        <w:rPr>
          <w:rFonts w:ascii="Calibri" w:eastAsia="Times New Roman" w:hAnsi="Calibri" w:cs="Calibri"/>
          <w:color w:val="000000"/>
          <w:kern w:val="0"/>
          <w14:ligatures w14:val="none"/>
        </w:rPr>
      </w:pPr>
      <w:r w:rsidRPr="00341402">
        <w:rPr>
          <w:rFonts w:ascii="Calibri" w:eastAsia="Times New Roman" w:hAnsi="Calibri" w:cs="Calibri"/>
          <w:color w:val="000000"/>
          <w:kern w:val="0"/>
          <w14:ligatures w14:val="none"/>
        </w:rPr>
        <w:t>Information about new orders secured or contracts signed, reflecting the organization's success in business development and client relations.</w:t>
      </w:r>
    </w:p>
    <w:p w14:paraId="5117D2FD" w14:textId="77777777" w:rsidR="009E0097" w:rsidRDefault="009E0097" w:rsidP="009E0097">
      <w:pPr>
        <w:spacing w:after="0"/>
        <w:jc w:val="both"/>
        <w:rPr>
          <w:rFonts w:ascii="Calibri" w:eastAsia="Times New Roman" w:hAnsi="Calibri" w:cs="Calibri"/>
          <w:color w:val="000000"/>
          <w:kern w:val="0"/>
          <w14:ligatures w14:val="none"/>
        </w:rPr>
      </w:pPr>
    </w:p>
    <w:p w14:paraId="1A06279A" w14:textId="77777777" w:rsidR="009E0097" w:rsidRDefault="009E0097" w:rsidP="009E0097">
      <w:pPr>
        <w:spacing w:after="0"/>
        <w:jc w:val="both"/>
        <w:rPr>
          <w:rFonts w:ascii="Calibri" w:eastAsia="Times New Roman" w:hAnsi="Calibri" w:cs="Calibri"/>
          <w:color w:val="000000"/>
          <w:kern w:val="0"/>
          <w14:ligatures w14:val="none"/>
        </w:rPr>
      </w:pPr>
      <w:r w:rsidRPr="00205F43">
        <w:rPr>
          <w:rFonts w:ascii="Calibri" w:eastAsia="Times New Roman" w:hAnsi="Calibri" w:cs="Calibri"/>
          <w:color w:val="000000"/>
          <w:kern w:val="0"/>
          <w14:ligatures w14:val="none"/>
        </w:rPr>
        <w:t>Example-1</w:t>
      </w:r>
    </w:p>
    <w:p w14:paraId="792A03CD" w14:textId="77777777" w:rsidR="009E0097" w:rsidRPr="00F649FF" w:rsidRDefault="009E0097" w:rsidP="009E0097">
      <w:pPr>
        <w:spacing w:after="0"/>
        <w:jc w:val="both"/>
        <w:rPr>
          <w:rFonts w:ascii="Calibri" w:eastAsia="Times New Roman" w:hAnsi="Calibri" w:cs="Calibri"/>
          <w:b/>
          <w:bCs/>
          <w:color w:val="000000"/>
          <w:kern w:val="0"/>
          <w14:ligatures w14:val="none"/>
        </w:rPr>
      </w:pPr>
      <w:r>
        <w:rPr>
          <w:rFonts w:ascii="Calibri" w:eastAsia="Times New Roman" w:hAnsi="Calibri" w:cs="Calibri"/>
          <w:color w:val="000000"/>
          <w:kern w:val="0"/>
          <w14:ligatures w14:val="none"/>
        </w:rPr>
        <w:t>Company Name-</w:t>
      </w:r>
      <w:r w:rsidRPr="0091182C">
        <w:rPr>
          <w:rFonts w:ascii="Helvetica" w:hAnsi="Helvetica" w:cs="Helvetica"/>
          <w:color w:val="444444"/>
          <w:sz w:val="21"/>
          <w:szCs w:val="21"/>
          <w:shd w:val="clear" w:color="auto" w:fill="FEFEFE"/>
        </w:rPr>
        <w:t xml:space="preserve"> </w:t>
      </w:r>
      <w:r>
        <w:rPr>
          <w:rFonts w:ascii="Helvetica" w:hAnsi="Helvetica" w:cs="Helvetica"/>
          <w:color w:val="444444"/>
          <w:sz w:val="21"/>
          <w:szCs w:val="21"/>
          <w:shd w:val="clear" w:color="auto" w:fill="FEFEFE"/>
        </w:rPr>
        <w:t>CACI International Inc </w:t>
      </w:r>
    </w:p>
    <w:p w14:paraId="5BE0CCE7" w14:textId="77777777" w:rsidR="009E0097" w:rsidRDefault="009E0097" w:rsidP="009E0097">
      <w:pPr>
        <w:spacing w:after="0"/>
        <w:jc w:val="both"/>
        <w:rPr>
          <w:rFonts w:ascii="Calibri" w:eastAsia="Times New Roman" w:hAnsi="Calibri" w:cs="Calibri"/>
          <w:color w:val="000000"/>
          <w:kern w:val="0"/>
          <w14:ligatures w14:val="none"/>
        </w:rPr>
      </w:pPr>
      <w:r>
        <w:rPr>
          <w:rFonts w:ascii="Calibri" w:eastAsia="Times New Roman" w:hAnsi="Calibri" w:cs="Calibri"/>
          <w:color w:val="000000"/>
          <w:kern w:val="0"/>
          <w14:ligatures w14:val="none"/>
        </w:rPr>
        <w:lastRenderedPageBreak/>
        <w:t>Link-</w:t>
      </w:r>
    </w:p>
    <w:p w14:paraId="5A219674" w14:textId="77777777" w:rsidR="009E0097" w:rsidRDefault="009E0097" w:rsidP="009E0097">
      <w:pPr>
        <w:spacing w:after="0"/>
        <w:jc w:val="both"/>
        <w:rPr>
          <w:rFonts w:ascii="Calibri" w:eastAsia="Times New Roman" w:hAnsi="Calibri" w:cs="Calibri"/>
          <w:color w:val="000000"/>
          <w:kern w:val="0"/>
          <w14:ligatures w14:val="none"/>
        </w:rPr>
      </w:pPr>
      <w:hyperlink r:id="rId190" w:history="1">
        <w:r w:rsidRPr="00CF5BF5">
          <w:rPr>
            <w:rStyle w:val="Hyperlink"/>
            <w:rFonts w:ascii="Calibri" w:eastAsia="Times New Roman" w:hAnsi="Calibri" w:cs="Calibri"/>
            <w:kern w:val="0"/>
            <w14:ligatures w14:val="none"/>
          </w:rPr>
          <w:t>https://www.businesswire.com/news/home/20240320472310/en/CACI-Secures-239-Million-Task-Order-for-U.S.-Army-Unified-Network-Modernization</w:t>
        </w:r>
      </w:hyperlink>
    </w:p>
    <w:p w14:paraId="5595C67E" w14:textId="77777777" w:rsidR="009E0097" w:rsidRDefault="009E0097" w:rsidP="009E0097">
      <w:pPr>
        <w:spacing w:after="0"/>
        <w:jc w:val="both"/>
        <w:rPr>
          <w:rFonts w:ascii="Calibri" w:eastAsia="Times New Roman" w:hAnsi="Calibri" w:cs="Calibri"/>
          <w:color w:val="000000"/>
          <w:kern w:val="0"/>
          <w14:ligatures w14:val="none"/>
        </w:rPr>
      </w:pPr>
    </w:p>
    <w:p w14:paraId="6DECAE41" w14:textId="77777777" w:rsidR="009E0097" w:rsidRDefault="009E0097" w:rsidP="009E0097">
      <w:pPr>
        <w:spacing w:after="0"/>
        <w:jc w:val="both"/>
        <w:rPr>
          <w:rFonts w:ascii="Calibri" w:eastAsia="Times New Roman" w:hAnsi="Calibri" w:cs="Calibri"/>
          <w:color w:val="000000"/>
          <w:kern w:val="0"/>
          <w14:ligatures w14:val="none"/>
        </w:rPr>
      </w:pPr>
      <w:r w:rsidRPr="00DE3064">
        <w:rPr>
          <w:rFonts w:ascii="Calibri" w:eastAsia="Times New Roman" w:hAnsi="Calibri" w:cs="Calibri"/>
          <w:noProof/>
          <w:color w:val="000000"/>
          <w:kern w:val="0"/>
          <w14:ligatures w14:val="none"/>
        </w:rPr>
        <w:drawing>
          <wp:inline distT="0" distB="0" distL="0" distR="0" wp14:anchorId="02EC04B1" wp14:editId="337CAF6D">
            <wp:extent cx="5943600" cy="3391535"/>
            <wp:effectExtent l="0" t="0" r="0" b="0"/>
            <wp:docPr id="96167544" name="Picture 9616754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67544" name="Picture 1" descr="A screenshot of a computer&#10;&#10;Description automatically generated"/>
                    <pic:cNvPicPr/>
                  </pic:nvPicPr>
                  <pic:blipFill>
                    <a:blip r:embed="rId191"/>
                    <a:stretch>
                      <a:fillRect/>
                    </a:stretch>
                  </pic:blipFill>
                  <pic:spPr>
                    <a:xfrm>
                      <a:off x="0" y="0"/>
                      <a:ext cx="5943600" cy="3391535"/>
                    </a:xfrm>
                    <a:prstGeom prst="rect">
                      <a:avLst/>
                    </a:prstGeom>
                  </pic:spPr>
                </pic:pic>
              </a:graphicData>
            </a:graphic>
          </wp:inline>
        </w:drawing>
      </w:r>
    </w:p>
    <w:p w14:paraId="2BE5F5B1" w14:textId="77777777" w:rsidR="009E0097" w:rsidRDefault="009E0097" w:rsidP="009E0097">
      <w:pPr>
        <w:spacing w:after="0"/>
        <w:jc w:val="both"/>
        <w:rPr>
          <w:rFonts w:ascii="Calibri" w:eastAsia="Times New Roman" w:hAnsi="Calibri" w:cs="Calibri"/>
          <w:color w:val="000000"/>
          <w:kern w:val="0"/>
          <w14:ligatures w14:val="none"/>
        </w:rPr>
      </w:pPr>
    </w:p>
    <w:p w14:paraId="300F475E" w14:textId="77777777" w:rsidR="009E0097" w:rsidRPr="009C23AB" w:rsidRDefault="009E0097" w:rsidP="009E0097">
      <w:pPr>
        <w:spacing w:after="0"/>
        <w:jc w:val="both"/>
      </w:pPr>
      <w:r w:rsidRPr="009C23AB">
        <w:t>Comment-</w:t>
      </w:r>
    </w:p>
    <w:p w14:paraId="5531A03D" w14:textId="77777777" w:rsidR="009E0097" w:rsidRPr="009C23AB" w:rsidRDefault="009E0097" w:rsidP="009E0097">
      <w:pPr>
        <w:spacing w:after="0"/>
        <w:jc w:val="both"/>
      </w:pPr>
      <w:r w:rsidRPr="009C23AB">
        <w:t>Her</w:t>
      </w:r>
      <w:r>
        <w:t>e</w:t>
      </w:r>
      <w:r w:rsidRPr="009C23AB">
        <w:t xml:space="preserve"> the </w:t>
      </w:r>
      <w:r>
        <w:t xml:space="preserve">company is announcing that they have secured a task order for US Army with one year base period. </w:t>
      </w:r>
      <w:r w:rsidRPr="009C23AB">
        <w:t xml:space="preserve">Therefore, we can categorize this news as </w:t>
      </w:r>
      <w:r>
        <w:t>Orders and contract</w:t>
      </w:r>
      <w:r w:rsidRPr="009C23AB">
        <w:t>.</w:t>
      </w:r>
    </w:p>
    <w:p w14:paraId="6BDD1BC0" w14:textId="77777777" w:rsidR="009E0097" w:rsidRDefault="009E0097" w:rsidP="009E0097">
      <w:pPr>
        <w:spacing w:after="0"/>
        <w:jc w:val="both"/>
        <w:rPr>
          <w:rFonts w:ascii="Calibri" w:eastAsia="Times New Roman" w:hAnsi="Calibri" w:cs="Calibri"/>
          <w:color w:val="000000"/>
          <w:kern w:val="0"/>
          <w14:ligatures w14:val="none"/>
        </w:rPr>
      </w:pPr>
    </w:p>
    <w:p w14:paraId="1C7E7B8E" w14:textId="77777777" w:rsidR="009E0097" w:rsidRDefault="009E0097" w:rsidP="009E0097">
      <w:pPr>
        <w:spacing w:after="0"/>
        <w:jc w:val="both"/>
        <w:rPr>
          <w:rFonts w:ascii="Calibri" w:eastAsia="Times New Roman" w:hAnsi="Calibri" w:cs="Calibri"/>
          <w:color w:val="000000"/>
          <w:kern w:val="0"/>
          <w14:ligatures w14:val="none"/>
        </w:rPr>
      </w:pPr>
    </w:p>
    <w:p w14:paraId="3B56B228" w14:textId="77777777" w:rsidR="009E0097" w:rsidRDefault="009E0097" w:rsidP="009E0097">
      <w:pPr>
        <w:spacing w:after="0"/>
        <w:jc w:val="both"/>
        <w:rPr>
          <w:rFonts w:ascii="Calibri" w:eastAsia="Times New Roman" w:hAnsi="Calibri" w:cs="Calibri"/>
          <w:color w:val="000000"/>
          <w:kern w:val="0"/>
          <w14:ligatures w14:val="none"/>
        </w:rPr>
      </w:pPr>
      <w:r w:rsidRPr="00205F43">
        <w:rPr>
          <w:rFonts w:ascii="Calibri" w:eastAsia="Times New Roman" w:hAnsi="Calibri" w:cs="Calibri"/>
          <w:color w:val="000000"/>
          <w:kern w:val="0"/>
          <w14:ligatures w14:val="none"/>
        </w:rPr>
        <w:t>Example-</w:t>
      </w:r>
      <w:r>
        <w:rPr>
          <w:rFonts w:ascii="Calibri" w:eastAsia="Times New Roman" w:hAnsi="Calibri" w:cs="Calibri"/>
          <w:color w:val="000000"/>
          <w:kern w:val="0"/>
          <w14:ligatures w14:val="none"/>
        </w:rPr>
        <w:t>2</w:t>
      </w:r>
    </w:p>
    <w:p w14:paraId="07FD6B85" w14:textId="77777777" w:rsidR="009E0097" w:rsidRPr="00F649FF" w:rsidRDefault="009E0097" w:rsidP="009E0097">
      <w:pPr>
        <w:spacing w:after="0"/>
        <w:jc w:val="both"/>
        <w:rPr>
          <w:rFonts w:ascii="Calibri" w:eastAsia="Times New Roman" w:hAnsi="Calibri" w:cs="Calibri"/>
          <w:b/>
          <w:bCs/>
          <w:color w:val="000000"/>
          <w:kern w:val="0"/>
          <w14:ligatures w14:val="none"/>
        </w:rPr>
      </w:pPr>
      <w:r>
        <w:rPr>
          <w:rFonts w:ascii="Calibri" w:eastAsia="Times New Roman" w:hAnsi="Calibri" w:cs="Calibri"/>
          <w:color w:val="000000"/>
          <w:kern w:val="0"/>
          <w14:ligatures w14:val="none"/>
        </w:rPr>
        <w:t>Company Name- NV5 Global Inc</w:t>
      </w:r>
    </w:p>
    <w:p w14:paraId="20128FA1" w14:textId="77777777" w:rsidR="009E0097" w:rsidRDefault="009E0097" w:rsidP="009E0097">
      <w:pPr>
        <w:spacing w:after="0"/>
        <w:jc w:val="both"/>
        <w:rPr>
          <w:rFonts w:ascii="Calibri" w:eastAsia="Times New Roman" w:hAnsi="Calibri" w:cs="Calibri"/>
          <w:color w:val="000000"/>
          <w:kern w:val="0"/>
          <w14:ligatures w14:val="none"/>
        </w:rPr>
      </w:pPr>
      <w:r>
        <w:rPr>
          <w:rFonts w:ascii="Calibri" w:eastAsia="Times New Roman" w:hAnsi="Calibri" w:cs="Calibri"/>
          <w:color w:val="000000"/>
          <w:kern w:val="0"/>
          <w14:ligatures w14:val="none"/>
        </w:rPr>
        <w:t>Link-</w:t>
      </w:r>
    </w:p>
    <w:p w14:paraId="031CE3D1" w14:textId="77777777" w:rsidR="009E0097" w:rsidRDefault="009E0097" w:rsidP="009E0097">
      <w:pPr>
        <w:spacing w:after="0"/>
        <w:jc w:val="both"/>
      </w:pPr>
      <w:hyperlink r:id="rId192" w:history="1">
        <w:r>
          <w:rPr>
            <w:rStyle w:val="Hyperlink"/>
          </w:rPr>
          <w:t>NV5, Inc - NV5 Awarded $25 Million in Resident Inspection Services by the New York City Department of Design and Construction</w:t>
        </w:r>
      </w:hyperlink>
    </w:p>
    <w:p w14:paraId="065C719E" w14:textId="77777777" w:rsidR="009E0097" w:rsidRDefault="009E0097" w:rsidP="009E0097">
      <w:pPr>
        <w:spacing w:after="0"/>
        <w:jc w:val="both"/>
      </w:pPr>
    </w:p>
    <w:p w14:paraId="237F5FB8" w14:textId="77777777" w:rsidR="009E0097" w:rsidRDefault="009E0097" w:rsidP="009E0097">
      <w:pPr>
        <w:spacing w:after="0"/>
        <w:jc w:val="both"/>
        <w:rPr>
          <w:rFonts w:ascii="Calibri" w:eastAsia="Times New Roman" w:hAnsi="Calibri" w:cs="Calibri"/>
          <w:color w:val="000000"/>
          <w:kern w:val="0"/>
          <w14:ligatures w14:val="none"/>
        </w:rPr>
      </w:pPr>
      <w:r w:rsidRPr="006F5AA0">
        <w:rPr>
          <w:rFonts w:ascii="Calibri" w:eastAsia="Times New Roman" w:hAnsi="Calibri" w:cs="Calibri"/>
          <w:noProof/>
          <w:color w:val="000000"/>
          <w:kern w:val="0"/>
          <w14:ligatures w14:val="none"/>
        </w:rPr>
        <w:lastRenderedPageBreak/>
        <w:drawing>
          <wp:inline distT="0" distB="0" distL="0" distR="0" wp14:anchorId="5162BA1F" wp14:editId="538B19B7">
            <wp:extent cx="5943600" cy="2272030"/>
            <wp:effectExtent l="0" t="0" r="0" b="0"/>
            <wp:docPr id="1746723572" name="Picture 1746723572"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723572" name="Picture 1" descr="A close-up of a document&#10;&#10;Description automatically generated"/>
                    <pic:cNvPicPr/>
                  </pic:nvPicPr>
                  <pic:blipFill>
                    <a:blip r:embed="rId193"/>
                    <a:stretch>
                      <a:fillRect/>
                    </a:stretch>
                  </pic:blipFill>
                  <pic:spPr>
                    <a:xfrm>
                      <a:off x="0" y="0"/>
                      <a:ext cx="5943600" cy="2272030"/>
                    </a:xfrm>
                    <a:prstGeom prst="rect">
                      <a:avLst/>
                    </a:prstGeom>
                  </pic:spPr>
                </pic:pic>
              </a:graphicData>
            </a:graphic>
          </wp:inline>
        </w:drawing>
      </w:r>
    </w:p>
    <w:p w14:paraId="6887CB7B" w14:textId="77777777" w:rsidR="009E0097" w:rsidRDefault="009E0097" w:rsidP="009E0097">
      <w:pPr>
        <w:spacing w:after="0"/>
        <w:jc w:val="both"/>
        <w:rPr>
          <w:rFonts w:ascii="Calibri" w:eastAsia="Times New Roman" w:hAnsi="Calibri" w:cs="Calibri"/>
          <w:color w:val="000000"/>
          <w:kern w:val="0"/>
          <w14:ligatures w14:val="none"/>
        </w:rPr>
      </w:pPr>
    </w:p>
    <w:p w14:paraId="3C9620BD" w14:textId="77777777" w:rsidR="009E0097" w:rsidRDefault="009E0097" w:rsidP="009E0097">
      <w:pPr>
        <w:spacing w:after="0"/>
        <w:jc w:val="both"/>
        <w:rPr>
          <w:rFonts w:ascii="Calibri" w:eastAsia="Times New Roman" w:hAnsi="Calibri" w:cs="Calibri"/>
          <w:color w:val="000000"/>
          <w:kern w:val="0"/>
          <w14:ligatures w14:val="none"/>
        </w:rPr>
      </w:pPr>
      <w:r>
        <w:rPr>
          <w:rFonts w:ascii="Calibri" w:eastAsia="Times New Roman" w:hAnsi="Calibri" w:cs="Calibri"/>
          <w:color w:val="000000"/>
          <w:kern w:val="0"/>
          <w14:ligatures w14:val="none"/>
        </w:rPr>
        <w:t>Comment-</w:t>
      </w:r>
    </w:p>
    <w:p w14:paraId="6672B5CB" w14:textId="77777777" w:rsidR="009E0097" w:rsidRDefault="009E0097" w:rsidP="009E0097">
      <w:pPr>
        <w:spacing w:after="0"/>
        <w:jc w:val="both"/>
      </w:pPr>
      <w:r>
        <w:rPr>
          <w:rFonts w:ascii="Calibri" w:eastAsia="Times New Roman" w:hAnsi="Calibri" w:cs="Calibri"/>
          <w:color w:val="000000"/>
          <w:kern w:val="0"/>
          <w14:ligatures w14:val="none"/>
        </w:rPr>
        <w:t>Here the company announcing that they have receive a task order to provide resident inspection services by NY city department.</w:t>
      </w:r>
      <w:r w:rsidRPr="0084708B">
        <w:t xml:space="preserve"> </w:t>
      </w:r>
      <w:r w:rsidRPr="009C23AB">
        <w:t xml:space="preserve">Therefore, we can categorize this news as </w:t>
      </w:r>
      <w:r>
        <w:t>orders and contract</w:t>
      </w:r>
      <w:r w:rsidRPr="009C23AB">
        <w:t>.</w:t>
      </w:r>
    </w:p>
    <w:p w14:paraId="59B5235B" w14:textId="77777777" w:rsidR="009E0097" w:rsidRDefault="009E0097" w:rsidP="009E0097">
      <w:pPr>
        <w:spacing w:after="0"/>
        <w:jc w:val="both"/>
      </w:pPr>
    </w:p>
    <w:p w14:paraId="151A4881" w14:textId="77777777" w:rsidR="009E0097" w:rsidRDefault="009E0097" w:rsidP="009E0097">
      <w:pPr>
        <w:spacing w:after="0"/>
        <w:jc w:val="both"/>
      </w:pPr>
    </w:p>
    <w:p w14:paraId="2C5C4CAA" w14:textId="77777777" w:rsidR="009E0097" w:rsidRPr="008E0D60" w:rsidRDefault="009E0097" w:rsidP="009E0097">
      <w:pPr>
        <w:spacing w:after="0"/>
        <w:jc w:val="both"/>
        <w:rPr>
          <w:sz w:val="24"/>
          <w:szCs w:val="24"/>
        </w:rPr>
      </w:pPr>
      <w:r w:rsidRPr="008E0D60">
        <w:rPr>
          <w:b/>
          <w:bCs/>
          <w:sz w:val="24"/>
          <w:szCs w:val="24"/>
        </w:rPr>
        <w:t>Subcategory 9</w:t>
      </w:r>
    </w:p>
    <w:p w14:paraId="6BF5DA64" w14:textId="46122F51" w:rsidR="009E0097" w:rsidRDefault="00E80D79" w:rsidP="00E80D79">
      <w:pPr>
        <w:pStyle w:val="Heading2"/>
      </w:pPr>
      <w:bookmarkStart w:id="60" w:name="_Toc187144934"/>
      <w:r>
        <w:rPr>
          <w:rFonts w:eastAsia="Times New Roman"/>
        </w:rPr>
        <w:t xml:space="preserve">12.9 </w:t>
      </w:r>
      <w:r w:rsidR="009E0097" w:rsidRPr="00341402">
        <w:rPr>
          <w:rFonts w:eastAsia="Times New Roman"/>
        </w:rPr>
        <w:t>Regulatory Approvals and Compliance</w:t>
      </w:r>
      <w:bookmarkEnd w:id="60"/>
    </w:p>
    <w:p w14:paraId="51C816DA" w14:textId="77777777" w:rsidR="009E0097" w:rsidRDefault="009E0097" w:rsidP="009E0097">
      <w:pPr>
        <w:spacing w:after="0"/>
        <w:jc w:val="both"/>
      </w:pPr>
      <w:r w:rsidRPr="00370FD1">
        <w:t>Definition-</w:t>
      </w:r>
    </w:p>
    <w:p w14:paraId="04219206" w14:textId="77777777" w:rsidR="009E0097" w:rsidRDefault="009E0097" w:rsidP="009E0097">
      <w:pPr>
        <w:spacing w:after="0"/>
        <w:jc w:val="both"/>
        <w:rPr>
          <w:rFonts w:ascii="Calibri" w:eastAsia="Times New Roman" w:hAnsi="Calibri" w:cs="Calibri"/>
          <w:color w:val="000000"/>
          <w:kern w:val="0"/>
          <w14:ligatures w14:val="none"/>
        </w:rPr>
      </w:pPr>
      <w:r w:rsidRPr="000B476F">
        <w:rPr>
          <w:rFonts w:ascii="Calibri" w:eastAsia="Times New Roman" w:hAnsi="Calibri" w:cs="Calibri"/>
          <w:color w:val="000000"/>
          <w:kern w:val="0"/>
          <w14:ligatures w14:val="none"/>
        </w:rPr>
        <w:t>Updates on regulatory approvals received or compliance measures taken, ensuring adherence to legal and industry standards.</w:t>
      </w:r>
    </w:p>
    <w:p w14:paraId="16EBA814" w14:textId="77777777" w:rsidR="009E0097" w:rsidRDefault="009E0097" w:rsidP="009E0097">
      <w:pPr>
        <w:spacing w:after="0"/>
        <w:jc w:val="both"/>
        <w:rPr>
          <w:rFonts w:ascii="Calibri" w:eastAsia="Times New Roman" w:hAnsi="Calibri" w:cs="Calibri"/>
          <w:color w:val="000000"/>
          <w:kern w:val="0"/>
          <w14:ligatures w14:val="none"/>
        </w:rPr>
      </w:pPr>
    </w:p>
    <w:p w14:paraId="699BCE12" w14:textId="77777777" w:rsidR="009E0097" w:rsidRDefault="009E0097" w:rsidP="009E0097">
      <w:pPr>
        <w:spacing w:after="0"/>
        <w:jc w:val="both"/>
        <w:rPr>
          <w:rFonts w:ascii="Calibri" w:eastAsia="Times New Roman" w:hAnsi="Calibri" w:cs="Calibri"/>
          <w:color w:val="000000"/>
          <w:kern w:val="0"/>
          <w14:ligatures w14:val="none"/>
        </w:rPr>
      </w:pPr>
      <w:r w:rsidRPr="00205F43">
        <w:rPr>
          <w:rFonts w:ascii="Calibri" w:eastAsia="Times New Roman" w:hAnsi="Calibri" w:cs="Calibri"/>
          <w:color w:val="000000"/>
          <w:kern w:val="0"/>
          <w14:ligatures w14:val="none"/>
        </w:rPr>
        <w:t>Example-1</w:t>
      </w:r>
    </w:p>
    <w:p w14:paraId="193D7B55" w14:textId="77777777" w:rsidR="009E0097" w:rsidRPr="00F649FF" w:rsidRDefault="009E0097" w:rsidP="009E0097">
      <w:pPr>
        <w:spacing w:after="0"/>
        <w:jc w:val="both"/>
        <w:rPr>
          <w:rFonts w:ascii="Calibri" w:eastAsia="Times New Roman" w:hAnsi="Calibri" w:cs="Calibri"/>
          <w:b/>
          <w:bCs/>
          <w:color w:val="000000"/>
          <w:kern w:val="0"/>
          <w14:ligatures w14:val="none"/>
        </w:rPr>
      </w:pPr>
      <w:r>
        <w:rPr>
          <w:rFonts w:ascii="Calibri" w:eastAsia="Times New Roman" w:hAnsi="Calibri" w:cs="Calibri"/>
          <w:color w:val="000000"/>
          <w:kern w:val="0"/>
          <w14:ligatures w14:val="none"/>
        </w:rPr>
        <w:t>Company Name- Pfizer</w:t>
      </w:r>
    </w:p>
    <w:p w14:paraId="66B129D8" w14:textId="77777777" w:rsidR="009E0097" w:rsidRDefault="009E0097" w:rsidP="009E0097">
      <w:pPr>
        <w:spacing w:after="0"/>
        <w:jc w:val="both"/>
        <w:rPr>
          <w:rFonts w:ascii="Calibri" w:eastAsia="Times New Roman" w:hAnsi="Calibri" w:cs="Calibri"/>
          <w:color w:val="000000"/>
          <w:kern w:val="0"/>
          <w14:ligatures w14:val="none"/>
        </w:rPr>
      </w:pPr>
      <w:r>
        <w:rPr>
          <w:rFonts w:ascii="Calibri" w:eastAsia="Times New Roman" w:hAnsi="Calibri" w:cs="Calibri"/>
          <w:color w:val="000000"/>
          <w:kern w:val="0"/>
          <w14:ligatures w14:val="none"/>
        </w:rPr>
        <w:t>Link-</w:t>
      </w:r>
    </w:p>
    <w:p w14:paraId="359F25A0" w14:textId="77777777" w:rsidR="009E0097" w:rsidRDefault="009E0097" w:rsidP="009E0097">
      <w:pPr>
        <w:spacing w:after="0"/>
        <w:jc w:val="both"/>
        <w:rPr>
          <w:rFonts w:ascii="Calibri" w:eastAsia="Times New Roman" w:hAnsi="Calibri" w:cs="Calibri"/>
          <w:color w:val="000000"/>
          <w:kern w:val="0"/>
          <w14:ligatures w14:val="none"/>
        </w:rPr>
      </w:pPr>
      <w:hyperlink r:id="rId194" w:history="1">
        <w:r w:rsidRPr="00CF5BF5">
          <w:rPr>
            <w:rStyle w:val="Hyperlink"/>
            <w:rFonts w:ascii="Calibri" w:eastAsia="Times New Roman" w:hAnsi="Calibri" w:cs="Calibri"/>
            <w:kern w:val="0"/>
            <w14:ligatures w14:val="none"/>
          </w:rPr>
          <w:t>https://www.businesswire.com/news/home/20231212889916/en/Pfizer-Receives-All-Required-Regulatory-Approvals-to-Complete-the-Acquisition-of-Seagen</w:t>
        </w:r>
      </w:hyperlink>
    </w:p>
    <w:p w14:paraId="35734304" w14:textId="77777777" w:rsidR="009E0097" w:rsidRDefault="009E0097" w:rsidP="009E0097">
      <w:pPr>
        <w:spacing w:after="0"/>
        <w:jc w:val="both"/>
        <w:rPr>
          <w:rFonts w:ascii="Calibri" w:eastAsia="Times New Roman" w:hAnsi="Calibri" w:cs="Calibri"/>
          <w:color w:val="000000"/>
          <w:kern w:val="0"/>
          <w14:ligatures w14:val="none"/>
        </w:rPr>
      </w:pPr>
    </w:p>
    <w:p w14:paraId="21DECCC4" w14:textId="77777777" w:rsidR="009E0097" w:rsidRDefault="009E0097" w:rsidP="009E0097">
      <w:pPr>
        <w:spacing w:after="0"/>
        <w:jc w:val="both"/>
        <w:rPr>
          <w:rFonts w:ascii="Calibri" w:eastAsia="Times New Roman" w:hAnsi="Calibri" w:cs="Calibri"/>
          <w:color w:val="000000"/>
          <w:kern w:val="0"/>
          <w14:ligatures w14:val="none"/>
        </w:rPr>
      </w:pPr>
      <w:r w:rsidRPr="00276B24">
        <w:rPr>
          <w:rFonts w:ascii="Calibri" w:eastAsia="Times New Roman" w:hAnsi="Calibri" w:cs="Calibri"/>
          <w:noProof/>
          <w:color w:val="000000"/>
          <w:kern w:val="0"/>
          <w14:ligatures w14:val="none"/>
        </w:rPr>
        <w:lastRenderedPageBreak/>
        <w:drawing>
          <wp:inline distT="0" distB="0" distL="0" distR="0" wp14:anchorId="1A66753F" wp14:editId="67ACBDB6">
            <wp:extent cx="5143500" cy="3200400"/>
            <wp:effectExtent l="0" t="0" r="0" b="0"/>
            <wp:docPr id="177533884" name="Picture 177533884"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33884" name="Picture 1" descr="A screenshot of a document&#10;&#10;Description automatically generated"/>
                    <pic:cNvPicPr/>
                  </pic:nvPicPr>
                  <pic:blipFill>
                    <a:blip r:embed="rId195"/>
                    <a:stretch>
                      <a:fillRect/>
                    </a:stretch>
                  </pic:blipFill>
                  <pic:spPr>
                    <a:xfrm>
                      <a:off x="0" y="0"/>
                      <a:ext cx="5144320" cy="3200910"/>
                    </a:xfrm>
                    <a:prstGeom prst="rect">
                      <a:avLst/>
                    </a:prstGeom>
                  </pic:spPr>
                </pic:pic>
              </a:graphicData>
            </a:graphic>
          </wp:inline>
        </w:drawing>
      </w:r>
    </w:p>
    <w:p w14:paraId="7B624CA6" w14:textId="77777777" w:rsidR="009E0097" w:rsidRDefault="009E0097" w:rsidP="009E0097">
      <w:pPr>
        <w:spacing w:after="0"/>
        <w:jc w:val="both"/>
        <w:rPr>
          <w:rFonts w:ascii="Calibri" w:eastAsia="Times New Roman" w:hAnsi="Calibri" w:cs="Calibri"/>
          <w:color w:val="000000"/>
          <w:kern w:val="0"/>
          <w14:ligatures w14:val="none"/>
        </w:rPr>
      </w:pPr>
    </w:p>
    <w:p w14:paraId="05236728" w14:textId="77777777" w:rsidR="009E0097" w:rsidRPr="001A2B78" w:rsidRDefault="009E0097" w:rsidP="009E0097">
      <w:pPr>
        <w:spacing w:after="0"/>
        <w:jc w:val="both"/>
        <w:rPr>
          <w:rFonts w:ascii="Calibri" w:eastAsia="Times New Roman" w:hAnsi="Calibri" w:cs="Calibri"/>
          <w:color w:val="000000"/>
          <w:kern w:val="0"/>
          <w14:ligatures w14:val="none"/>
        </w:rPr>
      </w:pPr>
      <w:r>
        <w:rPr>
          <w:rFonts w:ascii="Calibri" w:eastAsia="Times New Roman" w:hAnsi="Calibri" w:cs="Calibri"/>
          <w:color w:val="000000"/>
          <w:kern w:val="0"/>
          <w14:ligatures w14:val="none"/>
        </w:rPr>
        <w:t>Comment-</w:t>
      </w:r>
    </w:p>
    <w:p w14:paraId="3A391DE8" w14:textId="77777777" w:rsidR="009E0097" w:rsidRDefault="009E0097" w:rsidP="009E0097">
      <w:pPr>
        <w:spacing w:after="0"/>
        <w:jc w:val="both"/>
        <w:rPr>
          <w:rFonts w:ascii="Calibri" w:eastAsia="Times New Roman" w:hAnsi="Calibri" w:cs="Calibri"/>
          <w:color w:val="000000"/>
          <w:kern w:val="0"/>
          <w14:ligatures w14:val="none"/>
        </w:rPr>
      </w:pPr>
      <w:r w:rsidRPr="001A2B78">
        <w:rPr>
          <w:rFonts w:ascii="Calibri" w:eastAsia="Times New Roman" w:hAnsi="Calibri" w:cs="Calibri"/>
          <w:color w:val="000000"/>
          <w:kern w:val="0"/>
          <w14:ligatures w14:val="none"/>
        </w:rPr>
        <w:t>Here, Pfizer has announced that they have received all the regulatory approvals to complete the acquisition. Hence, we can categorize this event under 'Regulatory Approvals and Compliance' as well as under 'Mergers and Acquisitions.</w:t>
      </w:r>
    </w:p>
    <w:p w14:paraId="3C3D25D9" w14:textId="77777777" w:rsidR="009E0097" w:rsidRDefault="009E0097" w:rsidP="009E0097">
      <w:pPr>
        <w:spacing w:after="0"/>
        <w:jc w:val="both"/>
        <w:rPr>
          <w:rFonts w:ascii="Calibri" w:eastAsia="Times New Roman" w:hAnsi="Calibri" w:cs="Calibri"/>
          <w:color w:val="000000"/>
          <w:kern w:val="0"/>
          <w14:ligatures w14:val="none"/>
        </w:rPr>
      </w:pPr>
    </w:p>
    <w:p w14:paraId="10E1C423" w14:textId="77777777" w:rsidR="009E0097" w:rsidRDefault="009E0097" w:rsidP="009E0097">
      <w:pPr>
        <w:spacing w:after="0"/>
        <w:jc w:val="both"/>
        <w:rPr>
          <w:rFonts w:ascii="Calibri" w:eastAsia="Times New Roman" w:hAnsi="Calibri" w:cs="Calibri"/>
          <w:color w:val="000000"/>
          <w:kern w:val="0"/>
          <w14:ligatures w14:val="none"/>
        </w:rPr>
      </w:pPr>
    </w:p>
    <w:p w14:paraId="402E1F13" w14:textId="77777777" w:rsidR="009E0097" w:rsidRDefault="009E0097" w:rsidP="009E0097">
      <w:pPr>
        <w:spacing w:after="0"/>
        <w:jc w:val="both"/>
        <w:rPr>
          <w:rFonts w:ascii="Calibri" w:eastAsia="Times New Roman" w:hAnsi="Calibri" w:cs="Calibri"/>
          <w:color w:val="000000"/>
          <w:kern w:val="0"/>
          <w14:ligatures w14:val="none"/>
        </w:rPr>
      </w:pPr>
      <w:r w:rsidRPr="00205F43">
        <w:rPr>
          <w:rFonts w:ascii="Calibri" w:eastAsia="Times New Roman" w:hAnsi="Calibri" w:cs="Calibri"/>
          <w:color w:val="000000"/>
          <w:kern w:val="0"/>
          <w14:ligatures w14:val="none"/>
        </w:rPr>
        <w:t>Example-</w:t>
      </w:r>
      <w:r>
        <w:rPr>
          <w:rFonts w:ascii="Calibri" w:eastAsia="Times New Roman" w:hAnsi="Calibri" w:cs="Calibri"/>
          <w:color w:val="000000"/>
          <w:kern w:val="0"/>
          <w14:ligatures w14:val="none"/>
        </w:rPr>
        <w:t>2</w:t>
      </w:r>
    </w:p>
    <w:p w14:paraId="446AE3C2" w14:textId="77777777" w:rsidR="009E0097" w:rsidRPr="00F649FF" w:rsidRDefault="009E0097" w:rsidP="009E0097">
      <w:pPr>
        <w:spacing w:after="0"/>
        <w:jc w:val="both"/>
        <w:rPr>
          <w:rFonts w:ascii="Calibri" w:eastAsia="Times New Roman" w:hAnsi="Calibri" w:cs="Calibri"/>
          <w:b/>
          <w:bCs/>
          <w:color w:val="000000"/>
          <w:kern w:val="0"/>
          <w14:ligatures w14:val="none"/>
        </w:rPr>
      </w:pPr>
      <w:r>
        <w:rPr>
          <w:rFonts w:ascii="Calibri" w:eastAsia="Times New Roman" w:hAnsi="Calibri" w:cs="Calibri"/>
          <w:color w:val="000000"/>
          <w:kern w:val="0"/>
          <w14:ligatures w14:val="none"/>
        </w:rPr>
        <w:t>Company Name- Bosten Scientific Corp</w:t>
      </w:r>
    </w:p>
    <w:p w14:paraId="53B06ABC" w14:textId="77777777" w:rsidR="009E0097" w:rsidRDefault="009E0097" w:rsidP="009E0097">
      <w:pPr>
        <w:spacing w:after="0"/>
        <w:jc w:val="both"/>
        <w:rPr>
          <w:rFonts w:ascii="Calibri" w:eastAsia="Times New Roman" w:hAnsi="Calibri" w:cs="Calibri"/>
          <w:color w:val="000000"/>
          <w:kern w:val="0"/>
          <w14:ligatures w14:val="none"/>
        </w:rPr>
      </w:pPr>
      <w:r>
        <w:rPr>
          <w:rFonts w:ascii="Calibri" w:eastAsia="Times New Roman" w:hAnsi="Calibri" w:cs="Calibri"/>
          <w:color w:val="000000"/>
          <w:kern w:val="0"/>
          <w14:ligatures w14:val="none"/>
        </w:rPr>
        <w:t>Link-</w:t>
      </w:r>
    </w:p>
    <w:p w14:paraId="31FB7F4C" w14:textId="77777777" w:rsidR="009E0097" w:rsidRDefault="009E0097" w:rsidP="009E0097">
      <w:pPr>
        <w:spacing w:after="0"/>
        <w:jc w:val="both"/>
        <w:rPr>
          <w:rFonts w:ascii="Calibri" w:eastAsia="Times New Roman" w:hAnsi="Calibri" w:cs="Calibri"/>
          <w:color w:val="000000"/>
          <w:kern w:val="0"/>
          <w14:ligatures w14:val="none"/>
        </w:rPr>
      </w:pPr>
      <w:hyperlink r:id="rId196" w:history="1">
        <w:r w:rsidRPr="00CF5BF5">
          <w:rPr>
            <w:rStyle w:val="Hyperlink"/>
            <w:rFonts w:ascii="Calibri" w:eastAsia="Times New Roman" w:hAnsi="Calibri" w:cs="Calibri"/>
            <w:kern w:val="0"/>
            <w14:ligatures w14:val="none"/>
          </w:rPr>
          <w:t>https://news.bostonscientific.com/2023-09-06-Boston-Scientific-Announces-FDA-Approval-for-the-Latest-Generation-WATCHMAN-FLX-TM-Pro-Left-Atrial-Appendage-Closure-Device</w:t>
        </w:r>
      </w:hyperlink>
    </w:p>
    <w:p w14:paraId="184F47A6" w14:textId="77777777" w:rsidR="009E0097" w:rsidRDefault="009E0097" w:rsidP="009E0097">
      <w:pPr>
        <w:spacing w:after="0"/>
        <w:jc w:val="both"/>
        <w:rPr>
          <w:rFonts w:ascii="Calibri" w:eastAsia="Times New Roman" w:hAnsi="Calibri" w:cs="Calibri"/>
          <w:color w:val="000000"/>
          <w:kern w:val="0"/>
          <w14:ligatures w14:val="none"/>
        </w:rPr>
      </w:pPr>
    </w:p>
    <w:p w14:paraId="347C7842" w14:textId="77777777" w:rsidR="009E0097" w:rsidRDefault="009E0097" w:rsidP="009E0097">
      <w:pPr>
        <w:spacing w:after="0"/>
        <w:jc w:val="both"/>
        <w:rPr>
          <w:rFonts w:ascii="Calibri" w:eastAsia="Times New Roman" w:hAnsi="Calibri" w:cs="Calibri"/>
          <w:color w:val="000000"/>
          <w:kern w:val="0"/>
          <w14:ligatures w14:val="none"/>
        </w:rPr>
      </w:pPr>
      <w:r w:rsidRPr="004E0E0B">
        <w:rPr>
          <w:rFonts w:ascii="Calibri" w:eastAsia="Times New Roman" w:hAnsi="Calibri" w:cs="Calibri"/>
          <w:noProof/>
          <w:color w:val="000000"/>
          <w:kern w:val="0"/>
          <w14:ligatures w14:val="none"/>
        </w:rPr>
        <w:drawing>
          <wp:inline distT="0" distB="0" distL="0" distR="0" wp14:anchorId="68F6E86D" wp14:editId="633F7A5B">
            <wp:extent cx="4630177" cy="2734574"/>
            <wp:effectExtent l="0" t="0" r="0" b="8890"/>
            <wp:docPr id="1838842340" name="Picture 18388423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842340" name="Picture 1" descr="A screenshot of a computer&#10;&#10;Description automatically generated"/>
                    <pic:cNvPicPr/>
                  </pic:nvPicPr>
                  <pic:blipFill>
                    <a:blip r:embed="rId197"/>
                    <a:stretch>
                      <a:fillRect/>
                    </a:stretch>
                  </pic:blipFill>
                  <pic:spPr>
                    <a:xfrm>
                      <a:off x="0" y="0"/>
                      <a:ext cx="4630624" cy="2734838"/>
                    </a:xfrm>
                    <a:prstGeom prst="rect">
                      <a:avLst/>
                    </a:prstGeom>
                  </pic:spPr>
                </pic:pic>
              </a:graphicData>
            </a:graphic>
          </wp:inline>
        </w:drawing>
      </w:r>
    </w:p>
    <w:p w14:paraId="261E445C" w14:textId="77777777" w:rsidR="009E0097" w:rsidRDefault="009E0097" w:rsidP="009E0097">
      <w:pPr>
        <w:spacing w:after="0"/>
        <w:jc w:val="both"/>
        <w:rPr>
          <w:rFonts w:ascii="Calibri" w:eastAsia="Times New Roman" w:hAnsi="Calibri" w:cs="Calibri"/>
          <w:color w:val="000000"/>
          <w:kern w:val="0"/>
          <w14:ligatures w14:val="none"/>
        </w:rPr>
      </w:pPr>
      <w:r>
        <w:rPr>
          <w:rFonts w:ascii="Calibri" w:eastAsia="Times New Roman" w:hAnsi="Calibri" w:cs="Calibri"/>
          <w:color w:val="000000"/>
          <w:kern w:val="0"/>
          <w14:ligatures w14:val="none"/>
        </w:rPr>
        <w:lastRenderedPageBreak/>
        <w:t>Comment-</w:t>
      </w:r>
    </w:p>
    <w:p w14:paraId="723142BA" w14:textId="77777777" w:rsidR="009E0097" w:rsidRDefault="009E0097" w:rsidP="009E0097">
      <w:pPr>
        <w:spacing w:after="0"/>
        <w:jc w:val="both"/>
        <w:rPr>
          <w:rFonts w:ascii="Calibri" w:eastAsia="Times New Roman" w:hAnsi="Calibri" w:cs="Calibri"/>
          <w:color w:val="000000"/>
          <w:kern w:val="0"/>
          <w14:ligatures w14:val="none"/>
        </w:rPr>
      </w:pPr>
      <w:r>
        <w:rPr>
          <w:rFonts w:ascii="Calibri" w:eastAsia="Times New Roman" w:hAnsi="Calibri" w:cs="Calibri"/>
          <w:color w:val="000000"/>
          <w:kern w:val="0"/>
          <w14:ligatures w14:val="none"/>
        </w:rPr>
        <w:t>Here the company is announcing via press release that they have received FDA approval for the latest generation watchman FLX. Hence, we can categories this event as ‘</w:t>
      </w:r>
      <w:r w:rsidRPr="0098797F">
        <w:rPr>
          <w:rFonts w:ascii="Calibri" w:eastAsia="Times New Roman" w:hAnsi="Calibri" w:cs="Calibri"/>
          <w:color w:val="000000"/>
          <w:kern w:val="0"/>
          <w14:ligatures w14:val="none"/>
        </w:rPr>
        <w:t>Regulatory Approvals and Compliance</w:t>
      </w:r>
      <w:r>
        <w:rPr>
          <w:rFonts w:ascii="Calibri" w:eastAsia="Times New Roman" w:hAnsi="Calibri" w:cs="Calibri"/>
          <w:color w:val="000000"/>
          <w:kern w:val="0"/>
          <w14:ligatures w14:val="none"/>
        </w:rPr>
        <w:t>’.</w:t>
      </w:r>
    </w:p>
    <w:p w14:paraId="66D9DA72" w14:textId="77777777" w:rsidR="009E0097" w:rsidRDefault="009E0097" w:rsidP="009E0097">
      <w:pPr>
        <w:spacing w:after="0"/>
        <w:jc w:val="both"/>
        <w:rPr>
          <w:rFonts w:ascii="Calibri" w:eastAsia="Times New Roman" w:hAnsi="Calibri" w:cs="Calibri"/>
          <w:color w:val="000000"/>
          <w:kern w:val="0"/>
          <w14:ligatures w14:val="none"/>
        </w:rPr>
      </w:pPr>
    </w:p>
    <w:p w14:paraId="4E9E3170" w14:textId="77777777" w:rsidR="009E0097" w:rsidRDefault="009E0097" w:rsidP="009E0097">
      <w:pPr>
        <w:spacing w:after="0"/>
        <w:jc w:val="both"/>
        <w:rPr>
          <w:rFonts w:ascii="Calibri" w:eastAsia="Times New Roman" w:hAnsi="Calibri" w:cs="Calibri"/>
          <w:color w:val="000000"/>
          <w:kern w:val="0"/>
          <w14:ligatures w14:val="none"/>
        </w:rPr>
      </w:pPr>
    </w:p>
    <w:p w14:paraId="25DB705A" w14:textId="1E078C2C" w:rsidR="009E0097" w:rsidRPr="001A2B78" w:rsidRDefault="009E0097" w:rsidP="009E0097">
      <w:pPr>
        <w:spacing w:after="0"/>
        <w:jc w:val="both"/>
        <w:rPr>
          <w:b/>
          <w:bCs/>
          <w:sz w:val="24"/>
          <w:szCs w:val="24"/>
        </w:rPr>
      </w:pPr>
      <w:r w:rsidRPr="41471D8D">
        <w:rPr>
          <w:b/>
          <w:bCs/>
          <w:sz w:val="24"/>
          <w:szCs w:val="24"/>
        </w:rPr>
        <w:t>Subcategory 10</w:t>
      </w:r>
    </w:p>
    <w:p w14:paraId="46ED03DE" w14:textId="7B746450" w:rsidR="00E46D1D" w:rsidRDefault="00E80D79" w:rsidP="00E80D79">
      <w:pPr>
        <w:pStyle w:val="Heading2"/>
        <w:rPr>
          <w:rFonts w:eastAsia="Times New Roman"/>
        </w:rPr>
      </w:pPr>
      <w:bookmarkStart w:id="61" w:name="_Toc187144935"/>
      <w:r w:rsidRPr="41471D8D">
        <w:rPr>
          <w:rFonts w:eastAsia="Times New Roman"/>
        </w:rPr>
        <w:t>12.10</w:t>
      </w:r>
      <w:bookmarkEnd w:id="61"/>
      <w:r w:rsidRPr="41471D8D">
        <w:rPr>
          <w:rFonts w:eastAsia="Times New Roman"/>
        </w:rPr>
        <w:t xml:space="preserve"> </w:t>
      </w:r>
    </w:p>
    <w:p w14:paraId="2BBDB1A6" w14:textId="537A1B6C" w:rsidR="001D0C09" w:rsidRDefault="001D0C09" w:rsidP="00E80D79">
      <w:pPr>
        <w:pStyle w:val="Heading2"/>
        <w:rPr>
          <w:rFonts w:eastAsia="Times New Roman"/>
        </w:rPr>
      </w:pPr>
    </w:p>
    <w:p w14:paraId="6E71FE4A" w14:textId="26272617" w:rsidR="009E0097" w:rsidRPr="000B476F" w:rsidRDefault="009E0097" w:rsidP="00E80D79">
      <w:pPr>
        <w:pStyle w:val="Heading2"/>
      </w:pPr>
      <w:r w:rsidRPr="00813B7E">
        <w:rPr>
          <w:rFonts w:eastAsia="Times New Roman"/>
        </w:rPr>
        <w:t xml:space="preserve"> </w:t>
      </w:r>
      <w:bookmarkStart w:id="62" w:name="_Toc187144936"/>
      <w:r w:rsidRPr="00813B7E">
        <w:rPr>
          <w:rFonts w:eastAsia="Times New Roman"/>
        </w:rPr>
        <w:t>Updates</w:t>
      </w:r>
      <w:bookmarkEnd w:id="62"/>
    </w:p>
    <w:p w14:paraId="263555AB" w14:textId="77777777" w:rsidR="009E0097" w:rsidRDefault="009E0097" w:rsidP="009E0097">
      <w:pPr>
        <w:spacing w:after="0"/>
        <w:jc w:val="both"/>
      </w:pPr>
    </w:p>
    <w:p w14:paraId="67245377" w14:textId="77777777" w:rsidR="009E0097" w:rsidRDefault="009E0097" w:rsidP="009E0097">
      <w:pPr>
        <w:spacing w:after="0"/>
        <w:jc w:val="both"/>
      </w:pPr>
      <w:r w:rsidRPr="00370FD1">
        <w:t>Definition-</w:t>
      </w:r>
    </w:p>
    <w:p w14:paraId="77A2EDF8" w14:textId="77777777" w:rsidR="009E0097" w:rsidRDefault="009E0097" w:rsidP="009E0097">
      <w:pPr>
        <w:spacing w:after="0"/>
        <w:jc w:val="both"/>
        <w:rPr>
          <w:rFonts w:ascii="Calibri" w:eastAsia="Times New Roman" w:hAnsi="Calibri" w:cs="Calibri"/>
          <w:color w:val="000000"/>
          <w:kern w:val="0"/>
          <w14:ligatures w14:val="none"/>
        </w:rPr>
      </w:pPr>
      <w:r w:rsidRPr="001666E6">
        <w:rPr>
          <w:rFonts w:ascii="Calibri" w:eastAsia="Times New Roman" w:hAnsi="Calibri" w:cs="Calibri"/>
          <w:color w:val="000000"/>
          <w:kern w:val="0"/>
          <w14:ligatures w14:val="none"/>
        </w:rPr>
        <w:t>Notifications regarding changes in product or service pricing, which can impact both customers and the company's financial performance.</w:t>
      </w:r>
    </w:p>
    <w:p w14:paraId="409038F5" w14:textId="77777777" w:rsidR="009E0097" w:rsidRDefault="009E0097" w:rsidP="009E0097">
      <w:pPr>
        <w:spacing w:after="0"/>
        <w:jc w:val="both"/>
        <w:rPr>
          <w:rFonts w:ascii="Calibri" w:eastAsia="Times New Roman" w:hAnsi="Calibri" w:cs="Calibri"/>
          <w:color w:val="000000"/>
          <w:kern w:val="0"/>
          <w14:ligatures w14:val="none"/>
        </w:rPr>
      </w:pPr>
    </w:p>
    <w:p w14:paraId="77E5DE33" w14:textId="77777777" w:rsidR="009E0097" w:rsidRDefault="009E0097" w:rsidP="009E0097">
      <w:pPr>
        <w:spacing w:after="0"/>
        <w:jc w:val="both"/>
        <w:rPr>
          <w:rFonts w:ascii="Calibri" w:eastAsia="Times New Roman" w:hAnsi="Calibri" w:cs="Calibri"/>
          <w:color w:val="000000"/>
          <w:kern w:val="0"/>
          <w14:ligatures w14:val="none"/>
        </w:rPr>
      </w:pPr>
      <w:r w:rsidRPr="00205F43">
        <w:rPr>
          <w:rFonts w:ascii="Calibri" w:eastAsia="Times New Roman" w:hAnsi="Calibri" w:cs="Calibri"/>
          <w:color w:val="000000"/>
          <w:kern w:val="0"/>
          <w14:ligatures w14:val="none"/>
        </w:rPr>
        <w:t>Example-1</w:t>
      </w:r>
    </w:p>
    <w:p w14:paraId="488A4A81" w14:textId="77777777" w:rsidR="009E0097" w:rsidRPr="00F649FF" w:rsidRDefault="009E0097" w:rsidP="009E0097">
      <w:pPr>
        <w:spacing w:after="0"/>
        <w:jc w:val="both"/>
        <w:rPr>
          <w:rFonts w:ascii="Calibri" w:eastAsia="Times New Roman" w:hAnsi="Calibri" w:cs="Calibri"/>
          <w:b/>
          <w:bCs/>
          <w:color w:val="000000"/>
          <w:kern w:val="0"/>
          <w14:ligatures w14:val="none"/>
        </w:rPr>
      </w:pPr>
      <w:r>
        <w:rPr>
          <w:rFonts w:ascii="Calibri" w:eastAsia="Times New Roman" w:hAnsi="Calibri" w:cs="Calibri"/>
          <w:color w:val="000000"/>
          <w:kern w:val="0"/>
          <w14:ligatures w14:val="none"/>
        </w:rPr>
        <w:t>Company Name-</w:t>
      </w:r>
    </w:p>
    <w:p w14:paraId="7C5919FD" w14:textId="77777777" w:rsidR="009E0097" w:rsidRDefault="009E0097" w:rsidP="009E0097">
      <w:pPr>
        <w:spacing w:after="0"/>
        <w:jc w:val="both"/>
        <w:rPr>
          <w:rFonts w:ascii="Calibri" w:eastAsia="Times New Roman" w:hAnsi="Calibri" w:cs="Calibri"/>
          <w:color w:val="000000"/>
          <w:kern w:val="0"/>
          <w14:ligatures w14:val="none"/>
        </w:rPr>
      </w:pPr>
      <w:r>
        <w:rPr>
          <w:rFonts w:ascii="Calibri" w:eastAsia="Times New Roman" w:hAnsi="Calibri" w:cs="Calibri"/>
          <w:color w:val="000000"/>
          <w:kern w:val="0"/>
          <w14:ligatures w14:val="none"/>
        </w:rPr>
        <w:t>Link-</w:t>
      </w:r>
    </w:p>
    <w:p w14:paraId="01470B08" w14:textId="77777777" w:rsidR="009E0097" w:rsidRDefault="009E0097" w:rsidP="009E0097">
      <w:pPr>
        <w:spacing w:after="0"/>
        <w:jc w:val="both"/>
        <w:rPr>
          <w:rFonts w:ascii="Calibri" w:eastAsia="Times New Roman" w:hAnsi="Calibri" w:cs="Calibri"/>
          <w:color w:val="000000"/>
          <w:kern w:val="0"/>
          <w14:ligatures w14:val="none"/>
        </w:rPr>
      </w:pPr>
      <w:hyperlink r:id="rId198" w:history="1">
        <w:r w:rsidRPr="00CF5BF5">
          <w:rPr>
            <w:rStyle w:val="Hyperlink"/>
            <w:rFonts w:ascii="Calibri" w:eastAsia="Times New Roman" w:hAnsi="Calibri" w:cs="Calibri"/>
            <w:kern w:val="0"/>
            <w14:ligatures w14:val="none"/>
          </w:rPr>
          <w:t>https://www.ufpi.com/our-company/news-events/news/2022/12-16-22</w:t>
        </w:r>
      </w:hyperlink>
    </w:p>
    <w:p w14:paraId="1D7ED8CC" w14:textId="77777777" w:rsidR="009E0097" w:rsidRDefault="009E0097" w:rsidP="009E0097">
      <w:pPr>
        <w:spacing w:after="0"/>
        <w:jc w:val="both"/>
        <w:rPr>
          <w:rFonts w:ascii="Calibri" w:eastAsia="Times New Roman" w:hAnsi="Calibri" w:cs="Calibri"/>
          <w:color w:val="000000"/>
          <w:kern w:val="0"/>
          <w14:ligatures w14:val="none"/>
        </w:rPr>
      </w:pPr>
    </w:p>
    <w:p w14:paraId="264FC801" w14:textId="77777777" w:rsidR="009E0097" w:rsidRDefault="009E0097" w:rsidP="009E0097">
      <w:pPr>
        <w:spacing w:after="0"/>
        <w:jc w:val="both"/>
        <w:rPr>
          <w:rFonts w:ascii="Calibri" w:eastAsia="Times New Roman" w:hAnsi="Calibri" w:cs="Calibri"/>
          <w:color w:val="000000"/>
          <w:kern w:val="0"/>
          <w14:ligatures w14:val="none"/>
        </w:rPr>
      </w:pPr>
    </w:p>
    <w:p w14:paraId="5DB88EB0" w14:textId="77777777" w:rsidR="009E0097" w:rsidRDefault="009E0097" w:rsidP="009E0097">
      <w:pPr>
        <w:spacing w:after="0"/>
        <w:jc w:val="both"/>
        <w:rPr>
          <w:rFonts w:ascii="Calibri" w:eastAsia="Times New Roman" w:hAnsi="Calibri" w:cs="Calibri"/>
          <w:color w:val="000000"/>
          <w:kern w:val="0"/>
          <w14:ligatures w14:val="none"/>
        </w:rPr>
      </w:pPr>
      <w:r w:rsidRPr="00813B7E">
        <w:rPr>
          <w:rFonts w:ascii="Calibri" w:eastAsia="Times New Roman" w:hAnsi="Calibri" w:cs="Calibri"/>
          <w:noProof/>
          <w:color w:val="000000"/>
          <w:kern w:val="0"/>
          <w14:ligatures w14:val="none"/>
        </w:rPr>
        <w:drawing>
          <wp:inline distT="0" distB="0" distL="0" distR="0" wp14:anchorId="1545F052" wp14:editId="3721258C">
            <wp:extent cx="5943600" cy="2735580"/>
            <wp:effectExtent l="0" t="0" r="0" b="7620"/>
            <wp:docPr id="195104220" name="Picture 1951042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04220" name="Picture 1" descr="A screenshot of a computer&#10;&#10;Description automatically generated"/>
                    <pic:cNvPicPr/>
                  </pic:nvPicPr>
                  <pic:blipFill>
                    <a:blip r:embed="rId199"/>
                    <a:stretch>
                      <a:fillRect/>
                    </a:stretch>
                  </pic:blipFill>
                  <pic:spPr>
                    <a:xfrm>
                      <a:off x="0" y="0"/>
                      <a:ext cx="5943600" cy="2735580"/>
                    </a:xfrm>
                    <a:prstGeom prst="rect">
                      <a:avLst/>
                    </a:prstGeom>
                  </pic:spPr>
                </pic:pic>
              </a:graphicData>
            </a:graphic>
          </wp:inline>
        </w:drawing>
      </w:r>
    </w:p>
    <w:p w14:paraId="0C46E09A" w14:textId="77777777" w:rsidR="009E0097" w:rsidRDefault="009E0097" w:rsidP="009E0097">
      <w:pPr>
        <w:spacing w:after="0"/>
        <w:jc w:val="both"/>
        <w:rPr>
          <w:rFonts w:ascii="Calibri" w:eastAsia="Times New Roman" w:hAnsi="Calibri" w:cs="Calibri"/>
          <w:color w:val="000000"/>
          <w:kern w:val="0"/>
          <w14:ligatures w14:val="none"/>
        </w:rPr>
      </w:pPr>
      <w:r>
        <w:rPr>
          <w:rFonts w:ascii="Calibri" w:eastAsia="Times New Roman" w:hAnsi="Calibri" w:cs="Calibri"/>
          <w:color w:val="000000"/>
          <w:kern w:val="0"/>
          <w14:ligatures w14:val="none"/>
        </w:rPr>
        <w:t>Comment-</w:t>
      </w:r>
    </w:p>
    <w:p w14:paraId="162329E6" w14:textId="77777777" w:rsidR="009E0097" w:rsidRDefault="009E0097" w:rsidP="009E0097">
      <w:pPr>
        <w:spacing w:after="0"/>
        <w:jc w:val="both"/>
        <w:rPr>
          <w:rFonts w:ascii="Calibri" w:eastAsia="Times New Roman" w:hAnsi="Calibri" w:cs="Calibri"/>
          <w:color w:val="000000"/>
          <w:kern w:val="0"/>
          <w14:ligatures w14:val="none"/>
        </w:rPr>
      </w:pPr>
      <w:r>
        <w:rPr>
          <w:rFonts w:ascii="Calibri" w:eastAsia="Times New Roman" w:hAnsi="Calibri" w:cs="Calibri"/>
          <w:color w:val="000000"/>
          <w:kern w:val="0"/>
          <w14:ligatures w14:val="none"/>
        </w:rPr>
        <w:t>Here the company is announcing that they have increased the selling prices of their products by 15 to 20 percent. Hence, we can categorize this event as Pricing updates.</w:t>
      </w:r>
    </w:p>
    <w:p w14:paraId="5E0B07A3" w14:textId="77777777" w:rsidR="009E0097" w:rsidRDefault="009E0097" w:rsidP="009E0097">
      <w:pPr>
        <w:spacing w:after="0"/>
        <w:jc w:val="both"/>
        <w:rPr>
          <w:rFonts w:ascii="Calibri" w:eastAsia="Times New Roman" w:hAnsi="Calibri" w:cs="Calibri"/>
          <w:color w:val="000000"/>
          <w:kern w:val="0"/>
          <w14:ligatures w14:val="none"/>
        </w:rPr>
      </w:pPr>
    </w:p>
    <w:p w14:paraId="6830E30F" w14:textId="77777777" w:rsidR="009E0097" w:rsidRDefault="009E0097" w:rsidP="009E0097">
      <w:pPr>
        <w:spacing w:after="0"/>
        <w:jc w:val="both"/>
        <w:rPr>
          <w:rFonts w:ascii="Calibri" w:eastAsia="Times New Roman" w:hAnsi="Calibri" w:cs="Calibri"/>
          <w:color w:val="000000"/>
          <w:kern w:val="0"/>
          <w14:ligatures w14:val="none"/>
        </w:rPr>
      </w:pPr>
    </w:p>
    <w:p w14:paraId="3683B767" w14:textId="77777777" w:rsidR="009E0097" w:rsidRDefault="009E0097" w:rsidP="009E0097">
      <w:pPr>
        <w:spacing w:after="0"/>
        <w:jc w:val="both"/>
        <w:rPr>
          <w:rFonts w:ascii="Calibri" w:eastAsia="Times New Roman" w:hAnsi="Calibri" w:cs="Calibri"/>
          <w:color w:val="000000"/>
          <w:kern w:val="0"/>
          <w14:ligatures w14:val="none"/>
        </w:rPr>
      </w:pPr>
      <w:r w:rsidRPr="00205F43">
        <w:rPr>
          <w:rFonts w:ascii="Calibri" w:eastAsia="Times New Roman" w:hAnsi="Calibri" w:cs="Calibri"/>
          <w:color w:val="000000"/>
          <w:kern w:val="0"/>
          <w14:ligatures w14:val="none"/>
        </w:rPr>
        <w:t>Example-</w:t>
      </w:r>
      <w:r>
        <w:rPr>
          <w:rFonts w:ascii="Calibri" w:eastAsia="Times New Roman" w:hAnsi="Calibri" w:cs="Calibri"/>
          <w:color w:val="000000"/>
          <w:kern w:val="0"/>
          <w14:ligatures w14:val="none"/>
        </w:rPr>
        <w:t>2</w:t>
      </w:r>
    </w:p>
    <w:p w14:paraId="761FB50B" w14:textId="77777777" w:rsidR="009E0097" w:rsidRPr="00F649FF" w:rsidRDefault="009E0097" w:rsidP="009E0097">
      <w:pPr>
        <w:spacing w:after="0"/>
        <w:jc w:val="both"/>
        <w:rPr>
          <w:rFonts w:ascii="Calibri" w:eastAsia="Times New Roman" w:hAnsi="Calibri" w:cs="Calibri"/>
          <w:b/>
          <w:bCs/>
          <w:color w:val="000000"/>
          <w:kern w:val="0"/>
          <w14:ligatures w14:val="none"/>
        </w:rPr>
      </w:pPr>
      <w:r>
        <w:rPr>
          <w:rFonts w:ascii="Calibri" w:eastAsia="Times New Roman" w:hAnsi="Calibri" w:cs="Calibri"/>
          <w:color w:val="000000"/>
          <w:kern w:val="0"/>
          <w14:ligatures w14:val="none"/>
        </w:rPr>
        <w:t>Company Name-</w:t>
      </w:r>
      <w:r w:rsidRPr="001A5DAE">
        <w:rPr>
          <w:rFonts w:ascii="Helvetica" w:hAnsi="Helvetica" w:cs="Helvetica"/>
          <w:color w:val="444444"/>
          <w:sz w:val="21"/>
          <w:szCs w:val="21"/>
          <w:shd w:val="clear" w:color="auto" w:fill="FEFEFE"/>
        </w:rPr>
        <w:t xml:space="preserve"> </w:t>
      </w:r>
      <w:r>
        <w:rPr>
          <w:rFonts w:ascii="Helvetica" w:hAnsi="Helvetica" w:cs="Helvetica"/>
          <w:color w:val="444444"/>
          <w:sz w:val="21"/>
          <w:szCs w:val="21"/>
          <w:shd w:val="clear" w:color="auto" w:fill="FEFEFE"/>
        </w:rPr>
        <w:t>Cleveland-Cliffs Inc</w:t>
      </w:r>
    </w:p>
    <w:p w14:paraId="397163E7" w14:textId="77777777" w:rsidR="009E0097" w:rsidRDefault="009E0097" w:rsidP="009E0097">
      <w:pPr>
        <w:spacing w:after="0"/>
        <w:jc w:val="both"/>
        <w:rPr>
          <w:rFonts w:ascii="Calibri" w:eastAsia="Times New Roman" w:hAnsi="Calibri" w:cs="Calibri"/>
          <w:color w:val="000000"/>
          <w:kern w:val="0"/>
          <w14:ligatures w14:val="none"/>
        </w:rPr>
      </w:pPr>
      <w:r>
        <w:rPr>
          <w:rFonts w:ascii="Calibri" w:eastAsia="Times New Roman" w:hAnsi="Calibri" w:cs="Calibri"/>
          <w:color w:val="000000"/>
          <w:kern w:val="0"/>
          <w14:ligatures w14:val="none"/>
        </w:rPr>
        <w:t>Link-</w:t>
      </w:r>
    </w:p>
    <w:p w14:paraId="4E1266F7" w14:textId="77777777" w:rsidR="009E0097" w:rsidRDefault="009E0097" w:rsidP="009E0097">
      <w:pPr>
        <w:spacing w:after="0"/>
        <w:jc w:val="both"/>
        <w:rPr>
          <w:rFonts w:ascii="Calibri" w:eastAsia="Times New Roman" w:hAnsi="Calibri" w:cs="Calibri"/>
          <w:color w:val="000000"/>
          <w:kern w:val="0"/>
          <w14:ligatures w14:val="none"/>
        </w:rPr>
      </w:pPr>
      <w:hyperlink r:id="rId200" w:history="1">
        <w:r w:rsidRPr="00CF5BF5">
          <w:rPr>
            <w:rStyle w:val="Hyperlink"/>
            <w:rFonts w:ascii="Calibri" w:eastAsia="Times New Roman" w:hAnsi="Calibri" w:cs="Calibri"/>
            <w:kern w:val="0"/>
            <w14:ligatures w14:val="none"/>
          </w:rPr>
          <w:t>https://www.businesswire.com/news/home/20230616747879/en/Cleveland-Cliffs-Announces-Price-Increase-for-Flat-Rolled-Steel-Products</w:t>
        </w:r>
      </w:hyperlink>
    </w:p>
    <w:p w14:paraId="3304E799" w14:textId="77777777" w:rsidR="009E0097" w:rsidRDefault="009E0097" w:rsidP="009E0097">
      <w:pPr>
        <w:spacing w:after="0"/>
        <w:jc w:val="both"/>
        <w:rPr>
          <w:rFonts w:ascii="Calibri" w:eastAsia="Times New Roman" w:hAnsi="Calibri" w:cs="Calibri"/>
          <w:color w:val="000000"/>
          <w:kern w:val="0"/>
          <w14:ligatures w14:val="none"/>
        </w:rPr>
      </w:pPr>
    </w:p>
    <w:p w14:paraId="5E35B890" w14:textId="77777777" w:rsidR="009E0097" w:rsidRDefault="009E0097" w:rsidP="009E0097">
      <w:pPr>
        <w:spacing w:after="0"/>
        <w:jc w:val="both"/>
        <w:rPr>
          <w:rFonts w:ascii="Calibri" w:eastAsia="Times New Roman" w:hAnsi="Calibri" w:cs="Calibri"/>
          <w:color w:val="000000"/>
          <w:kern w:val="0"/>
          <w14:ligatures w14:val="none"/>
        </w:rPr>
      </w:pPr>
      <w:r w:rsidRPr="00823CF7">
        <w:rPr>
          <w:rFonts w:ascii="Calibri" w:eastAsia="Times New Roman" w:hAnsi="Calibri" w:cs="Calibri"/>
          <w:noProof/>
          <w:color w:val="000000"/>
          <w:kern w:val="0"/>
          <w14:ligatures w14:val="none"/>
        </w:rPr>
        <w:lastRenderedPageBreak/>
        <w:drawing>
          <wp:inline distT="0" distB="0" distL="0" distR="0" wp14:anchorId="0DAA48B3" wp14:editId="58B3B086">
            <wp:extent cx="4850002" cy="2475781"/>
            <wp:effectExtent l="0" t="0" r="8255" b="1270"/>
            <wp:docPr id="1154192064" name="Picture 115419206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192064" name="Picture 1" descr="A screenshot of a computer&#10;&#10;Description automatically generated"/>
                    <pic:cNvPicPr/>
                  </pic:nvPicPr>
                  <pic:blipFill>
                    <a:blip r:embed="rId201"/>
                    <a:stretch>
                      <a:fillRect/>
                    </a:stretch>
                  </pic:blipFill>
                  <pic:spPr>
                    <a:xfrm>
                      <a:off x="0" y="0"/>
                      <a:ext cx="4855800" cy="2478741"/>
                    </a:xfrm>
                    <a:prstGeom prst="rect">
                      <a:avLst/>
                    </a:prstGeom>
                  </pic:spPr>
                </pic:pic>
              </a:graphicData>
            </a:graphic>
          </wp:inline>
        </w:drawing>
      </w:r>
    </w:p>
    <w:p w14:paraId="4DF6604D" w14:textId="77777777" w:rsidR="009E0097" w:rsidRDefault="009E0097" w:rsidP="009E0097">
      <w:pPr>
        <w:spacing w:after="0"/>
        <w:jc w:val="both"/>
        <w:rPr>
          <w:rFonts w:ascii="Calibri" w:eastAsia="Times New Roman" w:hAnsi="Calibri" w:cs="Calibri"/>
          <w:color w:val="000000"/>
          <w:kern w:val="0"/>
          <w14:ligatures w14:val="none"/>
        </w:rPr>
      </w:pPr>
    </w:p>
    <w:p w14:paraId="7FD94AB4" w14:textId="77777777" w:rsidR="009E0097" w:rsidRDefault="009E0097" w:rsidP="009E0097">
      <w:pPr>
        <w:spacing w:after="0"/>
        <w:jc w:val="both"/>
        <w:rPr>
          <w:rFonts w:ascii="Calibri" w:eastAsia="Times New Roman" w:hAnsi="Calibri" w:cs="Calibri"/>
          <w:color w:val="000000"/>
          <w:kern w:val="0"/>
          <w14:ligatures w14:val="none"/>
        </w:rPr>
      </w:pPr>
      <w:r>
        <w:rPr>
          <w:rFonts w:ascii="Calibri" w:eastAsia="Times New Roman" w:hAnsi="Calibri" w:cs="Calibri"/>
          <w:color w:val="000000"/>
          <w:kern w:val="0"/>
          <w14:ligatures w14:val="none"/>
        </w:rPr>
        <w:t>Comment-</w:t>
      </w:r>
    </w:p>
    <w:p w14:paraId="4E13C856" w14:textId="77777777" w:rsidR="009E0097" w:rsidRDefault="009E0097" w:rsidP="009E0097">
      <w:pPr>
        <w:spacing w:after="0"/>
        <w:jc w:val="both"/>
        <w:rPr>
          <w:rFonts w:ascii="Calibri" w:eastAsia="Times New Roman" w:hAnsi="Calibri" w:cs="Calibri"/>
          <w:color w:val="000000"/>
          <w:kern w:val="0"/>
          <w14:ligatures w14:val="none"/>
        </w:rPr>
      </w:pPr>
      <w:r>
        <w:rPr>
          <w:rFonts w:ascii="Calibri" w:eastAsia="Times New Roman" w:hAnsi="Calibri" w:cs="Calibri"/>
          <w:color w:val="000000"/>
          <w:kern w:val="0"/>
          <w14:ligatures w14:val="none"/>
        </w:rPr>
        <w:t>Here the company Cleveland cliffs announced that they have increases the price for flat rolled steel products. Hence, we can categorize this event as Pricing updates.</w:t>
      </w:r>
    </w:p>
    <w:p w14:paraId="67F96946" w14:textId="77777777" w:rsidR="009E0097" w:rsidRDefault="009E0097" w:rsidP="009E0097">
      <w:pPr>
        <w:spacing w:after="0"/>
        <w:jc w:val="both"/>
        <w:rPr>
          <w:rFonts w:ascii="Calibri" w:eastAsia="Times New Roman" w:hAnsi="Calibri" w:cs="Calibri"/>
          <w:color w:val="000000"/>
          <w:kern w:val="0"/>
          <w14:ligatures w14:val="none"/>
        </w:rPr>
      </w:pPr>
    </w:p>
    <w:p w14:paraId="6648A10E" w14:textId="77777777" w:rsidR="009E0097" w:rsidRDefault="009E0097" w:rsidP="009E0097">
      <w:pPr>
        <w:spacing w:after="0"/>
        <w:jc w:val="both"/>
        <w:rPr>
          <w:rFonts w:ascii="Calibri" w:eastAsia="Times New Roman" w:hAnsi="Calibri" w:cs="Calibri"/>
          <w:color w:val="000000"/>
          <w:kern w:val="0"/>
          <w14:ligatures w14:val="none"/>
        </w:rPr>
      </w:pPr>
    </w:p>
    <w:p w14:paraId="0B57953E" w14:textId="77777777" w:rsidR="009E0097" w:rsidRDefault="009E0097" w:rsidP="009E0097">
      <w:pPr>
        <w:spacing w:after="0"/>
        <w:jc w:val="both"/>
        <w:rPr>
          <w:b/>
          <w:bCs/>
        </w:rPr>
      </w:pPr>
    </w:p>
    <w:p w14:paraId="3A05285E" w14:textId="77777777" w:rsidR="009E0097" w:rsidRPr="001A2B78" w:rsidRDefault="009E0097" w:rsidP="009E0097">
      <w:pPr>
        <w:spacing w:after="0"/>
        <w:jc w:val="both"/>
        <w:rPr>
          <w:b/>
          <w:bCs/>
          <w:sz w:val="24"/>
          <w:szCs w:val="24"/>
        </w:rPr>
      </w:pPr>
      <w:r w:rsidRPr="001A2B78">
        <w:rPr>
          <w:b/>
          <w:bCs/>
          <w:sz w:val="24"/>
          <w:szCs w:val="24"/>
        </w:rPr>
        <w:t>Subcategory 11</w:t>
      </w:r>
    </w:p>
    <w:p w14:paraId="72EA6481" w14:textId="3CEE7AC4" w:rsidR="009E0097" w:rsidRDefault="00E80D79" w:rsidP="00E80D79">
      <w:pPr>
        <w:pStyle w:val="Heading2"/>
      </w:pPr>
      <w:bookmarkStart w:id="63" w:name="_Toc187144937"/>
      <w:r>
        <w:t xml:space="preserve">12.11 </w:t>
      </w:r>
      <w:r w:rsidR="009E0097">
        <w:t>Business updates</w:t>
      </w:r>
      <w:bookmarkEnd w:id="63"/>
    </w:p>
    <w:p w14:paraId="251E9835" w14:textId="77777777" w:rsidR="009E0097" w:rsidRDefault="009E0097" w:rsidP="009E0097">
      <w:pPr>
        <w:spacing w:after="0"/>
        <w:jc w:val="both"/>
      </w:pPr>
    </w:p>
    <w:p w14:paraId="21C20019" w14:textId="77777777" w:rsidR="009E0097" w:rsidRDefault="009E0097" w:rsidP="009E0097">
      <w:pPr>
        <w:spacing w:after="0"/>
        <w:jc w:val="both"/>
      </w:pPr>
      <w:r w:rsidRPr="00370FD1">
        <w:t>Definition-</w:t>
      </w:r>
    </w:p>
    <w:p w14:paraId="2A8A8691" w14:textId="77777777" w:rsidR="009E0097" w:rsidRDefault="009E0097" w:rsidP="009E0097">
      <w:pPr>
        <w:spacing w:after="0"/>
        <w:jc w:val="both"/>
        <w:rPr>
          <w:rFonts w:ascii="Calibri" w:eastAsia="Times New Roman" w:hAnsi="Calibri" w:cs="Calibri"/>
          <w:color w:val="000000"/>
          <w:kern w:val="0"/>
          <w14:ligatures w14:val="none"/>
        </w:rPr>
      </w:pPr>
      <w:r w:rsidRPr="001666E6">
        <w:rPr>
          <w:rFonts w:ascii="Calibri" w:eastAsia="Times New Roman" w:hAnsi="Calibri" w:cs="Calibri"/>
          <w:color w:val="000000"/>
          <w:kern w:val="0"/>
          <w14:ligatures w14:val="none"/>
        </w:rPr>
        <w:t>All the operational updates that do not fall under the above defined categories shall fall under business updates category</w:t>
      </w:r>
      <w:r>
        <w:rPr>
          <w:rFonts w:ascii="Calibri" w:eastAsia="Times New Roman" w:hAnsi="Calibri" w:cs="Calibri"/>
          <w:color w:val="000000"/>
          <w:kern w:val="0"/>
          <w14:ligatures w14:val="none"/>
        </w:rPr>
        <w:t>.</w:t>
      </w:r>
    </w:p>
    <w:p w14:paraId="1F592718" w14:textId="77777777" w:rsidR="009E0097" w:rsidRDefault="009E0097" w:rsidP="009E0097">
      <w:pPr>
        <w:spacing w:after="0"/>
        <w:jc w:val="both"/>
        <w:rPr>
          <w:rFonts w:ascii="Calibri" w:eastAsia="Times New Roman" w:hAnsi="Calibri" w:cs="Calibri"/>
          <w:color w:val="000000"/>
          <w:kern w:val="0"/>
          <w14:ligatures w14:val="none"/>
        </w:rPr>
      </w:pPr>
    </w:p>
    <w:p w14:paraId="3A3D82F5" w14:textId="77777777" w:rsidR="009E0097" w:rsidRDefault="009E0097" w:rsidP="009E0097">
      <w:pPr>
        <w:spacing w:after="0"/>
        <w:jc w:val="both"/>
        <w:rPr>
          <w:rFonts w:ascii="Calibri" w:eastAsia="Times New Roman" w:hAnsi="Calibri" w:cs="Calibri"/>
          <w:color w:val="000000"/>
          <w:kern w:val="0"/>
          <w14:ligatures w14:val="none"/>
        </w:rPr>
      </w:pPr>
      <w:r w:rsidRPr="00205F43">
        <w:rPr>
          <w:rFonts w:ascii="Calibri" w:eastAsia="Times New Roman" w:hAnsi="Calibri" w:cs="Calibri"/>
          <w:color w:val="000000"/>
          <w:kern w:val="0"/>
          <w14:ligatures w14:val="none"/>
        </w:rPr>
        <w:t>Example-</w:t>
      </w:r>
      <w:r>
        <w:rPr>
          <w:rFonts w:ascii="Calibri" w:eastAsia="Times New Roman" w:hAnsi="Calibri" w:cs="Calibri"/>
          <w:color w:val="000000"/>
          <w:kern w:val="0"/>
          <w14:ligatures w14:val="none"/>
        </w:rPr>
        <w:t>1</w:t>
      </w:r>
    </w:p>
    <w:p w14:paraId="64D5D688" w14:textId="77777777" w:rsidR="009E0097" w:rsidRPr="00F649FF" w:rsidRDefault="009E0097" w:rsidP="009E0097">
      <w:pPr>
        <w:spacing w:after="0"/>
        <w:jc w:val="both"/>
        <w:rPr>
          <w:rFonts w:ascii="Calibri" w:eastAsia="Times New Roman" w:hAnsi="Calibri" w:cs="Calibri"/>
          <w:b/>
          <w:bCs/>
          <w:color w:val="000000"/>
          <w:kern w:val="0"/>
          <w14:ligatures w14:val="none"/>
        </w:rPr>
      </w:pPr>
      <w:r>
        <w:rPr>
          <w:rFonts w:ascii="Calibri" w:eastAsia="Times New Roman" w:hAnsi="Calibri" w:cs="Calibri"/>
          <w:color w:val="000000"/>
          <w:kern w:val="0"/>
          <w14:ligatures w14:val="none"/>
        </w:rPr>
        <w:t>Company Name-Accenture</w:t>
      </w:r>
    </w:p>
    <w:p w14:paraId="7A93FDF6" w14:textId="77777777" w:rsidR="009E0097" w:rsidRDefault="009E0097" w:rsidP="009E0097">
      <w:pPr>
        <w:spacing w:after="0"/>
        <w:jc w:val="both"/>
        <w:rPr>
          <w:rFonts w:ascii="Calibri" w:eastAsia="Times New Roman" w:hAnsi="Calibri" w:cs="Calibri"/>
          <w:color w:val="000000"/>
          <w:kern w:val="0"/>
          <w14:ligatures w14:val="none"/>
        </w:rPr>
      </w:pPr>
      <w:r>
        <w:rPr>
          <w:rFonts w:ascii="Calibri" w:eastAsia="Times New Roman" w:hAnsi="Calibri" w:cs="Calibri"/>
          <w:color w:val="000000"/>
          <w:kern w:val="0"/>
          <w14:ligatures w14:val="none"/>
        </w:rPr>
        <w:t>Link-</w:t>
      </w:r>
    </w:p>
    <w:p w14:paraId="1A82CF6A" w14:textId="77777777" w:rsidR="009E0097" w:rsidRDefault="009E0097" w:rsidP="009E0097">
      <w:pPr>
        <w:spacing w:after="0"/>
        <w:jc w:val="both"/>
      </w:pPr>
      <w:hyperlink r:id="rId202" w:history="1">
        <w:r>
          <w:rPr>
            <w:rStyle w:val="Hyperlink"/>
          </w:rPr>
          <w:t>Seabridge Gold</w:t>
        </w:r>
      </w:hyperlink>
    </w:p>
    <w:p w14:paraId="275BD187" w14:textId="77777777" w:rsidR="009E0097" w:rsidRDefault="009E0097" w:rsidP="009E0097">
      <w:pPr>
        <w:spacing w:after="0"/>
        <w:jc w:val="both"/>
        <w:rPr>
          <w:rFonts w:ascii="Calibri" w:eastAsia="Times New Roman" w:hAnsi="Calibri" w:cs="Calibri"/>
          <w:color w:val="000000"/>
          <w:kern w:val="0"/>
          <w14:ligatures w14:val="none"/>
        </w:rPr>
      </w:pPr>
    </w:p>
    <w:p w14:paraId="0881EE7B" w14:textId="77777777" w:rsidR="009E0097" w:rsidRDefault="009E0097" w:rsidP="009E0097">
      <w:pPr>
        <w:spacing w:after="0"/>
        <w:jc w:val="both"/>
        <w:rPr>
          <w:rFonts w:ascii="Calibri" w:eastAsia="Times New Roman" w:hAnsi="Calibri" w:cs="Calibri"/>
          <w:color w:val="000000"/>
          <w:kern w:val="0"/>
          <w14:ligatures w14:val="none"/>
        </w:rPr>
      </w:pPr>
      <w:r w:rsidRPr="0010079D">
        <w:rPr>
          <w:rFonts w:ascii="Calibri" w:eastAsia="Times New Roman" w:hAnsi="Calibri" w:cs="Calibri"/>
          <w:noProof/>
          <w:color w:val="000000"/>
          <w:kern w:val="0"/>
          <w14:ligatures w14:val="none"/>
        </w:rPr>
        <w:lastRenderedPageBreak/>
        <w:drawing>
          <wp:inline distT="0" distB="0" distL="0" distR="0" wp14:anchorId="0087F90C" wp14:editId="7B69F834">
            <wp:extent cx="5943600" cy="3594735"/>
            <wp:effectExtent l="0" t="0" r="0" b="5715"/>
            <wp:docPr id="2053051851" name="Picture 2053051851" descr="A yellow text on a white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051851" name="Picture 1" descr="A yellow text on a white paper&#10;&#10;Description automatically generated"/>
                    <pic:cNvPicPr/>
                  </pic:nvPicPr>
                  <pic:blipFill>
                    <a:blip r:embed="rId203"/>
                    <a:stretch>
                      <a:fillRect/>
                    </a:stretch>
                  </pic:blipFill>
                  <pic:spPr>
                    <a:xfrm>
                      <a:off x="0" y="0"/>
                      <a:ext cx="5943600" cy="3594735"/>
                    </a:xfrm>
                    <a:prstGeom prst="rect">
                      <a:avLst/>
                    </a:prstGeom>
                  </pic:spPr>
                </pic:pic>
              </a:graphicData>
            </a:graphic>
          </wp:inline>
        </w:drawing>
      </w:r>
    </w:p>
    <w:p w14:paraId="7BA68E44" w14:textId="77777777" w:rsidR="009E0097" w:rsidRDefault="009E0097" w:rsidP="009E0097">
      <w:pPr>
        <w:spacing w:after="0"/>
        <w:jc w:val="both"/>
        <w:rPr>
          <w:rFonts w:ascii="Calibri" w:eastAsia="Times New Roman" w:hAnsi="Calibri" w:cs="Calibri"/>
          <w:color w:val="000000"/>
          <w:kern w:val="0"/>
          <w14:ligatures w14:val="none"/>
        </w:rPr>
      </w:pPr>
      <w:r>
        <w:rPr>
          <w:rFonts w:ascii="Calibri" w:eastAsia="Times New Roman" w:hAnsi="Calibri" w:cs="Calibri"/>
          <w:color w:val="000000"/>
          <w:kern w:val="0"/>
          <w14:ligatures w14:val="none"/>
        </w:rPr>
        <w:t>Comment-</w:t>
      </w:r>
    </w:p>
    <w:p w14:paraId="3FACBFA3" w14:textId="77777777" w:rsidR="009E0097" w:rsidRDefault="009E0097" w:rsidP="009E0097">
      <w:pPr>
        <w:spacing w:after="0"/>
        <w:jc w:val="both"/>
        <w:rPr>
          <w:rFonts w:ascii="Calibri" w:eastAsia="Times New Roman" w:hAnsi="Calibri" w:cs="Calibri"/>
          <w:color w:val="000000"/>
          <w:kern w:val="0"/>
          <w14:ligatures w14:val="none"/>
        </w:rPr>
      </w:pPr>
      <w:r w:rsidRPr="00185A96">
        <w:rPr>
          <w:rFonts w:ascii="Calibri" w:eastAsia="Times New Roman" w:hAnsi="Calibri" w:cs="Calibri"/>
          <w:color w:val="000000"/>
          <w:kern w:val="0"/>
          <w14:ligatures w14:val="none"/>
        </w:rPr>
        <w:t>Here, the company is announcing that they have begun drilling at the 3 Aces project. This operational update is provided by the company via a press release. As this operational update does not fall under any of the operation categories, we need to categorize this under business updates as residual.</w:t>
      </w:r>
    </w:p>
    <w:p w14:paraId="6140B0A5" w14:textId="77777777" w:rsidR="009E0097" w:rsidRDefault="009E0097" w:rsidP="009E0097">
      <w:pPr>
        <w:spacing w:after="0"/>
        <w:jc w:val="both"/>
        <w:rPr>
          <w:rFonts w:ascii="Calibri" w:eastAsia="Times New Roman" w:hAnsi="Calibri" w:cs="Calibri"/>
          <w:color w:val="000000"/>
          <w:kern w:val="0"/>
          <w14:ligatures w14:val="none"/>
        </w:rPr>
      </w:pPr>
    </w:p>
    <w:p w14:paraId="09C5A161" w14:textId="77777777" w:rsidR="009E0097" w:rsidRDefault="009E0097" w:rsidP="009E0097">
      <w:pPr>
        <w:spacing w:after="0"/>
        <w:jc w:val="both"/>
        <w:rPr>
          <w:rFonts w:ascii="Calibri" w:eastAsia="Times New Roman" w:hAnsi="Calibri" w:cs="Calibri"/>
          <w:color w:val="000000"/>
          <w:kern w:val="0"/>
          <w14:ligatures w14:val="none"/>
        </w:rPr>
      </w:pPr>
    </w:p>
    <w:p w14:paraId="7DCCCE3E" w14:textId="77777777" w:rsidR="009E0097" w:rsidRDefault="009E0097" w:rsidP="009E0097">
      <w:pPr>
        <w:spacing w:after="0"/>
        <w:jc w:val="both"/>
        <w:rPr>
          <w:rFonts w:ascii="Calibri" w:eastAsia="Times New Roman" w:hAnsi="Calibri" w:cs="Calibri"/>
          <w:color w:val="000000"/>
          <w:kern w:val="0"/>
          <w14:ligatures w14:val="none"/>
        </w:rPr>
      </w:pPr>
    </w:p>
    <w:p w14:paraId="35110FB8" w14:textId="77777777" w:rsidR="009E0097" w:rsidRDefault="009E0097" w:rsidP="009E0097">
      <w:pPr>
        <w:spacing w:after="0"/>
        <w:jc w:val="both"/>
        <w:rPr>
          <w:rFonts w:ascii="Calibri" w:eastAsia="Times New Roman" w:hAnsi="Calibri" w:cs="Calibri"/>
          <w:color w:val="000000"/>
          <w:kern w:val="0"/>
          <w14:ligatures w14:val="none"/>
        </w:rPr>
      </w:pPr>
    </w:p>
    <w:p w14:paraId="6A94CE99" w14:textId="77777777" w:rsidR="009E0097" w:rsidRDefault="009E0097" w:rsidP="009E0097">
      <w:pPr>
        <w:spacing w:after="0"/>
        <w:jc w:val="both"/>
        <w:rPr>
          <w:rFonts w:ascii="Calibri" w:eastAsia="Times New Roman" w:hAnsi="Calibri" w:cs="Calibri"/>
          <w:color w:val="000000"/>
          <w:kern w:val="0"/>
          <w14:ligatures w14:val="none"/>
        </w:rPr>
      </w:pPr>
    </w:p>
    <w:p w14:paraId="69C6ABBB" w14:textId="77777777" w:rsidR="009E0097" w:rsidRDefault="009E0097" w:rsidP="009E0097">
      <w:pPr>
        <w:spacing w:after="0"/>
        <w:jc w:val="both"/>
        <w:rPr>
          <w:rFonts w:ascii="Calibri" w:eastAsia="Times New Roman" w:hAnsi="Calibri" w:cs="Calibri"/>
          <w:color w:val="000000"/>
          <w:kern w:val="0"/>
          <w14:ligatures w14:val="none"/>
        </w:rPr>
      </w:pPr>
    </w:p>
    <w:p w14:paraId="05B71135" w14:textId="77777777" w:rsidR="009E0097" w:rsidRDefault="009E0097" w:rsidP="009E0097">
      <w:pPr>
        <w:spacing w:after="0"/>
        <w:jc w:val="both"/>
        <w:rPr>
          <w:rFonts w:ascii="Calibri" w:eastAsia="Times New Roman" w:hAnsi="Calibri" w:cs="Calibri"/>
          <w:color w:val="000000"/>
          <w:kern w:val="0"/>
          <w14:ligatures w14:val="none"/>
        </w:rPr>
      </w:pPr>
    </w:p>
    <w:p w14:paraId="5B1BE3C9" w14:textId="77777777" w:rsidR="009E0097" w:rsidRDefault="009E0097" w:rsidP="009E0097">
      <w:pPr>
        <w:spacing w:after="0"/>
        <w:jc w:val="both"/>
        <w:rPr>
          <w:rFonts w:ascii="Calibri" w:eastAsia="Times New Roman" w:hAnsi="Calibri" w:cs="Calibri"/>
          <w:color w:val="000000"/>
          <w:kern w:val="0"/>
          <w14:ligatures w14:val="none"/>
        </w:rPr>
      </w:pPr>
    </w:p>
    <w:p w14:paraId="57FE8570" w14:textId="77777777" w:rsidR="009E0097" w:rsidRDefault="009E0097" w:rsidP="009E0097">
      <w:pPr>
        <w:spacing w:after="0"/>
        <w:jc w:val="both"/>
        <w:rPr>
          <w:rFonts w:ascii="Calibri" w:eastAsia="Times New Roman" w:hAnsi="Calibri" w:cs="Calibri"/>
          <w:color w:val="000000"/>
          <w:kern w:val="0"/>
          <w14:ligatures w14:val="none"/>
        </w:rPr>
      </w:pPr>
    </w:p>
    <w:p w14:paraId="5A51F759" w14:textId="77777777" w:rsidR="009E0097" w:rsidRDefault="009E0097" w:rsidP="009E0097">
      <w:pPr>
        <w:spacing w:after="0"/>
        <w:jc w:val="both"/>
        <w:rPr>
          <w:rFonts w:ascii="Calibri" w:eastAsia="Times New Roman" w:hAnsi="Calibri" w:cs="Calibri"/>
          <w:color w:val="000000"/>
          <w:kern w:val="0"/>
          <w14:ligatures w14:val="none"/>
        </w:rPr>
      </w:pPr>
    </w:p>
    <w:p w14:paraId="158AED1F" w14:textId="77777777" w:rsidR="009E0097" w:rsidRDefault="009E0097" w:rsidP="009E0097">
      <w:pPr>
        <w:spacing w:after="0"/>
        <w:jc w:val="both"/>
        <w:rPr>
          <w:rFonts w:ascii="Calibri" w:eastAsia="Times New Roman" w:hAnsi="Calibri" w:cs="Calibri"/>
          <w:color w:val="000000"/>
          <w:kern w:val="0"/>
          <w14:ligatures w14:val="none"/>
        </w:rPr>
      </w:pPr>
    </w:p>
    <w:p w14:paraId="0DB7854C" w14:textId="77777777" w:rsidR="009E0097" w:rsidRDefault="009E0097" w:rsidP="009E0097">
      <w:pPr>
        <w:spacing w:after="0"/>
        <w:jc w:val="both"/>
        <w:rPr>
          <w:rFonts w:ascii="Calibri" w:eastAsia="Times New Roman" w:hAnsi="Calibri" w:cs="Calibri"/>
          <w:color w:val="000000"/>
          <w:kern w:val="0"/>
          <w14:ligatures w14:val="none"/>
        </w:rPr>
      </w:pPr>
    </w:p>
    <w:p w14:paraId="54816F94" w14:textId="77777777" w:rsidR="009E0097" w:rsidRDefault="009E0097" w:rsidP="009E0097">
      <w:pPr>
        <w:spacing w:after="0"/>
        <w:jc w:val="both"/>
        <w:rPr>
          <w:rFonts w:ascii="Calibri" w:eastAsia="Times New Roman" w:hAnsi="Calibri" w:cs="Calibri"/>
          <w:color w:val="000000"/>
          <w:kern w:val="0"/>
          <w14:ligatures w14:val="none"/>
        </w:rPr>
      </w:pPr>
    </w:p>
    <w:p w14:paraId="04A258BC" w14:textId="77777777" w:rsidR="009E0097" w:rsidRDefault="009E0097" w:rsidP="009E0097">
      <w:pPr>
        <w:spacing w:after="0"/>
        <w:jc w:val="both"/>
        <w:rPr>
          <w:rFonts w:ascii="Calibri" w:eastAsia="Times New Roman" w:hAnsi="Calibri" w:cs="Calibri"/>
          <w:color w:val="000000"/>
          <w:kern w:val="0"/>
          <w14:ligatures w14:val="none"/>
        </w:rPr>
      </w:pPr>
    </w:p>
    <w:p w14:paraId="6332E136" w14:textId="77777777" w:rsidR="009E0097" w:rsidRDefault="009E0097" w:rsidP="009E0097">
      <w:pPr>
        <w:spacing w:after="0"/>
        <w:jc w:val="both"/>
        <w:rPr>
          <w:rFonts w:ascii="Calibri" w:eastAsia="Times New Roman" w:hAnsi="Calibri" w:cs="Calibri"/>
          <w:color w:val="000000"/>
          <w:kern w:val="0"/>
          <w14:ligatures w14:val="none"/>
        </w:rPr>
      </w:pPr>
    </w:p>
    <w:p w14:paraId="31F6C84F" w14:textId="77777777" w:rsidR="009E0097" w:rsidRDefault="009E0097" w:rsidP="009E0097">
      <w:pPr>
        <w:spacing w:after="0"/>
        <w:jc w:val="both"/>
        <w:rPr>
          <w:rFonts w:ascii="Calibri" w:eastAsia="Times New Roman" w:hAnsi="Calibri" w:cs="Calibri"/>
          <w:color w:val="000000"/>
          <w:kern w:val="0"/>
          <w14:ligatures w14:val="none"/>
        </w:rPr>
      </w:pPr>
    </w:p>
    <w:p w14:paraId="636F438E" w14:textId="77777777" w:rsidR="009E0097" w:rsidRDefault="009E0097" w:rsidP="009E0097">
      <w:pPr>
        <w:spacing w:after="0"/>
        <w:jc w:val="both"/>
        <w:rPr>
          <w:rFonts w:ascii="Calibri" w:eastAsia="Times New Roman" w:hAnsi="Calibri" w:cs="Calibri"/>
          <w:color w:val="000000"/>
          <w:kern w:val="0"/>
          <w14:ligatures w14:val="none"/>
        </w:rPr>
      </w:pPr>
    </w:p>
    <w:p w14:paraId="3E7F9C04" w14:textId="77777777" w:rsidR="009E0097" w:rsidRDefault="009E0097" w:rsidP="009E0097">
      <w:pPr>
        <w:spacing w:after="0"/>
        <w:jc w:val="both"/>
        <w:rPr>
          <w:rFonts w:ascii="Calibri" w:eastAsia="Times New Roman" w:hAnsi="Calibri" w:cs="Calibri"/>
          <w:color w:val="000000"/>
          <w:kern w:val="0"/>
          <w14:ligatures w14:val="none"/>
        </w:rPr>
      </w:pPr>
    </w:p>
    <w:p w14:paraId="409121D7" w14:textId="77777777" w:rsidR="009E0097" w:rsidRDefault="009E0097" w:rsidP="009E0097">
      <w:pPr>
        <w:spacing w:after="0"/>
        <w:jc w:val="both"/>
        <w:rPr>
          <w:rFonts w:ascii="Calibri" w:eastAsia="Times New Roman" w:hAnsi="Calibri" w:cs="Calibri"/>
          <w:color w:val="000000"/>
          <w:kern w:val="0"/>
          <w14:ligatures w14:val="none"/>
        </w:rPr>
      </w:pPr>
    </w:p>
    <w:p w14:paraId="1ACC0D86" w14:textId="77777777" w:rsidR="009E0097" w:rsidRDefault="009E0097" w:rsidP="009E0097">
      <w:pPr>
        <w:spacing w:after="0"/>
        <w:jc w:val="both"/>
        <w:rPr>
          <w:rFonts w:ascii="Calibri" w:eastAsia="Times New Roman" w:hAnsi="Calibri" w:cs="Calibri"/>
          <w:color w:val="000000"/>
          <w:kern w:val="0"/>
          <w14:ligatures w14:val="none"/>
        </w:rPr>
      </w:pPr>
    </w:p>
    <w:p w14:paraId="212F8E0C" w14:textId="77777777" w:rsidR="009E0097" w:rsidRDefault="009E0097" w:rsidP="009E0097">
      <w:pPr>
        <w:spacing w:after="0"/>
        <w:jc w:val="both"/>
        <w:rPr>
          <w:rFonts w:ascii="Calibri" w:eastAsia="Times New Roman" w:hAnsi="Calibri" w:cs="Calibri"/>
          <w:color w:val="000000"/>
          <w:kern w:val="0"/>
          <w14:ligatures w14:val="none"/>
        </w:rPr>
      </w:pPr>
    </w:p>
    <w:p w14:paraId="386916F6" w14:textId="77777777" w:rsidR="009E0097" w:rsidRDefault="009E0097" w:rsidP="009E0097">
      <w:pPr>
        <w:spacing w:after="0"/>
        <w:jc w:val="both"/>
        <w:rPr>
          <w:rFonts w:ascii="Calibri" w:eastAsia="Times New Roman" w:hAnsi="Calibri" w:cs="Calibri"/>
          <w:color w:val="000000"/>
          <w:kern w:val="0"/>
          <w14:ligatures w14:val="none"/>
        </w:rPr>
      </w:pPr>
    </w:p>
    <w:p w14:paraId="243FE442" w14:textId="0EFFA9A5" w:rsidR="009E0097" w:rsidRPr="00E80D79" w:rsidRDefault="00E80D79" w:rsidP="00E80D79">
      <w:pPr>
        <w:pStyle w:val="Heading1"/>
        <w:rPr>
          <w:rFonts w:eastAsia="Times New Roman"/>
        </w:rPr>
      </w:pPr>
      <w:bookmarkStart w:id="64" w:name="_Toc187144938"/>
      <w:r>
        <w:rPr>
          <w:rFonts w:eastAsia="Times New Roman"/>
        </w:rPr>
        <w:lastRenderedPageBreak/>
        <w:t xml:space="preserve">13 </w:t>
      </w:r>
      <w:r w:rsidR="009E0097" w:rsidRPr="00E80D79">
        <w:rPr>
          <w:rFonts w:eastAsia="Times New Roman"/>
        </w:rPr>
        <w:t>Legal Investigations &amp; Lawsuits</w:t>
      </w:r>
      <w:bookmarkEnd w:id="64"/>
    </w:p>
    <w:p w14:paraId="42248BD2" w14:textId="77777777" w:rsidR="009E0097" w:rsidRDefault="009E0097" w:rsidP="009E0097">
      <w:pPr>
        <w:spacing w:after="0"/>
        <w:jc w:val="both"/>
        <w:rPr>
          <w:rFonts w:ascii="Calibri" w:eastAsia="Times New Roman" w:hAnsi="Calibri" w:cs="Calibri"/>
          <w:color w:val="000000"/>
          <w:kern w:val="0"/>
          <w14:ligatures w14:val="none"/>
        </w:rPr>
      </w:pPr>
    </w:p>
    <w:p w14:paraId="0F14DAF2" w14:textId="77777777" w:rsidR="009E0097" w:rsidRDefault="009E0097" w:rsidP="009E0097">
      <w:pPr>
        <w:spacing w:after="0"/>
        <w:jc w:val="both"/>
      </w:pPr>
      <w:r w:rsidRPr="00370FD1">
        <w:t>Definition-</w:t>
      </w:r>
    </w:p>
    <w:p w14:paraId="2E203FB8" w14:textId="094DE63D" w:rsidR="009E0097" w:rsidRDefault="009E0097" w:rsidP="009E0097">
      <w:pPr>
        <w:spacing w:after="0"/>
        <w:jc w:val="both"/>
        <w:rPr>
          <w:rFonts w:ascii="Calibri" w:eastAsia="Times New Roman" w:hAnsi="Calibri" w:cs="Calibri"/>
          <w:color w:val="000000"/>
          <w:kern w:val="0"/>
          <w14:ligatures w14:val="none"/>
        </w:rPr>
      </w:pPr>
      <w:r w:rsidRPr="000F2DEA">
        <w:rPr>
          <w:rFonts w:ascii="Calibri" w:eastAsia="Times New Roman" w:hAnsi="Calibri" w:cs="Calibri"/>
          <w:color w:val="000000"/>
          <w:kern w:val="0"/>
          <w14:ligatures w14:val="none"/>
        </w:rPr>
        <w:t>Informs stakeholders about any legal actions initiated against or by the company, encompassing a range of legal matters such as disputes, litigation, and regulatory proceedings. This category includes official announcements detailing the nature of the legal claims, parties involved, key allegations, and potential impacts on the company's financial and operational standing.</w:t>
      </w:r>
    </w:p>
    <w:p w14:paraId="26394C76" w14:textId="77777777" w:rsidR="009E0097" w:rsidRDefault="009E0097" w:rsidP="009E0097">
      <w:pPr>
        <w:spacing w:after="0"/>
        <w:jc w:val="both"/>
        <w:rPr>
          <w:rFonts w:ascii="Calibri" w:eastAsia="Times New Roman" w:hAnsi="Calibri" w:cs="Calibri"/>
          <w:color w:val="000000"/>
          <w:kern w:val="0"/>
          <w14:ligatures w14:val="none"/>
        </w:rPr>
      </w:pPr>
    </w:p>
    <w:p w14:paraId="7F3723CE" w14:textId="77777777" w:rsidR="009E0097" w:rsidRDefault="009E0097" w:rsidP="009E0097">
      <w:pPr>
        <w:spacing w:after="0"/>
        <w:jc w:val="both"/>
        <w:rPr>
          <w:rFonts w:ascii="Calibri" w:eastAsia="Times New Roman" w:hAnsi="Calibri" w:cs="Calibri"/>
          <w:color w:val="000000"/>
          <w:kern w:val="0"/>
          <w14:ligatures w14:val="none"/>
        </w:rPr>
      </w:pPr>
      <w:r w:rsidRPr="00205F43">
        <w:rPr>
          <w:rFonts w:ascii="Calibri" w:eastAsia="Times New Roman" w:hAnsi="Calibri" w:cs="Calibri"/>
          <w:color w:val="000000"/>
          <w:kern w:val="0"/>
          <w14:ligatures w14:val="none"/>
        </w:rPr>
        <w:t>Example-1</w:t>
      </w:r>
    </w:p>
    <w:p w14:paraId="016586FB" w14:textId="77777777" w:rsidR="009E0097" w:rsidRDefault="009E0097" w:rsidP="009E0097">
      <w:pPr>
        <w:spacing w:after="0"/>
        <w:jc w:val="both"/>
        <w:rPr>
          <w:rFonts w:ascii="Calibri" w:eastAsia="Times New Roman" w:hAnsi="Calibri" w:cs="Calibri"/>
          <w:color w:val="000000"/>
          <w:kern w:val="0"/>
          <w14:ligatures w14:val="none"/>
        </w:rPr>
      </w:pPr>
      <w:r w:rsidRPr="00205F43">
        <w:rPr>
          <w:rFonts w:ascii="Calibri" w:eastAsia="Times New Roman" w:hAnsi="Calibri" w:cs="Calibri"/>
          <w:color w:val="000000"/>
          <w:kern w:val="0"/>
          <w14:ligatures w14:val="none"/>
        </w:rPr>
        <w:t>CID</w:t>
      </w:r>
      <w:r>
        <w:rPr>
          <w:rFonts w:ascii="Calibri" w:eastAsia="Times New Roman" w:hAnsi="Calibri" w:cs="Calibri"/>
          <w:color w:val="000000"/>
          <w:kern w:val="0"/>
          <w14:ligatures w14:val="none"/>
        </w:rPr>
        <w:t xml:space="preserve">- </w:t>
      </w:r>
    </w:p>
    <w:p w14:paraId="2EF80973" w14:textId="77777777" w:rsidR="009E0097" w:rsidRDefault="009E0097" w:rsidP="009E0097">
      <w:pPr>
        <w:spacing w:after="0"/>
        <w:jc w:val="both"/>
        <w:rPr>
          <w:rFonts w:ascii="Calibri" w:eastAsia="Times New Roman" w:hAnsi="Calibri" w:cs="Calibri"/>
          <w:color w:val="000000"/>
          <w:kern w:val="0"/>
          <w14:ligatures w14:val="none"/>
        </w:rPr>
      </w:pPr>
      <w:r w:rsidRPr="00205F43">
        <w:rPr>
          <w:rFonts w:ascii="Calibri" w:eastAsia="Times New Roman" w:hAnsi="Calibri" w:cs="Calibri"/>
          <w:color w:val="000000"/>
          <w:kern w:val="0"/>
          <w14:ligatures w14:val="none"/>
        </w:rPr>
        <w:t>Company Name</w:t>
      </w:r>
      <w:r>
        <w:rPr>
          <w:rFonts w:ascii="Calibri" w:eastAsia="Times New Roman" w:hAnsi="Calibri" w:cs="Calibri"/>
          <w:color w:val="000000"/>
          <w:kern w:val="0"/>
          <w14:ligatures w14:val="none"/>
        </w:rPr>
        <w:t xml:space="preserve">- </w:t>
      </w:r>
      <w:r w:rsidRPr="00DC2427">
        <w:rPr>
          <w:rFonts w:ascii="Calibri" w:eastAsia="Times New Roman" w:hAnsi="Calibri" w:cs="Calibri"/>
          <w:color w:val="000000"/>
          <w:kern w:val="0"/>
          <w14:ligatures w14:val="none"/>
        </w:rPr>
        <w:t>Amazon</w:t>
      </w:r>
    </w:p>
    <w:p w14:paraId="7C8F5871" w14:textId="77777777" w:rsidR="009E0097" w:rsidRDefault="009E0097" w:rsidP="009E0097">
      <w:pPr>
        <w:spacing w:after="0"/>
        <w:jc w:val="both"/>
        <w:rPr>
          <w:rFonts w:ascii="Calibri" w:eastAsia="Times New Roman" w:hAnsi="Calibri" w:cs="Calibri"/>
          <w:color w:val="000000"/>
          <w:kern w:val="0"/>
          <w14:ligatures w14:val="none"/>
        </w:rPr>
      </w:pPr>
      <w:r w:rsidRPr="00205F43">
        <w:rPr>
          <w:rFonts w:ascii="Calibri" w:eastAsia="Times New Roman" w:hAnsi="Calibri" w:cs="Calibri"/>
          <w:color w:val="000000"/>
          <w:kern w:val="0"/>
          <w14:ligatures w14:val="none"/>
        </w:rPr>
        <w:t>Link</w:t>
      </w:r>
      <w:r>
        <w:rPr>
          <w:rFonts w:ascii="Calibri" w:eastAsia="Times New Roman" w:hAnsi="Calibri" w:cs="Calibri"/>
          <w:color w:val="000000"/>
          <w:kern w:val="0"/>
          <w14:ligatures w14:val="none"/>
        </w:rPr>
        <w:t>-</w:t>
      </w:r>
    </w:p>
    <w:p w14:paraId="2240E053" w14:textId="77777777" w:rsidR="009E0097" w:rsidRDefault="009E0097" w:rsidP="009E0097">
      <w:pPr>
        <w:spacing w:after="0"/>
        <w:jc w:val="both"/>
        <w:rPr>
          <w:rFonts w:ascii="Calibri" w:eastAsia="Times New Roman" w:hAnsi="Calibri" w:cs="Calibri"/>
          <w:color w:val="000000"/>
          <w:kern w:val="0"/>
          <w14:ligatures w14:val="none"/>
        </w:rPr>
      </w:pPr>
      <w:hyperlink r:id="rId204" w:history="1">
        <w:r>
          <w:rPr>
            <w:rStyle w:val="Hyperlink"/>
          </w:rPr>
          <w:t>Amazon’s Counterfeit Crimes Unit Files Lawsuits Against Bad Actors Attempting to Use Social Media to Knowingly Sell Counterfeit Luxury Items | Business Wire</w:t>
        </w:r>
      </w:hyperlink>
    </w:p>
    <w:p w14:paraId="2DEA965D" w14:textId="77777777" w:rsidR="009E0097" w:rsidRDefault="009E0097" w:rsidP="009E0097">
      <w:pPr>
        <w:spacing w:after="0"/>
        <w:jc w:val="both"/>
        <w:rPr>
          <w:rFonts w:cstheme="minorHAnsi"/>
        </w:rPr>
      </w:pPr>
      <w:r w:rsidRPr="00DC2427">
        <w:rPr>
          <w:rFonts w:ascii="Calibri" w:eastAsia="Times New Roman" w:hAnsi="Calibri" w:cs="Calibri"/>
          <w:noProof/>
          <w:color w:val="000000"/>
          <w:kern w:val="0"/>
          <w14:ligatures w14:val="none"/>
        </w:rPr>
        <w:drawing>
          <wp:inline distT="0" distB="0" distL="0" distR="0" wp14:anchorId="2B63E199" wp14:editId="31D26F98">
            <wp:extent cx="4329012" cy="3058789"/>
            <wp:effectExtent l="0" t="0" r="0" b="8890"/>
            <wp:docPr id="426683857" name="Picture 42668385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683857" name="Picture 1" descr="A screenshot of a computer&#10;&#10;Description automatically generated"/>
                    <pic:cNvPicPr/>
                  </pic:nvPicPr>
                  <pic:blipFill>
                    <a:blip r:embed="rId205"/>
                    <a:stretch>
                      <a:fillRect/>
                    </a:stretch>
                  </pic:blipFill>
                  <pic:spPr>
                    <a:xfrm>
                      <a:off x="0" y="0"/>
                      <a:ext cx="4341291" cy="3067465"/>
                    </a:xfrm>
                    <a:prstGeom prst="rect">
                      <a:avLst/>
                    </a:prstGeom>
                  </pic:spPr>
                </pic:pic>
              </a:graphicData>
            </a:graphic>
          </wp:inline>
        </w:drawing>
      </w:r>
    </w:p>
    <w:p w14:paraId="1B9728D5" w14:textId="77777777" w:rsidR="009E0097" w:rsidRDefault="009E0097" w:rsidP="009E0097">
      <w:pPr>
        <w:spacing w:after="0"/>
        <w:jc w:val="both"/>
        <w:rPr>
          <w:rFonts w:cstheme="minorHAnsi"/>
        </w:rPr>
      </w:pPr>
    </w:p>
    <w:p w14:paraId="11062BF4" w14:textId="77777777" w:rsidR="009E0097" w:rsidRPr="006E66BF" w:rsidRDefault="009E0097" w:rsidP="009E0097">
      <w:pPr>
        <w:spacing w:after="0"/>
        <w:jc w:val="both"/>
        <w:rPr>
          <w:rFonts w:ascii="Calibri" w:eastAsia="Times New Roman" w:hAnsi="Calibri" w:cs="Calibri"/>
          <w:color w:val="000000"/>
          <w:kern w:val="0"/>
          <w14:ligatures w14:val="none"/>
        </w:rPr>
      </w:pPr>
      <w:r>
        <w:rPr>
          <w:rFonts w:cstheme="minorHAnsi"/>
        </w:rPr>
        <w:t>Comment-</w:t>
      </w:r>
    </w:p>
    <w:p w14:paraId="34D0E870" w14:textId="77777777" w:rsidR="009E0097" w:rsidRDefault="009E0097" w:rsidP="009E0097">
      <w:pPr>
        <w:spacing w:after="0"/>
        <w:rPr>
          <w:rFonts w:cstheme="minorHAnsi"/>
        </w:rPr>
      </w:pPr>
      <w:r>
        <w:rPr>
          <w:rFonts w:cstheme="minorHAnsi"/>
        </w:rPr>
        <w:t>Here the company is publishing via press release that they have filed a lawsuit against bad actors. Based on this information we can categorize this event as Legal and Regulatory updates.</w:t>
      </w:r>
    </w:p>
    <w:p w14:paraId="4D71DE63" w14:textId="77777777" w:rsidR="009E0097" w:rsidRDefault="009E0097" w:rsidP="009E0097">
      <w:pPr>
        <w:spacing w:after="0"/>
        <w:jc w:val="both"/>
        <w:rPr>
          <w:rFonts w:ascii="Calibri" w:eastAsia="Times New Roman" w:hAnsi="Calibri" w:cs="Calibri"/>
          <w:color w:val="000000"/>
          <w:kern w:val="0"/>
          <w14:ligatures w14:val="none"/>
        </w:rPr>
      </w:pPr>
    </w:p>
    <w:p w14:paraId="246D63AB" w14:textId="77777777" w:rsidR="009E0097" w:rsidRDefault="009E0097" w:rsidP="009E0097">
      <w:pPr>
        <w:spacing w:after="0"/>
        <w:jc w:val="both"/>
        <w:rPr>
          <w:rFonts w:ascii="Calibri" w:eastAsia="Times New Roman" w:hAnsi="Calibri" w:cs="Calibri"/>
          <w:color w:val="000000"/>
          <w:kern w:val="0"/>
          <w14:ligatures w14:val="none"/>
        </w:rPr>
      </w:pPr>
    </w:p>
    <w:p w14:paraId="13955996" w14:textId="77777777" w:rsidR="009E0097" w:rsidRDefault="009E0097" w:rsidP="009E0097">
      <w:pPr>
        <w:spacing w:after="0"/>
        <w:jc w:val="both"/>
        <w:rPr>
          <w:rFonts w:ascii="Calibri" w:eastAsia="Times New Roman" w:hAnsi="Calibri" w:cs="Calibri"/>
          <w:color w:val="000000"/>
          <w:kern w:val="0"/>
          <w14:ligatures w14:val="none"/>
        </w:rPr>
      </w:pPr>
      <w:r w:rsidRPr="00205F43">
        <w:rPr>
          <w:rFonts w:ascii="Calibri" w:eastAsia="Times New Roman" w:hAnsi="Calibri" w:cs="Calibri"/>
          <w:color w:val="000000"/>
          <w:kern w:val="0"/>
          <w14:ligatures w14:val="none"/>
        </w:rPr>
        <w:t>Example-</w:t>
      </w:r>
      <w:r>
        <w:rPr>
          <w:rFonts w:ascii="Calibri" w:eastAsia="Times New Roman" w:hAnsi="Calibri" w:cs="Calibri"/>
          <w:color w:val="000000"/>
          <w:kern w:val="0"/>
          <w14:ligatures w14:val="none"/>
        </w:rPr>
        <w:t>2</w:t>
      </w:r>
    </w:p>
    <w:p w14:paraId="639A8763" w14:textId="77777777" w:rsidR="009E0097" w:rsidRDefault="009E0097" w:rsidP="009E0097">
      <w:pPr>
        <w:spacing w:after="0"/>
        <w:jc w:val="both"/>
        <w:rPr>
          <w:rFonts w:ascii="Calibri" w:eastAsia="Times New Roman" w:hAnsi="Calibri" w:cs="Calibri"/>
          <w:color w:val="000000"/>
          <w:kern w:val="0"/>
          <w14:ligatures w14:val="none"/>
        </w:rPr>
      </w:pPr>
      <w:r w:rsidRPr="00205F43">
        <w:rPr>
          <w:rFonts w:ascii="Calibri" w:eastAsia="Times New Roman" w:hAnsi="Calibri" w:cs="Calibri"/>
          <w:color w:val="000000"/>
          <w:kern w:val="0"/>
          <w14:ligatures w14:val="none"/>
        </w:rPr>
        <w:t>CID</w:t>
      </w:r>
      <w:r>
        <w:rPr>
          <w:rFonts w:ascii="Calibri" w:eastAsia="Times New Roman" w:hAnsi="Calibri" w:cs="Calibri"/>
          <w:color w:val="000000"/>
          <w:kern w:val="0"/>
          <w14:ligatures w14:val="none"/>
        </w:rPr>
        <w:t xml:space="preserve">- </w:t>
      </w:r>
    </w:p>
    <w:p w14:paraId="3A48CE23" w14:textId="77777777" w:rsidR="009E0097" w:rsidRDefault="009E0097" w:rsidP="009E0097">
      <w:pPr>
        <w:spacing w:after="0"/>
        <w:jc w:val="both"/>
        <w:rPr>
          <w:rFonts w:ascii="Calibri" w:eastAsia="Times New Roman" w:hAnsi="Calibri" w:cs="Calibri"/>
          <w:color w:val="000000"/>
          <w:kern w:val="0"/>
          <w14:ligatures w14:val="none"/>
        </w:rPr>
      </w:pPr>
      <w:r w:rsidRPr="00205F43">
        <w:rPr>
          <w:rFonts w:ascii="Calibri" w:eastAsia="Times New Roman" w:hAnsi="Calibri" w:cs="Calibri"/>
          <w:color w:val="000000"/>
          <w:kern w:val="0"/>
          <w14:ligatures w14:val="none"/>
        </w:rPr>
        <w:t>Company Name</w:t>
      </w:r>
      <w:r>
        <w:rPr>
          <w:rFonts w:ascii="Calibri" w:eastAsia="Times New Roman" w:hAnsi="Calibri" w:cs="Calibri"/>
          <w:color w:val="000000"/>
          <w:kern w:val="0"/>
          <w14:ligatures w14:val="none"/>
        </w:rPr>
        <w:t xml:space="preserve">- </w:t>
      </w:r>
      <w:r>
        <w:rPr>
          <w:rFonts w:ascii="Helvetica" w:hAnsi="Helvetica" w:cs="Helvetica"/>
          <w:color w:val="444444"/>
          <w:shd w:val="clear" w:color="auto" w:fill="FEFEFE"/>
        </w:rPr>
        <w:t>Tesla</w:t>
      </w:r>
    </w:p>
    <w:p w14:paraId="1618E125" w14:textId="77777777" w:rsidR="009E0097" w:rsidRDefault="009E0097" w:rsidP="009E0097">
      <w:pPr>
        <w:spacing w:after="0"/>
        <w:jc w:val="both"/>
        <w:rPr>
          <w:rFonts w:ascii="Calibri" w:eastAsia="Times New Roman" w:hAnsi="Calibri" w:cs="Calibri"/>
          <w:color w:val="000000"/>
          <w:kern w:val="0"/>
          <w14:ligatures w14:val="none"/>
        </w:rPr>
      </w:pPr>
      <w:r w:rsidRPr="00205F43">
        <w:rPr>
          <w:rFonts w:ascii="Calibri" w:eastAsia="Times New Roman" w:hAnsi="Calibri" w:cs="Calibri"/>
          <w:color w:val="000000"/>
          <w:kern w:val="0"/>
          <w14:ligatures w14:val="none"/>
        </w:rPr>
        <w:t>Link</w:t>
      </w:r>
      <w:r>
        <w:rPr>
          <w:rFonts w:ascii="Calibri" w:eastAsia="Times New Roman" w:hAnsi="Calibri" w:cs="Calibri"/>
          <w:color w:val="000000"/>
          <w:kern w:val="0"/>
          <w14:ligatures w14:val="none"/>
        </w:rPr>
        <w:t>-</w:t>
      </w:r>
    </w:p>
    <w:p w14:paraId="53820668" w14:textId="77777777" w:rsidR="009E0097" w:rsidRDefault="009E0097" w:rsidP="009E0097">
      <w:pPr>
        <w:spacing w:after="0"/>
        <w:jc w:val="both"/>
      </w:pPr>
      <w:hyperlink r:id="rId206" w:history="1">
        <w:r>
          <w:rPr>
            <w:rStyle w:val="Hyperlink"/>
          </w:rPr>
          <w:t>Hagens Berman: Class-Action Lawsuit Says Tesla’s Automatic Software Updates Derate Batteries, Violate Computer Fraud and Abuse Act | Business Wire</w:t>
        </w:r>
      </w:hyperlink>
    </w:p>
    <w:p w14:paraId="3E3CA5F0" w14:textId="77777777" w:rsidR="009E0097" w:rsidRDefault="009E0097" w:rsidP="009E0097">
      <w:pPr>
        <w:spacing w:after="0"/>
        <w:jc w:val="both"/>
      </w:pPr>
    </w:p>
    <w:p w14:paraId="37B6C014" w14:textId="77777777" w:rsidR="009E0097" w:rsidRDefault="009E0097" w:rsidP="009E0097">
      <w:pPr>
        <w:spacing w:after="0"/>
        <w:jc w:val="both"/>
        <w:rPr>
          <w:rFonts w:ascii="Calibri" w:eastAsia="Times New Roman" w:hAnsi="Calibri" w:cs="Calibri"/>
          <w:color w:val="000000"/>
          <w:kern w:val="0"/>
          <w14:ligatures w14:val="none"/>
        </w:rPr>
      </w:pPr>
      <w:r w:rsidRPr="004353E2">
        <w:rPr>
          <w:rFonts w:ascii="Calibri" w:eastAsia="Times New Roman" w:hAnsi="Calibri" w:cs="Calibri"/>
          <w:noProof/>
          <w:color w:val="000000"/>
          <w:kern w:val="0"/>
          <w14:ligatures w14:val="none"/>
        </w:rPr>
        <w:lastRenderedPageBreak/>
        <w:drawing>
          <wp:inline distT="0" distB="0" distL="0" distR="0" wp14:anchorId="710FD8DB" wp14:editId="07FF4412">
            <wp:extent cx="5244860" cy="3419806"/>
            <wp:effectExtent l="0" t="0" r="0" b="9525"/>
            <wp:docPr id="145354828" name="Picture 145354828"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54828" name="Picture 1" descr="A screenshot of a computer error&#10;&#10;Description automatically generated"/>
                    <pic:cNvPicPr/>
                  </pic:nvPicPr>
                  <pic:blipFill>
                    <a:blip r:embed="rId207"/>
                    <a:stretch>
                      <a:fillRect/>
                    </a:stretch>
                  </pic:blipFill>
                  <pic:spPr>
                    <a:xfrm>
                      <a:off x="0" y="0"/>
                      <a:ext cx="5259715" cy="3429492"/>
                    </a:xfrm>
                    <a:prstGeom prst="rect">
                      <a:avLst/>
                    </a:prstGeom>
                  </pic:spPr>
                </pic:pic>
              </a:graphicData>
            </a:graphic>
          </wp:inline>
        </w:drawing>
      </w:r>
    </w:p>
    <w:p w14:paraId="78F39B93" w14:textId="77777777" w:rsidR="009E0097" w:rsidRDefault="009E0097" w:rsidP="009E0097">
      <w:pPr>
        <w:spacing w:after="0"/>
        <w:jc w:val="both"/>
        <w:rPr>
          <w:rFonts w:ascii="Calibri" w:eastAsia="Times New Roman" w:hAnsi="Calibri" w:cs="Calibri"/>
          <w:color w:val="000000"/>
          <w:kern w:val="0"/>
          <w14:ligatures w14:val="none"/>
        </w:rPr>
      </w:pPr>
    </w:p>
    <w:p w14:paraId="34A44E37" w14:textId="77777777" w:rsidR="009E0097" w:rsidRDefault="009E0097" w:rsidP="009E0097">
      <w:pPr>
        <w:spacing w:after="0"/>
        <w:jc w:val="both"/>
        <w:rPr>
          <w:rFonts w:ascii="Calibri" w:eastAsia="Times New Roman" w:hAnsi="Calibri" w:cs="Calibri"/>
          <w:color w:val="000000"/>
          <w:kern w:val="0"/>
          <w14:ligatures w14:val="none"/>
        </w:rPr>
      </w:pPr>
      <w:r>
        <w:rPr>
          <w:rFonts w:ascii="Calibri" w:eastAsia="Times New Roman" w:hAnsi="Calibri" w:cs="Calibri"/>
          <w:color w:val="000000"/>
          <w:kern w:val="0"/>
          <w14:ligatures w14:val="none"/>
        </w:rPr>
        <w:t>Comment-</w:t>
      </w:r>
    </w:p>
    <w:p w14:paraId="1E59588B" w14:textId="77777777" w:rsidR="009E0097" w:rsidRDefault="009E0097" w:rsidP="009E0097">
      <w:pPr>
        <w:spacing w:after="0"/>
        <w:jc w:val="both"/>
        <w:rPr>
          <w:rFonts w:ascii="Calibri" w:eastAsia="Times New Roman" w:hAnsi="Calibri" w:cs="Calibri"/>
          <w:color w:val="000000"/>
          <w:kern w:val="0"/>
          <w14:ligatures w14:val="none"/>
        </w:rPr>
      </w:pPr>
      <w:r w:rsidRPr="007C30D1">
        <w:rPr>
          <w:rFonts w:ascii="Calibri" w:eastAsia="Times New Roman" w:hAnsi="Calibri" w:cs="Calibri"/>
          <w:color w:val="000000"/>
          <w:kern w:val="0"/>
          <w14:ligatures w14:val="none"/>
        </w:rPr>
        <w:t>This press release pertains to Tesla owners filing a lawsuit against the company, claiming that automatic software updates have negatively impacted their vehicles. Allegations include a potential 20% reduction in driving range and costs of up to $15,000 for a new battery. Hence, this event should be categorized as "Legal Investigations &amp; Lawsuits."</w:t>
      </w:r>
    </w:p>
    <w:p w14:paraId="64A687B0" w14:textId="77777777" w:rsidR="009E0097" w:rsidRDefault="009E0097" w:rsidP="009E0097">
      <w:pPr>
        <w:spacing w:after="0"/>
        <w:jc w:val="both"/>
        <w:rPr>
          <w:rFonts w:ascii="Calibri" w:eastAsia="Times New Roman" w:hAnsi="Calibri" w:cs="Calibri"/>
          <w:color w:val="000000"/>
          <w:kern w:val="0"/>
          <w14:ligatures w14:val="none"/>
        </w:rPr>
      </w:pPr>
    </w:p>
    <w:p w14:paraId="26E115C3" w14:textId="77777777" w:rsidR="009E0097" w:rsidRDefault="009E0097" w:rsidP="009E0097">
      <w:pPr>
        <w:spacing w:after="0"/>
        <w:jc w:val="both"/>
        <w:rPr>
          <w:rFonts w:ascii="Calibri" w:eastAsia="Times New Roman" w:hAnsi="Calibri" w:cs="Calibri"/>
          <w:color w:val="000000"/>
          <w:kern w:val="0"/>
          <w14:ligatures w14:val="none"/>
        </w:rPr>
      </w:pPr>
    </w:p>
    <w:p w14:paraId="240C915D" w14:textId="77777777" w:rsidR="009E0097" w:rsidRDefault="009E0097" w:rsidP="009E0097">
      <w:pPr>
        <w:spacing w:after="0"/>
        <w:jc w:val="both"/>
        <w:rPr>
          <w:rFonts w:ascii="Calibri" w:eastAsia="Times New Roman" w:hAnsi="Calibri" w:cs="Calibri"/>
          <w:color w:val="000000"/>
          <w:kern w:val="0"/>
          <w14:ligatures w14:val="none"/>
        </w:rPr>
      </w:pPr>
    </w:p>
    <w:p w14:paraId="1131671E" w14:textId="77777777" w:rsidR="009E0097" w:rsidRDefault="009E0097" w:rsidP="009E0097">
      <w:pPr>
        <w:spacing w:after="0"/>
        <w:jc w:val="both"/>
        <w:rPr>
          <w:rFonts w:ascii="Calibri" w:eastAsia="Times New Roman" w:hAnsi="Calibri" w:cs="Calibri"/>
          <w:color w:val="000000"/>
          <w:kern w:val="0"/>
          <w14:ligatures w14:val="none"/>
        </w:rPr>
      </w:pPr>
    </w:p>
    <w:p w14:paraId="50AF3122" w14:textId="09AFBDCB" w:rsidR="009E0097" w:rsidRDefault="00E80D79" w:rsidP="00E80D79">
      <w:pPr>
        <w:pStyle w:val="Heading1"/>
      </w:pPr>
      <w:bookmarkStart w:id="65" w:name="_Toc187144939"/>
      <w:r>
        <w:t xml:space="preserve">14 </w:t>
      </w:r>
      <w:r w:rsidR="009E0097" w:rsidRPr="00AA44E1">
        <w:t>Others</w:t>
      </w:r>
      <w:bookmarkEnd w:id="65"/>
    </w:p>
    <w:p w14:paraId="6BFCB2C0" w14:textId="77777777" w:rsidR="009E0097" w:rsidRDefault="009E0097" w:rsidP="009E0097">
      <w:pPr>
        <w:spacing w:after="0"/>
        <w:jc w:val="both"/>
        <w:rPr>
          <w:rFonts w:cstheme="minorHAnsi"/>
        </w:rPr>
      </w:pPr>
    </w:p>
    <w:p w14:paraId="586261F1" w14:textId="77777777" w:rsidR="009E0097" w:rsidRDefault="009E0097" w:rsidP="009E0097">
      <w:pPr>
        <w:spacing w:after="0"/>
        <w:jc w:val="both"/>
        <w:rPr>
          <w:rFonts w:cstheme="minorHAnsi"/>
        </w:rPr>
      </w:pPr>
      <w:r>
        <w:rPr>
          <w:rFonts w:cstheme="minorHAnsi"/>
        </w:rPr>
        <w:t>Definition-</w:t>
      </w:r>
    </w:p>
    <w:p w14:paraId="51542D7F" w14:textId="77777777" w:rsidR="009E0097" w:rsidRPr="00AA44E1" w:rsidRDefault="009E0097" w:rsidP="009E0097">
      <w:pPr>
        <w:spacing w:after="0"/>
        <w:jc w:val="both"/>
        <w:rPr>
          <w:rFonts w:cstheme="minorHAnsi"/>
        </w:rPr>
      </w:pPr>
      <w:r w:rsidRPr="00290A06">
        <w:rPr>
          <w:rFonts w:cstheme="minorHAnsi"/>
        </w:rPr>
        <w:t xml:space="preserve">Any news or events that do not fit into the main category or sub-category </w:t>
      </w:r>
      <w:r>
        <w:rPr>
          <w:rFonts w:cstheme="minorHAnsi"/>
        </w:rPr>
        <w:t xml:space="preserve">listed </w:t>
      </w:r>
      <w:r w:rsidRPr="00290A06">
        <w:rPr>
          <w:rFonts w:cstheme="minorHAnsi"/>
        </w:rPr>
        <w:t>above should be classified under this residual category.</w:t>
      </w:r>
    </w:p>
    <w:p w14:paraId="25623DE6" w14:textId="5FC39E40" w:rsidR="009E0097" w:rsidRPr="0022654F" w:rsidRDefault="009E0097" w:rsidP="009E0097">
      <w:pPr>
        <w:spacing w:after="0"/>
        <w:jc w:val="both"/>
        <w:rPr>
          <w:rFonts w:ascii="Calibri" w:eastAsia="Times New Roman" w:hAnsi="Calibri" w:cs="Calibri"/>
          <w:color w:val="000000"/>
          <w:kern w:val="0"/>
          <w14:ligatures w14:val="none"/>
        </w:rPr>
      </w:pPr>
    </w:p>
    <w:p w14:paraId="0C900E2B" w14:textId="030A4643" w:rsidR="008464CC" w:rsidRPr="008464CC" w:rsidRDefault="00B81134" w:rsidP="008464CC">
      <w:r>
        <w:br w:type="page"/>
      </w:r>
      <w:r w:rsidR="008464CC" w:rsidRPr="4D38D0C0">
        <w:rPr>
          <w:b/>
          <w:bCs/>
        </w:rPr>
        <w:lastRenderedPageBreak/>
        <w:t>Carmell Corporation Appoints New CEO Following Addition to the Russell Microcap Index</w:t>
      </w:r>
    </w:p>
    <w:p w14:paraId="7BD8DC86" w14:textId="0D7C2D50" w:rsidR="00F968D8" w:rsidRPr="00FF1927" w:rsidRDefault="00F968D8" w:rsidP="00B81134"/>
    <w:sectPr w:rsidR="00F968D8" w:rsidRPr="00FF192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B9FDF55" w14:textId="77777777" w:rsidR="00BB0195" w:rsidRDefault="00BB0195" w:rsidP="001B6451">
      <w:pPr>
        <w:spacing w:after="0"/>
      </w:pPr>
      <w:r>
        <w:separator/>
      </w:r>
    </w:p>
  </w:endnote>
  <w:endnote w:type="continuationSeparator" w:id="0">
    <w:p w14:paraId="5457ADC3" w14:textId="77777777" w:rsidR="00BB0195" w:rsidRDefault="00BB0195" w:rsidP="001B6451">
      <w:pPr>
        <w:spacing w:after="0"/>
      </w:pPr>
      <w:r>
        <w:continuationSeparator/>
      </w:r>
    </w:p>
  </w:endnote>
  <w:endnote w:type="continuationNotice" w:id="1">
    <w:p w14:paraId="40E46A47" w14:textId="77777777" w:rsidR="00BB0195" w:rsidRDefault="00BB0195">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 w:name="Verdana">
    <w:panose1 w:val="020B0604030504040204"/>
    <w:charset w:val="00"/>
    <w:family w:val="swiss"/>
    <w:pitch w:val="variable"/>
    <w:sig w:usb0="A00006FF" w:usb1="4000205B" w:usb2="00000010" w:usb3="00000000" w:csb0="0000019F" w:csb1="00000000"/>
  </w:font>
  <w:font w:name="Noto Sans">
    <w:charset w:val="00"/>
    <w:family w:val="swiss"/>
    <w:pitch w:val="variable"/>
    <w:sig w:usb0="E00082FF" w:usb1="400078FF" w:usb2="00000021" w:usb3="00000000" w:csb0="0000019F" w:csb1="00000000"/>
  </w:font>
  <w:font w:name="Roboto">
    <w:charset w:val="00"/>
    <w:family w:val="auto"/>
    <w:pitch w:val="variable"/>
    <w:sig w:usb0="E0000AFF" w:usb1="5000217F" w:usb2="00000021" w:usb3="00000000" w:csb0="0000019F" w:csb1="00000000"/>
  </w:font>
  <w:font w:name="Montserrat">
    <w:charset w:val="00"/>
    <w:family w:val="auto"/>
    <w:pitch w:val="variable"/>
    <w:sig w:usb0="2000020F" w:usb1="00000003" w:usb2="00000000" w:usb3="00000000" w:csb0="00000197" w:csb1="00000000"/>
  </w:font>
  <w:font w:name="Open Sans Light">
    <w:charset w:val="00"/>
    <w:family w:val="swiss"/>
    <w:pitch w:val="variable"/>
    <w:sig w:usb0="E00002EF" w:usb1="4000205B" w:usb2="00000028" w:usb3="00000000" w:csb0="0000019F" w:csb1="00000000"/>
  </w:font>
  <w:font w:name="Helvetica">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AE70265" w14:textId="77777777" w:rsidR="00BB0195" w:rsidRDefault="00BB0195" w:rsidP="001B6451">
      <w:pPr>
        <w:spacing w:after="0"/>
      </w:pPr>
      <w:r>
        <w:separator/>
      </w:r>
    </w:p>
  </w:footnote>
  <w:footnote w:type="continuationSeparator" w:id="0">
    <w:p w14:paraId="17B0841F" w14:textId="77777777" w:rsidR="00BB0195" w:rsidRDefault="00BB0195" w:rsidP="001B6451">
      <w:pPr>
        <w:spacing w:after="0"/>
      </w:pPr>
      <w:r>
        <w:continuationSeparator/>
      </w:r>
    </w:p>
  </w:footnote>
  <w:footnote w:type="continuationNotice" w:id="1">
    <w:p w14:paraId="6EC7AFD5" w14:textId="77777777" w:rsidR="00BB0195" w:rsidRDefault="00BB0195">
      <w:pPr>
        <w:spacing w:after="0"/>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A352E2"/>
    <w:multiLevelType w:val="hybridMultilevel"/>
    <w:tmpl w:val="E6B65106"/>
    <w:lvl w:ilvl="0" w:tplc="0409001B">
      <w:start w:val="1"/>
      <w:numFmt w:val="lowerRoman"/>
      <w:lvlText w:val="%1."/>
      <w:lvlJc w:val="right"/>
      <w:pPr>
        <w:ind w:left="1440" w:hanging="360"/>
      </w:pPr>
      <w:rPr>
        <w:rFonts w:hint="default"/>
      </w:rPr>
    </w:lvl>
    <w:lvl w:ilvl="1" w:tplc="FFFFFFFF">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 w15:restartNumberingAfterBreak="0">
    <w:nsid w:val="05000A4E"/>
    <w:multiLevelType w:val="hybridMultilevel"/>
    <w:tmpl w:val="3A4E0CD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7F609EF"/>
    <w:multiLevelType w:val="hybridMultilevel"/>
    <w:tmpl w:val="671C2D3C"/>
    <w:lvl w:ilvl="0" w:tplc="D7BA89D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94D74CF"/>
    <w:multiLevelType w:val="hybridMultilevel"/>
    <w:tmpl w:val="F954B9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B433BE6"/>
    <w:multiLevelType w:val="hybridMultilevel"/>
    <w:tmpl w:val="1B38816A"/>
    <w:lvl w:ilvl="0" w:tplc="04090017">
      <w:start w:val="1"/>
      <w:numFmt w:val="lowerLetter"/>
      <w:lvlText w:val="%1)"/>
      <w:lvlJc w:val="left"/>
      <w:pPr>
        <w:ind w:left="1350" w:hanging="360"/>
      </w:pPr>
      <w:rPr>
        <w:rFonts w:hint="default"/>
      </w:rPr>
    </w:lvl>
    <w:lvl w:ilvl="1" w:tplc="FFFFFFFF" w:tentative="1">
      <w:start w:val="1"/>
      <w:numFmt w:val="bullet"/>
      <w:lvlText w:val="o"/>
      <w:lvlJc w:val="left"/>
      <w:pPr>
        <w:ind w:left="2070" w:hanging="360"/>
      </w:pPr>
      <w:rPr>
        <w:rFonts w:ascii="Courier New" w:hAnsi="Courier New" w:cs="Courier New" w:hint="default"/>
      </w:rPr>
    </w:lvl>
    <w:lvl w:ilvl="2" w:tplc="FFFFFFFF" w:tentative="1">
      <w:start w:val="1"/>
      <w:numFmt w:val="bullet"/>
      <w:lvlText w:val=""/>
      <w:lvlJc w:val="left"/>
      <w:pPr>
        <w:ind w:left="2790" w:hanging="360"/>
      </w:pPr>
      <w:rPr>
        <w:rFonts w:ascii="Wingdings" w:hAnsi="Wingdings" w:hint="default"/>
      </w:rPr>
    </w:lvl>
    <w:lvl w:ilvl="3" w:tplc="FFFFFFFF" w:tentative="1">
      <w:start w:val="1"/>
      <w:numFmt w:val="bullet"/>
      <w:lvlText w:val=""/>
      <w:lvlJc w:val="left"/>
      <w:pPr>
        <w:ind w:left="3510" w:hanging="360"/>
      </w:pPr>
      <w:rPr>
        <w:rFonts w:ascii="Symbol" w:hAnsi="Symbol" w:hint="default"/>
      </w:rPr>
    </w:lvl>
    <w:lvl w:ilvl="4" w:tplc="FFFFFFFF" w:tentative="1">
      <w:start w:val="1"/>
      <w:numFmt w:val="bullet"/>
      <w:lvlText w:val="o"/>
      <w:lvlJc w:val="left"/>
      <w:pPr>
        <w:ind w:left="4230" w:hanging="360"/>
      </w:pPr>
      <w:rPr>
        <w:rFonts w:ascii="Courier New" w:hAnsi="Courier New" w:cs="Courier New" w:hint="default"/>
      </w:rPr>
    </w:lvl>
    <w:lvl w:ilvl="5" w:tplc="FFFFFFFF" w:tentative="1">
      <w:start w:val="1"/>
      <w:numFmt w:val="bullet"/>
      <w:lvlText w:val=""/>
      <w:lvlJc w:val="left"/>
      <w:pPr>
        <w:ind w:left="4950" w:hanging="360"/>
      </w:pPr>
      <w:rPr>
        <w:rFonts w:ascii="Wingdings" w:hAnsi="Wingdings" w:hint="default"/>
      </w:rPr>
    </w:lvl>
    <w:lvl w:ilvl="6" w:tplc="FFFFFFFF" w:tentative="1">
      <w:start w:val="1"/>
      <w:numFmt w:val="bullet"/>
      <w:lvlText w:val=""/>
      <w:lvlJc w:val="left"/>
      <w:pPr>
        <w:ind w:left="5670" w:hanging="360"/>
      </w:pPr>
      <w:rPr>
        <w:rFonts w:ascii="Symbol" w:hAnsi="Symbol" w:hint="default"/>
      </w:rPr>
    </w:lvl>
    <w:lvl w:ilvl="7" w:tplc="FFFFFFFF" w:tentative="1">
      <w:start w:val="1"/>
      <w:numFmt w:val="bullet"/>
      <w:lvlText w:val="o"/>
      <w:lvlJc w:val="left"/>
      <w:pPr>
        <w:ind w:left="6390" w:hanging="360"/>
      </w:pPr>
      <w:rPr>
        <w:rFonts w:ascii="Courier New" w:hAnsi="Courier New" w:cs="Courier New" w:hint="default"/>
      </w:rPr>
    </w:lvl>
    <w:lvl w:ilvl="8" w:tplc="FFFFFFFF" w:tentative="1">
      <w:start w:val="1"/>
      <w:numFmt w:val="bullet"/>
      <w:lvlText w:val=""/>
      <w:lvlJc w:val="left"/>
      <w:pPr>
        <w:ind w:left="7110" w:hanging="360"/>
      </w:pPr>
      <w:rPr>
        <w:rFonts w:ascii="Wingdings" w:hAnsi="Wingdings" w:hint="default"/>
      </w:rPr>
    </w:lvl>
  </w:abstractNum>
  <w:abstractNum w:abstractNumId="5" w15:restartNumberingAfterBreak="0">
    <w:nsid w:val="20B91220"/>
    <w:multiLevelType w:val="hybridMultilevel"/>
    <w:tmpl w:val="2FB6B8CC"/>
    <w:lvl w:ilvl="0" w:tplc="04090017">
      <w:start w:val="1"/>
      <w:numFmt w:val="lowerLetter"/>
      <w:lvlText w:val="%1)"/>
      <w:lvlJc w:val="left"/>
      <w:pPr>
        <w:ind w:left="1440" w:hanging="360"/>
      </w:pPr>
      <w:rPr>
        <w:rFonts w:hint="default"/>
      </w:rPr>
    </w:lvl>
    <w:lvl w:ilvl="1" w:tplc="FFFFFFFF">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6" w15:restartNumberingAfterBreak="0">
    <w:nsid w:val="38B36681"/>
    <w:multiLevelType w:val="multilevel"/>
    <w:tmpl w:val="3E8295BC"/>
    <w:lvl w:ilvl="0">
      <w:start w:val="1"/>
      <w:numFmt w:val="decimal"/>
      <w:lvlText w:val="%1."/>
      <w:lvlJc w:val="left"/>
      <w:pPr>
        <w:ind w:left="720" w:hanging="360"/>
      </w:pPr>
      <w:rPr>
        <w:rFonts w:hint="default"/>
      </w:rPr>
    </w:lvl>
    <w:lvl w:ilvl="1">
      <w:start w:val="3"/>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7" w15:restartNumberingAfterBreak="0">
    <w:nsid w:val="39BF0BB4"/>
    <w:multiLevelType w:val="hybridMultilevel"/>
    <w:tmpl w:val="683886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A856736"/>
    <w:multiLevelType w:val="hybridMultilevel"/>
    <w:tmpl w:val="3A4E0C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C531E3A"/>
    <w:multiLevelType w:val="hybridMultilevel"/>
    <w:tmpl w:val="B9DEFB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D3E5FFE"/>
    <w:multiLevelType w:val="hybridMultilevel"/>
    <w:tmpl w:val="CB7C13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F841832"/>
    <w:multiLevelType w:val="hybridMultilevel"/>
    <w:tmpl w:val="1584DDF2"/>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68C94571"/>
    <w:multiLevelType w:val="hybridMultilevel"/>
    <w:tmpl w:val="839EE728"/>
    <w:lvl w:ilvl="0" w:tplc="91829DA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6E3D7705"/>
    <w:multiLevelType w:val="multilevel"/>
    <w:tmpl w:val="94109F82"/>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7C5D4227"/>
    <w:multiLevelType w:val="hybridMultilevel"/>
    <w:tmpl w:val="F4C27FE8"/>
    <w:lvl w:ilvl="0" w:tplc="0409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779522197">
    <w:abstractNumId w:val="6"/>
  </w:num>
  <w:num w:numId="2" w16cid:durableId="705568369">
    <w:abstractNumId w:val="8"/>
  </w:num>
  <w:num w:numId="3" w16cid:durableId="251817763">
    <w:abstractNumId w:val="14"/>
  </w:num>
  <w:num w:numId="4" w16cid:durableId="127087585">
    <w:abstractNumId w:val="2"/>
  </w:num>
  <w:num w:numId="5" w16cid:durableId="607083237">
    <w:abstractNumId w:val="12"/>
  </w:num>
  <w:num w:numId="6" w16cid:durableId="1783108642">
    <w:abstractNumId w:val="11"/>
  </w:num>
  <w:num w:numId="7" w16cid:durableId="2104572116">
    <w:abstractNumId w:val="10"/>
  </w:num>
  <w:num w:numId="8" w16cid:durableId="1971934538">
    <w:abstractNumId w:val="7"/>
  </w:num>
  <w:num w:numId="9" w16cid:durableId="313728240">
    <w:abstractNumId w:val="9"/>
  </w:num>
  <w:num w:numId="10" w16cid:durableId="108745268">
    <w:abstractNumId w:val="13"/>
  </w:num>
  <w:num w:numId="11" w16cid:durableId="1774547306">
    <w:abstractNumId w:val="3"/>
  </w:num>
  <w:num w:numId="12" w16cid:durableId="2136757217">
    <w:abstractNumId w:val="5"/>
  </w:num>
  <w:num w:numId="13" w16cid:durableId="583565100">
    <w:abstractNumId w:val="4"/>
  </w:num>
  <w:num w:numId="14" w16cid:durableId="1673409001">
    <w:abstractNumId w:val="0"/>
  </w:num>
  <w:num w:numId="15" w16cid:durableId="336883243">
    <w:abstractNumId w:val="1"/>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2038"/>
    <w:rsid w:val="0000186E"/>
    <w:rsid w:val="0001099A"/>
    <w:rsid w:val="000128A9"/>
    <w:rsid w:val="00020DE4"/>
    <w:rsid w:val="00025FED"/>
    <w:rsid w:val="00036F85"/>
    <w:rsid w:val="00044A3B"/>
    <w:rsid w:val="000461C3"/>
    <w:rsid w:val="00053067"/>
    <w:rsid w:val="00057AB9"/>
    <w:rsid w:val="00057DF8"/>
    <w:rsid w:val="00066188"/>
    <w:rsid w:val="00077462"/>
    <w:rsid w:val="00086E87"/>
    <w:rsid w:val="000938B8"/>
    <w:rsid w:val="00093BB2"/>
    <w:rsid w:val="000B5EB4"/>
    <w:rsid w:val="000C1452"/>
    <w:rsid w:val="000C3434"/>
    <w:rsid w:val="000C46AE"/>
    <w:rsid w:val="000D1C6B"/>
    <w:rsid w:val="000D3DC4"/>
    <w:rsid w:val="000D7B44"/>
    <w:rsid w:val="000E5C78"/>
    <w:rsid w:val="00100F92"/>
    <w:rsid w:val="001035D8"/>
    <w:rsid w:val="00104FE1"/>
    <w:rsid w:val="00110498"/>
    <w:rsid w:val="00111BC3"/>
    <w:rsid w:val="0011229D"/>
    <w:rsid w:val="00115888"/>
    <w:rsid w:val="00116B61"/>
    <w:rsid w:val="00127A2C"/>
    <w:rsid w:val="00130893"/>
    <w:rsid w:val="00136708"/>
    <w:rsid w:val="00136BCF"/>
    <w:rsid w:val="0014031E"/>
    <w:rsid w:val="001414C4"/>
    <w:rsid w:val="0015714D"/>
    <w:rsid w:val="001631F8"/>
    <w:rsid w:val="00163FB5"/>
    <w:rsid w:val="00165776"/>
    <w:rsid w:val="00167A9B"/>
    <w:rsid w:val="001774DC"/>
    <w:rsid w:val="001813D7"/>
    <w:rsid w:val="00191D88"/>
    <w:rsid w:val="001A3E30"/>
    <w:rsid w:val="001A7776"/>
    <w:rsid w:val="001B160A"/>
    <w:rsid w:val="001B3D12"/>
    <w:rsid w:val="001B6451"/>
    <w:rsid w:val="001C62F6"/>
    <w:rsid w:val="001C7614"/>
    <w:rsid w:val="001D000B"/>
    <w:rsid w:val="001D0C09"/>
    <w:rsid w:val="001D327C"/>
    <w:rsid w:val="001E11C2"/>
    <w:rsid w:val="001E1320"/>
    <w:rsid w:val="001E7ABE"/>
    <w:rsid w:val="001F13C7"/>
    <w:rsid w:val="001F16D3"/>
    <w:rsid w:val="001F2A0B"/>
    <w:rsid w:val="001F68B8"/>
    <w:rsid w:val="002024A6"/>
    <w:rsid w:val="00202D9B"/>
    <w:rsid w:val="002033FB"/>
    <w:rsid w:val="00205F43"/>
    <w:rsid w:val="00214E0D"/>
    <w:rsid w:val="00221A13"/>
    <w:rsid w:val="00222B19"/>
    <w:rsid w:val="00226FD4"/>
    <w:rsid w:val="0023342C"/>
    <w:rsid w:val="00233FE7"/>
    <w:rsid w:val="0023543D"/>
    <w:rsid w:val="0023734D"/>
    <w:rsid w:val="00241904"/>
    <w:rsid w:val="00252485"/>
    <w:rsid w:val="002524D8"/>
    <w:rsid w:val="00261F3C"/>
    <w:rsid w:val="0026651B"/>
    <w:rsid w:val="00270873"/>
    <w:rsid w:val="002715F9"/>
    <w:rsid w:val="00272738"/>
    <w:rsid w:val="0027295D"/>
    <w:rsid w:val="002863D3"/>
    <w:rsid w:val="00286724"/>
    <w:rsid w:val="00287BD4"/>
    <w:rsid w:val="0029109C"/>
    <w:rsid w:val="002917F7"/>
    <w:rsid w:val="00291B3A"/>
    <w:rsid w:val="00292C42"/>
    <w:rsid w:val="00294466"/>
    <w:rsid w:val="002A3553"/>
    <w:rsid w:val="002A44B4"/>
    <w:rsid w:val="002A6E50"/>
    <w:rsid w:val="002B0405"/>
    <w:rsid w:val="002C6501"/>
    <w:rsid w:val="002D3D51"/>
    <w:rsid w:val="002D7F61"/>
    <w:rsid w:val="002E0211"/>
    <w:rsid w:val="002E43F8"/>
    <w:rsid w:val="002E5861"/>
    <w:rsid w:val="002F181D"/>
    <w:rsid w:val="002F32BB"/>
    <w:rsid w:val="002F446C"/>
    <w:rsid w:val="002F4C2C"/>
    <w:rsid w:val="003059E3"/>
    <w:rsid w:val="00316FB0"/>
    <w:rsid w:val="0032037A"/>
    <w:rsid w:val="00322D63"/>
    <w:rsid w:val="00323E0E"/>
    <w:rsid w:val="00324B12"/>
    <w:rsid w:val="003279C7"/>
    <w:rsid w:val="00331160"/>
    <w:rsid w:val="00340158"/>
    <w:rsid w:val="0034103C"/>
    <w:rsid w:val="00351D0C"/>
    <w:rsid w:val="00351FA0"/>
    <w:rsid w:val="003529A0"/>
    <w:rsid w:val="00357F58"/>
    <w:rsid w:val="00363ABA"/>
    <w:rsid w:val="00363CA4"/>
    <w:rsid w:val="00367DAF"/>
    <w:rsid w:val="00376227"/>
    <w:rsid w:val="00381DBB"/>
    <w:rsid w:val="00381E73"/>
    <w:rsid w:val="00384059"/>
    <w:rsid w:val="003927A7"/>
    <w:rsid w:val="003A14F4"/>
    <w:rsid w:val="003A34B0"/>
    <w:rsid w:val="003B2E5A"/>
    <w:rsid w:val="003B7965"/>
    <w:rsid w:val="003C1AFF"/>
    <w:rsid w:val="003D1975"/>
    <w:rsid w:val="003D21E3"/>
    <w:rsid w:val="003D36DE"/>
    <w:rsid w:val="003D757E"/>
    <w:rsid w:val="003F353A"/>
    <w:rsid w:val="003F6A89"/>
    <w:rsid w:val="003F731E"/>
    <w:rsid w:val="00404CE9"/>
    <w:rsid w:val="00407547"/>
    <w:rsid w:val="00407D93"/>
    <w:rsid w:val="00413920"/>
    <w:rsid w:val="00413B07"/>
    <w:rsid w:val="00414AEE"/>
    <w:rsid w:val="00417E20"/>
    <w:rsid w:val="0042275F"/>
    <w:rsid w:val="00423286"/>
    <w:rsid w:val="00431E18"/>
    <w:rsid w:val="004320F5"/>
    <w:rsid w:val="0043698A"/>
    <w:rsid w:val="00437AA4"/>
    <w:rsid w:val="004452A5"/>
    <w:rsid w:val="00447824"/>
    <w:rsid w:val="00460609"/>
    <w:rsid w:val="0046518E"/>
    <w:rsid w:val="00471A3C"/>
    <w:rsid w:val="004756EC"/>
    <w:rsid w:val="00480C68"/>
    <w:rsid w:val="00484FCC"/>
    <w:rsid w:val="00486FDC"/>
    <w:rsid w:val="0048715C"/>
    <w:rsid w:val="00487C74"/>
    <w:rsid w:val="00494C6D"/>
    <w:rsid w:val="004A3D8C"/>
    <w:rsid w:val="004B34DE"/>
    <w:rsid w:val="004B54A3"/>
    <w:rsid w:val="004B783D"/>
    <w:rsid w:val="004C3327"/>
    <w:rsid w:val="004C6E71"/>
    <w:rsid w:val="004D09FB"/>
    <w:rsid w:val="004D0AE5"/>
    <w:rsid w:val="004D3A1E"/>
    <w:rsid w:val="004D55CD"/>
    <w:rsid w:val="004E7F25"/>
    <w:rsid w:val="0050500B"/>
    <w:rsid w:val="00507D79"/>
    <w:rsid w:val="0051703F"/>
    <w:rsid w:val="005203B4"/>
    <w:rsid w:val="00521B30"/>
    <w:rsid w:val="005268A2"/>
    <w:rsid w:val="00526B79"/>
    <w:rsid w:val="005313A5"/>
    <w:rsid w:val="0053197A"/>
    <w:rsid w:val="00532277"/>
    <w:rsid w:val="00534442"/>
    <w:rsid w:val="00537658"/>
    <w:rsid w:val="005435AB"/>
    <w:rsid w:val="0054383F"/>
    <w:rsid w:val="00550060"/>
    <w:rsid w:val="00552C18"/>
    <w:rsid w:val="00562392"/>
    <w:rsid w:val="0056310B"/>
    <w:rsid w:val="00563224"/>
    <w:rsid w:val="00563CB6"/>
    <w:rsid w:val="00572797"/>
    <w:rsid w:val="00576099"/>
    <w:rsid w:val="00576D37"/>
    <w:rsid w:val="005849B7"/>
    <w:rsid w:val="00587F82"/>
    <w:rsid w:val="00591109"/>
    <w:rsid w:val="00592A4F"/>
    <w:rsid w:val="005A7B68"/>
    <w:rsid w:val="005B0E0A"/>
    <w:rsid w:val="005B7F64"/>
    <w:rsid w:val="005D1274"/>
    <w:rsid w:val="005D4812"/>
    <w:rsid w:val="005D4C30"/>
    <w:rsid w:val="005E4A90"/>
    <w:rsid w:val="005E53C6"/>
    <w:rsid w:val="005F2F78"/>
    <w:rsid w:val="005F6344"/>
    <w:rsid w:val="005F6F11"/>
    <w:rsid w:val="00602316"/>
    <w:rsid w:val="0061205E"/>
    <w:rsid w:val="006171CA"/>
    <w:rsid w:val="006175CA"/>
    <w:rsid w:val="00622434"/>
    <w:rsid w:val="00622F9E"/>
    <w:rsid w:val="00633248"/>
    <w:rsid w:val="00636450"/>
    <w:rsid w:val="00637460"/>
    <w:rsid w:val="0064164F"/>
    <w:rsid w:val="00643270"/>
    <w:rsid w:val="006436E9"/>
    <w:rsid w:val="00644EAC"/>
    <w:rsid w:val="00646C6D"/>
    <w:rsid w:val="006527E4"/>
    <w:rsid w:val="00655525"/>
    <w:rsid w:val="00660C53"/>
    <w:rsid w:val="00665852"/>
    <w:rsid w:val="00670B1E"/>
    <w:rsid w:val="00672382"/>
    <w:rsid w:val="006758EA"/>
    <w:rsid w:val="0067743E"/>
    <w:rsid w:val="00680FC8"/>
    <w:rsid w:val="0068238F"/>
    <w:rsid w:val="00694D2C"/>
    <w:rsid w:val="00695AE4"/>
    <w:rsid w:val="00696CFC"/>
    <w:rsid w:val="006A1DFB"/>
    <w:rsid w:val="006A4809"/>
    <w:rsid w:val="006B7810"/>
    <w:rsid w:val="006C699A"/>
    <w:rsid w:val="006C6F6F"/>
    <w:rsid w:val="006D6B0F"/>
    <w:rsid w:val="006D73B1"/>
    <w:rsid w:val="006E2C13"/>
    <w:rsid w:val="006E3855"/>
    <w:rsid w:val="006E5E9E"/>
    <w:rsid w:val="006E6C69"/>
    <w:rsid w:val="006F0447"/>
    <w:rsid w:val="0070156D"/>
    <w:rsid w:val="0070294C"/>
    <w:rsid w:val="00703B8A"/>
    <w:rsid w:val="007054FB"/>
    <w:rsid w:val="0071441B"/>
    <w:rsid w:val="00717077"/>
    <w:rsid w:val="0072304A"/>
    <w:rsid w:val="007240B6"/>
    <w:rsid w:val="0072509D"/>
    <w:rsid w:val="007347F8"/>
    <w:rsid w:val="00737A3E"/>
    <w:rsid w:val="00740516"/>
    <w:rsid w:val="00740548"/>
    <w:rsid w:val="00741088"/>
    <w:rsid w:val="00741CD4"/>
    <w:rsid w:val="00753539"/>
    <w:rsid w:val="00773F74"/>
    <w:rsid w:val="007740CA"/>
    <w:rsid w:val="007766C5"/>
    <w:rsid w:val="00776BC4"/>
    <w:rsid w:val="007812B3"/>
    <w:rsid w:val="00785BC9"/>
    <w:rsid w:val="0078687C"/>
    <w:rsid w:val="00790678"/>
    <w:rsid w:val="007A209D"/>
    <w:rsid w:val="007A4820"/>
    <w:rsid w:val="007A6AD7"/>
    <w:rsid w:val="007A6F11"/>
    <w:rsid w:val="007A70C9"/>
    <w:rsid w:val="007B08E7"/>
    <w:rsid w:val="007B327F"/>
    <w:rsid w:val="007B79C9"/>
    <w:rsid w:val="007B7FFE"/>
    <w:rsid w:val="007C2924"/>
    <w:rsid w:val="007C3EA4"/>
    <w:rsid w:val="007D0679"/>
    <w:rsid w:val="007D590F"/>
    <w:rsid w:val="007F1081"/>
    <w:rsid w:val="007F1269"/>
    <w:rsid w:val="007F309B"/>
    <w:rsid w:val="007F3542"/>
    <w:rsid w:val="007F3A5B"/>
    <w:rsid w:val="008024B4"/>
    <w:rsid w:val="008072A4"/>
    <w:rsid w:val="00807F14"/>
    <w:rsid w:val="0081481E"/>
    <w:rsid w:val="008169F4"/>
    <w:rsid w:val="00816A41"/>
    <w:rsid w:val="008222DA"/>
    <w:rsid w:val="00823170"/>
    <w:rsid w:val="00823D46"/>
    <w:rsid w:val="00825C1A"/>
    <w:rsid w:val="008274C4"/>
    <w:rsid w:val="00830C18"/>
    <w:rsid w:val="00831F55"/>
    <w:rsid w:val="00843BF6"/>
    <w:rsid w:val="008464CC"/>
    <w:rsid w:val="008564F1"/>
    <w:rsid w:val="00863FFB"/>
    <w:rsid w:val="00875B1C"/>
    <w:rsid w:val="00881E7C"/>
    <w:rsid w:val="00882038"/>
    <w:rsid w:val="008863CA"/>
    <w:rsid w:val="00891F00"/>
    <w:rsid w:val="008954D8"/>
    <w:rsid w:val="00896A57"/>
    <w:rsid w:val="008A19B6"/>
    <w:rsid w:val="008A20B9"/>
    <w:rsid w:val="008A29E6"/>
    <w:rsid w:val="008A3B17"/>
    <w:rsid w:val="008B680B"/>
    <w:rsid w:val="008B7F16"/>
    <w:rsid w:val="008C3D94"/>
    <w:rsid w:val="008C4631"/>
    <w:rsid w:val="008D0366"/>
    <w:rsid w:val="008D522C"/>
    <w:rsid w:val="008E0DF4"/>
    <w:rsid w:val="008E1061"/>
    <w:rsid w:val="008E75EE"/>
    <w:rsid w:val="008F530E"/>
    <w:rsid w:val="008F5D4A"/>
    <w:rsid w:val="00903569"/>
    <w:rsid w:val="0090396B"/>
    <w:rsid w:val="00904144"/>
    <w:rsid w:val="0090707A"/>
    <w:rsid w:val="00907602"/>
    <w:rsid w:val="009141D5"/>
    <w:rsid w:val="009157AD"/>
    <w:rsid w:val="00915E8B"/>
    <w:rsid w:val="00916173"/>
    <w:rsid w:val="009241F6"/>
    <w:rsid w:val="00927755"/>
    <w:rsid w:val="00933E29"/>
    <w:rsid w:val="009408A0"/>
    <w:rsid w:val="00943514"/>
    <w:rsid w:val="00954D36"/>
    <w:rsid w:val="0096180E"/>
    <w:rsid w:val="00970760"/>
    <w:rsid w:val="00973DA2"/>
    <w:rsid w:val="009764B3"/>
    <w:rsid w:val="00980678"/>
    <w:rsid w:val="009835E1"/>
    <w:rsid w:val="0098640C"/>
    <w:rsid w:val="00987416"/>
    <w:rsid w:val="00995190"/>
    <w:rsid w:val="009A1EAF"/>
    <w:rsid w:val="009A3EE0"/>
    <w:rsid w:val="009A611F"/>
    <w:rsid w:val="009B39C2"/>
    <w:rsid w:val="009B55BE"/>
    <w:rsid w:val="009C01AA"/>
    <w:rsid w:val="009C30C4"/>
    <w:rsid w:val="009D1B1B"/>
    <w:rsid w:val="009E0097"/>
    <w:rsid w:val="009E32FF"/>
    <w:rsid w:val="009E6CF1"/>
    <w:rsid w:val="009E6E91"/>
    <w:rsid w:val="009F0338"/>
    <w:rsid w:val="009F038D"/>
    <w:rsid w:val="00A039A5"/>
    <w:rsid w:val="00A11B09"/>
    <w:rsid w:val="00A20884"/>
    <w:rsid w:val="00A21E6A"/>
    <w:rsid w:val="00A26D20"/>
    <w:rsid w:val="00A3150B"/>
    <w:rsid w:val="00A3451A"/>
    <w:rsid w:val="00A372DB"/>
    <w:rsid w:val="00A3795E"/>
    <w:rsid w:val="00A40D6A"/>
    <w:rsid w:val="00A45D3F"/>
    <w:rsid w:val="00A6354E"/>
    <w:rsid w:val="00A73373"/>
    <w:rsid w:val="00A830E4"/>
    <w:rsid w:val="00A874D9"/>
    <w:rsid w:val="00A9773F"/>
    <w:rsid w:val="00AA34E1"/>
    <w:rsid w:val="00AB4427"/>
    <w:rsid w:val="00AB6406"/>
    <w:rsid w:val="00AB75C0"/>
    <w:rsid w:val="00AD1BCC"/>
    <w:rsid w:val="00AD38DA"/>
    <w:rsid w:val="00AD5092"/>
    <w:rsid w:val="00AE0D45"/>
    <w:rsid w:val="00AE5673"/>
    <w:rsid w:val="00AF0802"/>
    <w:rsid w:val="00AF0E17"/>
    <w:rsid w:val="00AF6829"/>
    <w:rsid w:val="00B02AFB"/>
    <w:rsid w:val="00B03EB5"/>
    <w:rsid w:val="00B111C9"/>
    <w:rsid w:val="00B27C3F"/>
    <w:rsid w:val="00B301DE"/>
    <w:rsid w:val="00B35253"/>
    <w:rsid w:val="00B37949"/>
    <w:rsid w:val="00B3797E"/>
    <w:rsid w:val="00B5027E"/>
    <w:rsid w:val="00B51C27"/>
    <w:rsid w:val="00B55991"/>
    <w:rsid w:val="00B56D23"/>
    <w:rsid w:val="00B6103A"/>
    <w:rsid w:val="00B66FBD"/>
    <w:rsid w:val="00B70330"/>
    <w:rsid w:val="00B738A1"/>
    <w:rsid w:val="00B740C4"/>
    <w:rsid w:val="00B753A0"/>
    <w:rsid w:val="00B75F22"/>
    <w:rsid w:val="00B81134"/>
    <w:rsid w:val="00B81C5D"/>
    <w:rsid w:val="00B85AF7"/>
    <w:rsid w:val="00B917DB"/>
    <w:rsid w:val="00B9633E"/>
    <w:rsid w:val="00B97469"/>
    <w:rsid w:val="00B97D2D"/>
    <w:rsid w:val="00BA3A1B"/>
    <w:rsid w:val="00BA6915"/>
    <w:rsid w:val="00BB0195"/>
    <w:rsid w:val="00BB153D"/>
    <w:rsid w:val="00BB65F9"/>
    <w:rsid w:val="00BD6451"/>
    <w:rsid w:val="00BD77BE"/>
    <w:rsid w:val="00BE0DF6"/>
    <w:rsid w:val="00BE2F8E"/>
    <w:rsid w:val="00BF0E9F"/>
    <w:rsid w:val="00BF677E"/>
    <w:rsid w:val="00C00096"/>
    <w:rsid w:val="00C06CA7"/>
    <w:rsid w:val="00C07127"/>
    <w:rsid w:val="00C127A1"/>
    <w:rsid w:val="00C20230"/>
    <w:rsid w:val="00C22EC6"/>
    <w:rsid w:val="00C2325B"/>
    <w:rsid w:val="00C23E70"/>
    <w:rsid w:val="00C27339"/>
    <w:rsid w:val="00C3127B"/>
    <w:rsid w:val="00C379C1"/>
    <w:rsid w:val="00C46C74"/>
    <w:rsid w:val="00C47595"/>
    <w:rsid w:val="00C52C32"/>
    <w:rsid w:val="00C552AA"/>
    <w:rsid w:val="00C60141"/>
    <w:rsid w:val="00C73ED9"/>
    <w:rsid w:val="00C73FDE"/>
    <w:rsid w:val="00C757DE"/>
    <w:rsid w:val="00C87AA5"/>
    <w:rsid w:val="00C902B5"/>
    <w:rsid w:val="00C90B0F"/>
    <w:rsid w:val="00C91112"/>
    <w:rsid w:val="00C93FBA"/>
    <w:rsid w:val="00CA0FFC"/>
    <w:rsid w:val="00CA639F"/>
    <w:rsid w:val="00CB6D68"/>
    <w:rsid w:val="00CD4CF7"/>
    <w:rsid w:val="00CF0268"/>
    <w:rsid w:val="00CF087B"/>
    <w:rsid w:val="00CF2688"/>
    <w:rsid w:val="00CF5CFA"/>
    <w:rsid w:val="00D00ABE"/>
    <w:rsid w:val="00D037E7"/>
    <w:rsid w:val="00D03ADA"/>
    <w:rsid w:val="00D04C7F"/>
    <w:rsid w:val="00D07020"/>
    <w:rsid w:val="00D13E01"/>
    <w:rsid w:val="00D13E18"/>
    <w:rsid w:val="00D161ED"/>
    <w:rsid w:val="00D235D9"/>
    <w:rsid w:val="00D23CF6"/>
    <w:rsid w:val="00D358F3"/>
    <w:rsid w:val="00D40877"/>
    <w:rsid w:val="00D42509"/>
    <w:rsid w:val="00D456AC"/>
    <w:rsid w:val="00D51265"/>
    <w:rsid w:val="00D51432"/>
    <w:rsid w:val="00D55347"/>
    <w:rsid w:val="00D565DB"/>
    <w:rsid w:val="00D60552"/>
    <w:rsid w:val="00D60E34"/>
    <w:rsid w:val="00D63240"/>
    <w:rsid w:val="00D65E07"/>
    <w:rsid w:val="00D745EE"/>
    <w:rsid w:val="00D81807"/>
    <w:rsid w:val="00D84D2E"/>
    <w:rsid w:val="00D91EB0"/>
    <w:rsid w:val="00D9561D"/>
    <w:rsid w:val="00D96012"/>
    <w:rsid w:val="00D96576"/>
    <w:rsid w:val="00DA357D"/>
    <w:rsid w:val="00DB0E57"/>
    <w:rsid w:val="00DB62E8"/>
    <w:rsid w:val="00DB7016"/>
    <w:rsid w:val="00DC17A7"/>
    <w:rsid w:val="00DC2F0A"/>
    <w:rsid w:val="00DD097F"/>
    <w:rsid w:val="00DD3750"/>
    <w:rsid w:val="00DD3A69"/>
    <w:rsid w:val="00DD5E12"/>
    <w:rsid w:val="00DD659A"/>
    <w:rsid w:val="00DE2938"/>
    <w:rsid w:val="00DE5CF0"/>
    <w:rsid w:val="00DE7B80"/>
    <w:rsid w:val="00E00333"/>
    <w:rsid w:val="00E02B0F"/>
    <w:rsid w:val="00E03A33"/>
    <w:rsid w:val="00E041F3"/>
    <w:rsid w:val="00E04B27"/>
    <w:rsid w:val="00E06C8F"/>
    <w:rsid w:val="00E07EAF"/>
    <w:rsid w:val="00E117EA"/>
    <w:rsid w:val="00E137B8"/>
    <w:rsid w:val="00E13B7A"/>
    <w:rsid w:val="00E20E7E"/>
    <w:rsid w:val="00E250A9"/>
    <w:rsid w:val="00E26D41"/>
    <w:rsid w:val="00E2764A"/>
    <w:rsid w:val="00E30C61"/>
    <w:rsid w:val="00E30F13"/>
    <w:rsid w:val="00E33A7A"/>
    <w:rsid w:val="00E44C6A"/>
    <w:rsid w:val="00E46C9B"/>
    <w:rsid w:val="00E46D1D"/>
    <w:rsid w:val="00E46F68"/>
    <w:rsid w:val="00E60CB8"/>
    <w:rsid w:val="00E6399D"/>
    <w:rsid w:val="00E64FF7"/>
    <w:rsid w:val="00E663B9"/>
    <w:rsid w:val="00E74B62"/>
    <w:rsid w:val="00E80D79"/>
    <w:rsid w:val="00E82259"/>
    <w:rsid w:val="00E90698"/>
    <w:rsid w:val="00E93F42"/>
    <w:rsid w:val="00E951F7"/>
    <w:rsid w:val="00E96807"/>
    <w:rsid w:val="00EA0D56"/>
    <w:rsid w:val="00EA478E"/>
    <w:rsid w:val="00EA7767"/>
    <w:rsid w:val="00EC1ADA"/>
    <w:rsid w:val="00EC1D94"/>
    <w:rsid w:val="00EC744C"/>
    <w:rsid w:val="00ED265B"/>
    <w:rsid w:val="00ED27E0"/>
    <w:rsid w:val="00ED5FBE"/>
    <w:rsid w:val="00EE7DF9"/>
    <w:rsid w:val="00F00B6D"/>
    <w:rsid w:val="00F0138E"/>
    <w:rsid w:val="00F01939"/>
    <w:rsid w:val="00F06E58"/>
    <w:rsid w:val="00F075F6"/>
    <w:rsid w:val="00F10BA9"/>
    <w:rsid w:val="00F23F7C"/>
    <w:rsid w:val="00F249A1"/>
    <w:rsid w:val="00F42734"/>
    <w:rsid w:val="00F43C33"/>
    <w:rsid w:val="00F50DEE"/>
    <w:rsid w:val="00F6290A"/>
    <w:rsid w:val="00F71BA4"/>
    <w:rsid w:val="00F73896"/>
    <w:rsid w:val="00F73F59"/>
    <w:rsid w:val="00F82EA8"/>
    <w:rsid w:val="00F84BFD"/>
    <w:rsid w:val="00F87ECF"/>
    <w:rsid w:val="00F9292E"/>
    <w:rsid w:val="00F9538E"/>
    <w:rsid w:val="00F96049"/>
    <w:rsid w:val="00F9675D"/>
    <w:rsid w:val="00F968D8"/>
    <w:rsid w:val="00FA04A2"/>
    <w:rsid w:val="00FA6DF7"/>
    <w:rsid w:val="00FB2AA0"/>
    <w:rsid w:val="00FB53E7"/>
    <w:rsid w:val="00FC010F"/>
    <w:rsid w:val="00FC24E7"/>
    <w:rsid w:val="00FC30D7"/>
    <w:rsid w:val="00FC40EF"/>
    <w:rsid w:val="00FD7B04"/>
    <w:rsid w:val="00FE5CE8"/>
    <w:rsid w:val="00FE68D5"/>
    <w:rsid w:val="00FF1927"/>
    <w:rsid w:val="00FF19A3"/>
    <w:rsid w:val="00FF21BE"/>
    <w:rsid w:val="00FF4B1E"/>
    <w:rsid w:val="00FF5A6F"/>
    <w:rsid w:val="05AFEE12"/>
    <w:rsid w:val="0D73574C"/>
    <w:rsid w:val="162B5935"/>
    <w:rsid w:val="1D40E5A6"/>
    <w:rsid w:val="2405F8CC"/>
    <w:rsid w:val="307C32BB"/>
    <w:rsid w:val="32624B2E"/>
    <w:rsid w:val="3F20D4BF"/>
    <w:rsid w:val="41471D8D"/>
    <w:rsid w:val="423EF917"/>
    <w:rsid w:val="46433DE7"/>
    <w:rsid w:val="4D38D0C0"/>
    <w:rsid w:val="52C6A55D"/>
    <w:rsid w:val="5510A0C4"/>
    <w:rsid w:val="57F968F3"/>
    <w:rsid w:val="5D04313C"/>
    <w:rsid w:val="63789E19"/>
    <w:rsid w:val="6AAB4060"/>
    <w:rsid w:val="7A2B6E7A"/>
    <w:rsid w:val="7F678999"/>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556B7B3A"/>
  <w15:chartTrackingRefBased/>
  <w15:docId w15:val="{C7CE8A93-165B-4B3E-912D-27379A5313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24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938B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938B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938B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82038"/>
    <w:pPr>
      <w:ind w:left="720"/>
      <w:contextualSpacing/>
    </w:pPr>
  </w:style>
  <w:style w:type="character" w:styleId="Hyperlink">
    <w:name w:val="Hyperlink"/>
    <w:basedOn w:val="DefaultParagraphFont"/>
    <w:uiPriority w:val="99"/>
    <w:unhideWhenUsed/>
    <w:rsid w:val="00205F43"/>
    <w:rPr>
      <w:color w:val="0563C1"/>
      <w:u w:val="single"/>
    </w:rPr>
  </w:style>
  <w:style w:type="character" w:styleId="UnresolvedMention">
    <w:name w:val="Unresolved Mention"/>
    <w:basedOn w:val="DefaultParagraphFont"/>
    <w:uiPriority w:val="99"/>
    <w:semiHidden/>
    <w:unhideWhenUsed/>
    <w:rsid w:val="00205F43"/>
    <w:rPr>
      <w:color w:val="605E5C"/>
      <w:shd w:val="clear" w:color="auto" w:fill="E1DFDD"/>
    </w:rPr>
  </w:style>
  <w:style w:type="character" w:styleId="FollowedHyperlink">
    <w:name w:val="FollowedHyperlink"/>
    <w:basedOn w:val="DefaultParagraphFont"/>
    <w:uiPriority w:val="99"/>
    <w:semiHidden/>
    <w:unhideWhenUsed/>
    <w:rsid w:val="00414AEE"/>
    <w:rPr>
      <w:color w:val="954F72" w:themeColor="followedHyperlink"/>
      <w:u w:val="single"/>
    </w:rPr>
  </w:style>
  <w:style w:type="character" w:styleId="Strong">
    <w:name w:val="Strong"/>
    <w:basedOn w:val="DefaultParagraphFont"/>
    <w:uiPriority w:val="22"/>
    <w:qFormat/>
    <w:rsid w:val="009E0097"/>
    <w:rPr>
      <w:b/>
      <w:bCs/>
    </w:rPr>
  </w:style>
  <w:style w:type="character" w:customStyle="1" w:styleId="Heading1Char">
    <w:name w:val="Heading 1 Char"/>
    <w:basedOn w:val="DefaultParagraphFont"/>
    <w:link w:val="Heading1"/>
    <w:uiPriority w:val="9"/>
    <w:rsid w:val="000938B8"/>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0938B8"/>
    <w:pPr>
      <w:spacing w:line="259" w:lineRule="auto"/>
      <w:outlineLvl w:val="9"/>
    </w:pPr>
    <w:rPr>
      <w:kern w:val="0"/>
      <w14:ligatures w14:val="none"/>
    </w:rPr>
  </w:style>
  <w:style w:type="character" w:customStyle="1" w:styleId="Heading2Char">
    <w:name w:val="Heading 2 Char"/>
    <w:basedOn w:val="DefaultParagraphFont"/>
    <w:link w:val="Heading2"/>
    <w:uiPriority w:val="9"/>
    <w:rsid w:val="000938B8"/>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0938B8"/>
    <w:rPr>
      <w:rFonts w:asciiTheme="majorHAnsi" w:eastAsiaTheme="majorEastAsia" w:hAnsiTheme="majorHAnsi" w:cstheme="majorBidi"/>
      <w:color w:val="1F3763" w:themeColor="accent1" w:themeShade="7F"/>
      <w:sz w:val="24"/>
      <w:szCs w:val="24"/>
    </w:rPr>
  </w:style>
  <w:style w:type="paragraph" w:styleId="TOC1">
    <w:name w:val="toc 1"/>
    <w:basedOn w:val="Normal"/>
    <w:next w:val="Normal"/>
    <w:autoRedefine/>
    <w:uiPriority w:val="39"/>
    <w:unhideWhenUsed/>
    <w:rsid w:val="00116B61"/>
    <w:pPr>
      <w:spacing w:after="100"/>
    </w:pPr>
  </w:style>
  <w:style w:type="paragraph" w:styleId="TOC2">
    <w:name w:val="toc 2"/>
    <w:basedOn w:val="Normal"/>
    <w:next w:val="Normal"/>
    <w:autoRedefine/>
    <w:uiPriority w:val="39"/>
    <w:unhideWhenUsed/>
    <w:rsid w:val="00116B61"/>
    <w:pPr>
      <w:spacing w:after="100"/>
      <w:ind w:left="220"/>
    </w:pPr>
  </w:style>
  <w:style w:type="paragraph" w:styleId="Header">
    <w:name w:val="header"/>
    <w:basedOn w:val="Normal"/>
    <w:link w:val="HeaderChar"/>
    <w:uiPriority w:val="99"/>
    <w:unhideWhenUsed/>
    <w:rsid w:val="001B6451"/>
    <w:pPr>
      <w:tabs>
        <w:tab w:val="center" w:pos="4680"/>
        <w:tab w:val="right" w:pos="9360"/>
      </w:tabs>
      <w:spacing w:after="0"/>
    </w:pPr>
  </w:style>
  <w:style w:type="character" w:customStyle="1" w:styleId="HeaderChar">
    <w:name w:val="Header Char"/>
    <w:basedOn w:val="DefaultParagraphFont"/>
    <w:link w:val="Header"/>
    <w:uiPriority w:val="99"/>
    <w:rsid w:val="001B6451"/>
  </w:style>
  <w:style w:type="paragraph" w:styleId="Footer">
    <w:name w:val="footer"/>
    <w:basedOn w:val="Normal"/>
    <w:link w:val="FooterChar"/>
    <w:uiPriority w:val="99"/>
    <w:unhideWhenUsed/>
    <w:rsid w:val="001B6451"/>
    <w:pPr>
      <w:tabs>
        <w:tab w:val="center" w:pos="4680"/>
        <w:tab w:val="right" w:pos="9360"/>
      </w:tabs>
      <w:spacing w:after="0"/>
    </w:pPr>
  </w:style>
  <w:style w:type="character" w:customStyle="1" w:styleId="FooterChar">
    <w:name w:val="Footer Char"/>
    <w:basedOn w:val="DefaultParagraphFont"/>
    <w:link w:val="Footer"/>
    <w:uiPriority w:val="99"/>
    <w:rsid w:val="001B6451"/>
  </w:style>
  <w:style w:type="paragraph" w:styleId="NormalWeb">
    <w:name w:val="Normal (Web)"/>
    <w:basedOn w:val="Normal"/>
    <w:uiPriority w:val="99"/>
    <w:semiHidden/>
    <w:unhideWhenUsed/>
    <w:rsid w:val="008464CC"/>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7392265">
      <w:bodyDiv w:val="1"/>
      <w:marLeft w:val="0"/>
      <w:marRight w:val="0"/>
      <w:marTop w:val="0"/>
      <w:marBottom w:val="0"/>
      <w:divBdr>
        <w:top w:val="none" w:sz="0" w:space="0" w:color="auto"/>
        <w:left w:val="none" w:sz="0" w:space="0" w:color="auto"/>
        <w:bottom w:val="none" w:sz="0" w:space="0" w:color="auto"/>
        <w:right w:val="none" w:sz="0" w:space="0" w:color="auto"/>
      </w:divBdr>
    </w:div>
    <w:div w:id="29185271">
      <w:bodyDiv w:val="1"/>
      <w:marLeft w:val="0"/>
      <w:marRight w:val="0"/>
      <w:marTop w:val="0"/>
      <w:marBottom w:val="0"/>
      <w:divBdr>
        <w:top w:val="none" w:sz="0" w:space="0" w:color="auto"/>
        <w:left w:val="none" w:sz="0" w:space="0" w:color="auto"/>
        <w:bottom w:val="none" w:sz="0" w:space="0" w:color="auto"/>
        <w:right w:val="none" w:sz="0" w:space="0" w:color="auto"/>
      </w:divBdr>
    </w:div>
    <w:div w:id="415371355">
      <w:bodyDiv w:val="1"/>
      <w:marLeft w:val="0"/>
      <w:marRight w:val="0"/>
      <w:marTop w:val="0"/>
      <w:marBottom w:val="0"/>
      <w:divBdr>
        <w:top w:val="none" w:sz="0" w:space="0" w:color="auto"/>
        <w:left w:val="none" w:sz="0" w:space="0" w:color="auto"/>
        <w:bottom w:val="none" w:sz="0" w:space="0" w:color="auto"/>
        <w:right w:val="none" w:sz="0" w:space="0" w:color="auto"/>
      </w:divBdr>
    </w:div>
    <w:div w:id="511796774">
      <w:bodyDiv w:val="1"/>
      <w:marLeft w:val="0"/>
      <w:marRight w:val="0"/>
      <w:marTop w:val="0"/>
      <w:marBottom w:val="0"/>
      <w:divBdr>
        <w:top w:val="none" w:sz="0" w:space="0" w:color="auto"/>
        <w:left w:val="none" w:sz="0" w:space="0" w:color="auto"/>
        <w:bottom w:val="none" w:sz="0" w:space="0" w:color="auto"/>
        <w:right w:val="none" w:sz="0" w:space="0" w:color="auto"/>
      </w:divBdr>
    </w:div>
    <w:div w:id="602692202">
      <w:bodyDiv w:val="1"/>
      <w:marLeft w:val="0"/>
      <w:marRight w:val="0"/>
      <w:marTop w:val="0"/>
      <w:marBottom w:val="0"/>
      <w:divBdr>
        <w:top w:val="none" w:sz="0" w:space="0" w:color="auto"/>
        <w:left w:val="none" w:sz="0" w:space="0" w:color="auto"/>
        <w:bottom w:val="none" w:sz="0" w:space="0" w:color="auto"/>
        <w:right w:val="none" w:sz="0" w:space="0" w:color="auto"/>
      </w:divBdr>
    </w:div>
    <w:div w:id="640887274">
      <w:bodyDiv w:val="1"/>
      <w:marLeft w:val="0"/>
      <w:marRight w:val="0"/>
      <w:marTop w:val="0"/>
      <w:marBottom w:val="0"/>
      <w:divBdr>
        <w:top w:val="none" w:sz="0" w:space="0" w:color="auto"/>
        <w:left w:val="none" w:sz="0" w:space="0" w:color="auto"/>
        <w:bottom w:val="none" w:sz="0" w:space="0" w:color="auto"/>
        <w:right w:val="none" w:sz="0" w:space="0" w:color="auto"/>
      </w:divBdr>
    </w:div>
    <w:div w:id="971784955">
      <w:bodyDiv w:val="1"/>
      <w:marLeft w:val="0"/>
      <w:marRight w:val="0"/>
      <w:marTop w:val="0"/>
      <w:marBottom w:val="0"/>
      <w:divBdr>
        <w:top w:val="none" w:sz="0" w:space="0" w:color="auto"/>
        <w:left w:val="none" w:sz="0" w:space="0" w:color="auto"/>
        <w:bottom w:val="none" w:sz="0" w:space="0" w:color="auto"/>
        <w:right w:val="none" w:sz="0" w:space="0" w:color="auto"/>
      </w:divBdr>
    </w:div>
    <w:div w:id="1119379685">
      <w:bodyDiv w:val="1"/>
      <w:marLeft w:val="0"/>
      <w:marRight w:val="0"/>
      <w:marTop w:val="0"/>
      <w:marBottom w:val="0"/>
      <w:divBdr>
        <w:top w:val="none" w:sz="0" w:space="0" w:color="auto"/>
        <w:left w:val="none" w:sz="0" w:space="0" w:color="auto"/>
        <w:bottom w:val="none" w:sz="0" w:space="0" w:color="auto"/>
        <w:right w:val="none" w:sz="0" w:space="0" w:color="auto"/>
      </w:divBdr>
    </w:div>
    <w:div w:id="1217935123">
      <w:bodyDiv w:val="1"/>
      <w:marLeft w:val="0"/>
      <w:marRight w:val="0"/>
      <w:marTop w:val="0"/>
      <w:marBottom w:val="0"/>
      <w:divBdr>
        <w:top w:val="none" w:sz="0" w:space="0" w:color="auto"/>
        <w:left w:val="none" w:sz="0" w:space="0" w:color="auto"/>
        <w:bottom w:val="none" w:sz="0" w:space="0" w:color="auto"/>
        <w:right w:val="none" w:sz="0" w:space="0" w:color="auto"/>
      </w:divBdr>
    </w:div>
    <w:div w:id="1517109277">
      <w:bodyDiv w:val="1"/>
      <w:marLeft w:val="0"/>
      <w:marRight w:val="0"/>
      <w:marTop w:val="0"/>
      <w:marBottom w:val="0"/>
      <w:divBdr>
        <w:top w:val="none" w:sz="0" w:space="0" w:color="auto"/>
        <w:left w:val="none" w:sz="0" w:space="0" w:color="auto"/>
        <w:bottom w:val="none" w:sz="0" w:space="0" w:color="auto"/>
        <w:right w:val="none" w:sz="0" w:space="0" w:color="auto"/>
      </w:divBdr>
    </w:div>
    <w:div w:id="1559441064">
      <w:bodyDiv w:val="1"/>
      <w:marLeft w:val="0"/>
      <w:marRight w:val="0"/>
      <w:marTop w:val="0"/>
      <w:marBottom w:val="0"/>
      <w:divBdr>
        <w:top w:val="none" w:sz="0" w:space="0" w:color="auto"/>
        <w:left w:val="none" w:sz="0" w:space="0" w:color="auto"/>
        <w:bottom w:val="none" w:sz="0" w:space="0" w:color="auto"/>
        <w:right w:val="none" w:sz="0" w:space="0" w:color="auto"/>
      </w:divBdr>
    </w:div>
    <w:div w:id="1701392430">
      <w:bodyDiv w:val="1"/>
      <w:marLeft w:val="0"/>
      <w:marRight w:val="0"/>
      <w:marTop w:val="0"/>
      <w:marBottom w:val="0"/>
      <w:divBdr>
        <w:top w:val="none" w:sz="0" w:space="0" w:color="auto"/>
        <w:left w:val="none" w:sz="0" w:space="0" w:color="auto"/>
        <w:bottom w:val="none" w:sz="0" w:space="0" w:color="auto"/>
        <w:right w:val="none" w:sz="0" w:space="0" w:color="auto"/>
      </w:divBdr>
    </w:div>
    <w:div w:id="1794858667">
      <w:bodyDiv w:val="1"/>
      <w:marLeft w:val="0"/>
      <w:marRight w:val="0"/>
      <w:marTop w:val="0"/>
      <w:marBottom w:val="0"/>
      <w:divBdr>
        <w:top w:val="none" w:sz="0" w:space="0" w:color="auto"/>
        <w:left w:val="none" w:sz="0" w:space="0" w:color="auto"/>
        <w:bottom w:val="none" w:sz="0" w:space="0" w:color="auto"/>
        <w:right w:val="none" w:sz="0" w:space="0" w:color="auto"/>
      </w:divBdr>
    </w:div>
    <w:div w:id="2045717282">
      <w:bodyDiv w:val="1"/>
      <w:marLeft w:val="0"/>
      <w:marRight w:val="0"/>
      <w:marTop w:val="0"/>
      <w:marBottom w:val="0"/>
      <w:divBdr>
        <w:top w:val="none" w:sz="0" w:space="0" w:color="auto"/>
        <w:left w:val="none" w:sz="0" w:space="0" w:color="auto"/>
        <w:bottom w:val="none" w:sz="0" w:space="0" w:color="auto"/>
        <w:right w:val="none" w:sz="0" w:space="0" w:color="auto"/>
      </w:divBdr>
    </w:div>
    <w:div w:id="2130854122">
      <w:bodyDiv w:val="1"/>
      <w:marLeft w:val="0"/>
      <w:marRight w:val="0"/>
      <w:marTop w:val="0"/>
      <w:marBottom w:val="0"/>
      <w:divBdr>
        <w:top w:val="none" w:sz="0" w:space="0" w:color="auto"/>
        <w:left w:val="none" w:sz="0" w:space="0" w:color="auto"/>
        <w:bottom w:val="none" w:sz="0" w:space="0" w:color="auto"/>
        <w:right w:val="none" w:sz="0" w:space="0" w:color="auto"/>
      </w:divBdr>
    </w:div>
    <w:div w:id="21360203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6.png"/><Relationship Id="rId21" Type="http://schemas.openxmlformats.org/officeDocument/2006/relationships/image" Target="media/image8.png"/><Relationship Id="rId42" Type="http://schemas.openxmlformats.org/officeDocument/2006/relationships/hyperlink" Target="https://www.sec.gov/ixviewer/ix.html?doc=/Archives/edgar/data/0001141391/000119312522048521/d310935d8k.htm" TargetMode="External"/><Relationship Id="rId63" Type="http://schemas.openxmlformats.org/officeDocument/2006/relationships/image" Target="media/image29.png"/><Relationship Id="rId84" Type="http://schemas.openxmlformats.org/officeDocument/2006/relationships/hyperlink" Target="https://www.conocophillips.com/news-media/story/conocophillips-announces-upsize-of-previously-announced-cash-tender-offer/" TargetMode="External"/><Relationship Id="rId138" Type="http://schemas.openxmlformats.org/officeDocument/2006/relationships/hyperlink" Target="https://www.radnet.com/about-radnet/news/ebcd-new-york-new-jersey" TargetMode="External"/><Relationship Id="rId159" Type="http://schemas.openxmlformats.org/officeDocument/2006/relationships/image" Target="media/image77.png"/><Relationship Id="rId170" Type="http://schemas.openxmlformats.org/officeDocument/2006/relationships/hyperlink" Target="https://www.prnewswire.com/news-releases/ibm-addresses-data-incident-for-janssen-carepath-database-301919907.html" TargetMode="External"/><Relationship Id="rId191" Type="http://schemas.openxmlformats.org/officeDocument/2006/relationships/image" Target="media/image93.png"/><Relationship Id="rId205" Type="http://schemas.openxmlformats.org/officeDocument/2006/relationships/image" Target="media/image100.png"/><Relationship Id="rId107" Type="http://schemas.openxmlformats.org/officeDocument/2006/relationships/image" Target="media/image51.png"/><Relationship Id="rId11" Type="http://schemas.openxmlformats.org/officeDocument/2006/relationships/image" Target="media/image3.png"/><Relationship Id="rId32" Type="http://schemas.openxmlformats.org/officeDocument/2006/relationships/hyperlink" Target="https://press.spglobal.com/2023-11-13-S-P-Global-Recognized-Among-Americas-Greenest-Companies-by-Newsweek" TargetMode="External"/><Relationship Id="rId53" Type="http://schemas.openxmlformats.org/officeDocument/2006/relationships/image" Target="media/image24.png"/><Relationship Id="rId74" Type="http://schemas.openxmlformats.org/officeDocument/2006/relationships/hyperlink" Target="https://ir.usbank.com/files/doc_news/2023/08/News-Release-08-02-2023-1703078952900920.pdf" TargetMode="External"/><Relationship Id="rId128" Type="http://schemas.openxmlformats.org/officeDocument/2006/relationships/hyperlink" Target="https://www.businesswire.com/news/home/20240123396615/en/SER-Capital-Partners-Secures-Strategic-Investment-from-Capricorn-Investment-Group" TargetMode="External"/><Relationship Id="rId149" Type="http://schemas.openxmlformats.org/officeDocument/2006/relationships/image" Target="media/image72.png"/><Relationship Id="rId5" Type="http://schemas.openxmlformats.org/officeDocument/2006/relationships/webSettings" Target="webSettings.xml"/><Relationship Id="rId95" Type="http://schemas.openxmlformats.org/officeDocument/2006/relationships/image" Target="media/image45.png"/><Relationship Id="rId160" Type="http://schemas.openxmlformats.org/officeDocument/2006/relationships/hyperlink" Target="https://ir.aurora.tech/news-events/press-releases/detail/91/aurora-to-host-analyst-investor-day" TargetMode="External"/><Relationship Id="rId181" Type="http://schemas.openxmlformats.org/officeDocument/2006/relationships/image" Target="media/image88.png"/><Relationship Id="rId22" Type="http://schemas.openxmlformats.org/officeDocument/2006/relationships/hyperlink" Target="https://corporate.comcast.com/press/releases/comcast-nbcuniversal-unrestricted-grants-81-nonprofits" TargetMode="External"/><Relationship Id="rId43" Type="http://schemas.openxmlformats.org/officeDocument/2006/relationships/image" Target="media/image19.png"/><Relationship Id="rId64" Type="http://schemas.openxmlformats.org/officeDocument/2006/relationships/hyperlink" Target="https://www.businesswire.com/news/home/20240304462912/en" TargetMode="External"/><Relationship Id="rId118" Type="http://schemas.openxmlformats.org/officeDocument/2006/relationships/hyperlink" Target="https://www.prnewswire.com/news-releases/nordstrom-adopts-limited-duration-shareholder-rights-plan-301628071.html" TargetMode="External"/><Relationship Id="rId139" Type="http://schemas.openxmlformats.org/officeDocument/2006/relationships/image" Target="media/image67.png"/><Relationship Id="rId85" Type="http://schemas.openxmlformats.org/officeDocument/2006/relationships/image" Target="media/image40.png"/><Relationship Id="rId150" Type="http://schemas.openxmlformats.org/officeDocument/2006/relationships/hyperlink" Target="https://qiwi.global/news-and-events/press-releases/4108580/" TargetMode="External"/><Relationship Id="rId171" Type="http://schemas.openxmlformats.org/officeDocument/2006/relationships/image" Target="media/image83.png"/><Relationship Id="rId192" Type="http://schemas.openxmlformats.org/officeDocument/2006/relationships/hyperlink" Target="https://ir.nv5.com/news-events/news-releases/news-details/2023/NV5-Awarded-25-Million-in-Resident-Inspection-Services-by-the-New-York-City-Department-of-Design-and-Construction/default.aspx" TargetMode="External"/><Relationship Id="rId206" Type="http://schemas.openxmlformats.org/officeDocument/2006/relationships/hyperlink" Target="https://www.businesswire.com/news/home/20230428005452/en/" TargetMode="External"/><Relationship Id="rId12" Type="http://schemas.openxmlformats.org/officeDocument/2006/relationships/hyperlink" Target="https://www.sec.gov/ixviewer/ix.html?doc=/Archives/edgar/data/0000200406/000020040623000115/jnj-20231130.htm" TargetMode="External"/><Relationship Id="rId33" Type="http://schemas.openxmlformats.org/officeDocument/2006/relationships/image" Target="media/image14.png"/><Relationship Id="rId108" Type="http://schemas.openxmlformats.org/officeDocument/2006/relationships/hyperlink" Target="https://www.businesswire.com/news/home/20230901569092/en/" TargetMode="External"/><Relationship Id="rId129" Type="http://schemas.openxmlformats.org/officeDocument/2006/relationships/image" Target="media/image62.png"/><Relationship Id="rId54" Type="http://schemas.openxmlformats.org/officeDocument/2006/relationships/hyperlink" Target="https://www.businesswire.com/news/home/20230531005966/en/Blackstone-Completes-Acquisition-of-Majority-Stake-of-Copeland-Formerly-Emerson-Climate-Technologies" TargetMode="External"/><Relationship Id="rId75" Type="http://schemas.openxmlformats.org/officeDocument/2006/relationships/image" Target="media/image35.png"/><Relationship Id="rId96" Type="http://schemas.openxmlformats.org/officeDocument/2006/relationships/hyperlink" Target="https://investor.visa.com/news/news-details/2023/Visa-to-Acquire-Pismo/default.aspx" TargetMode="External"/><Relationship Id="rId140" Type="http://schemas.openxmlformats.org/officeDocument/2006/relationships/hyperlink" Target="https://www.jpmorganchase.com/ir/news/2024/jpmc-to-host-first-quarter-2024-earnings-call" TargetMode="External"/><Relationship Id="rId161" Type="http://schemas.openxmlformats.org/officeDocument/2006/relationships/image" Target="media/image78.png"/><Relationship Id="rId182" Type="http://schemas.openxmlformats.org/officeDocument/2006/relationships/hyperlink" Target="https://investors.aptar.com/news/news-details/2022/Aptar-Announces-the-Realignment-of-Two-of-its-Business-Reporting-Segments/default.aspx" TargetMode="External"/><Relationship Id="rId6" Type="http://schemas.openxmlformats.org/officeDocument/2006/relationships/footnotes" Target="footnotes.xml"/><Relationship Id="rId23" Type="http://schemas.openxmlformats.org/officeDocument/2006/relationships/image" Target="media/image9.png"/><Relationship Id="rId119" Type="http://schemas.openxmlformats.org/officeDocument/2006/relationships/image" Target="media/image57.png"/><Relationship Id="rId44" Type="http://schemas.openxmlformats.org/officeDocument/2006/relationships/hyperlink" Target="https://www.sec.gov/ixviewer/ix.html?doc=/Archives/edgar/data/0001141391/000095010322019608/dp184177_8k.htm" TargetMode="External"/><Relationship Id="rId65" Type="http://schemas.openxmlformats.org/officeDocument/2006/relationships/image" Target="media/image30.png"/><Relationship Id="rId86" Type="http://schemas.openxmlformats.org/officeDocument/2006/relationships/hyperlink" Target="https://www.businesswire.com/news/home/20210914006169/en/U.S.-Bancorp-Announces-Quarterly-Dividends" TargetMode="External"/><Relationship Id="rId130" Type="http://schemas.openxmlformats.org/officeDocument/2006/relationships/hyperlink" Target="https://www.prnewswire.com/news-releases/nucor-and-helion-to-develop-historic-500-mw-fusion-power-plant-301940341.html" TargetMode="External"/><Relationship Id="rId151" Type="http://schemas.openxmlformats.org/officeDocument/2006/relationships/image" Target="media/image73.png"/><Relationship Id="rId172" Type="http://schemas.openxmlformats.org/officeDocument/2006/relationships/hyperlink" Target="https://www.sec.gov/ix?doc=/Archives/edgar/data/0001283699/000119312523010949/d641142d8k.htm" TargetMode="External"/><Relationship Id="rId193" Type="http://schemas.openxmlformats.org/officeDocument/2006/relationships/image" Target="media/image94.png"/><Relationship Id="rId207" Type="http://schemas.openxmlformats.org/officeDocument/2006/relationships/image" Target="media/image101.png"/><Relationship Id="rId13" Type="http://schemas.openxmlformats.org/officeDocument/2006/relationships/image" Target="media/image4.png"/><Relationship Id="rId109" Type="http://schemas.openxmlformats.org/officeDocument/2006/relationships/image" Target="media/image52.png"/><Relationship Id="rId34" Type="http://schemas.openxmlformats.org/officeDocument/2006/relationships/hyperlink" Target="https://investor.tetratech.com/press-releases/news-details/2023/Tetra-Tech-Receives-Six-Environment-and-Climate-Change-Awards/default.aspx" TargetMode="External"/><Relationship Id="rId55" Type="http://schemas.openxmlformats.org/officeDocument/2006/relationships/image" Target="media/image25.png"/><Relationship Id="rId76" Type="http://schemas.openxmlformats.org/officeDocument/2006/relationships/hyperlink" Target="https://www.sec.gov/Archives/edgar/data/1289877/000128987723000012/sflpressreleasemarch142023.htm" TargetMode="External"/><Relationship Id="rId97" Type="http://schemas.openxmlformats.org/officeDocument/2006/relationships/image" Target="media/image46.png"/><Relationship Id="rId120" Type="http://schemas.openxmlformats.org/officeDocument/2006/relationships/hyperlink" Target="https://www.businesswire.com/news/home/20230830455672/en/Radius-Recycling-Announces-Ticker-Symbol-Change/" TargetMode="External"/><Relationship Id="rId141" Type="http://schemas.openxmlformats.org/officeDocument/2006/relationships/image" Target="media/image68.png"/><Relationship Id="rId7" Type="http://schemas.openxmlformats.org/officeDocument/2006/relationships/endnotes" Target="endnotes.xml"/><Relationship Id="rId162" Type="http://schemas.openxmlformats.org/officeDocument/2006/relationships/hyperlink" Target="https://ir.doordash.com/news/news-details/2020/DoorDash-Announces-Launch-of-Initial-Public-Offering/default.aspx" TargetMode="External"/><Relationship Id="rId183" Type="http://schemas.openxmlformats.org/officeDocument/2006/relationships/image" Target="media/image89.png"/><Relationship Id="rId24" Type="http://schemas.openxmlformats.org/officeDocument/2006/relationships/hyperlink" Target="https://corporate.ford.com/articles/community/mobility-solutions-that-expand-access-to-food.html" TargetMode="External"/><Relationship Id="rId45" Type="http://schemas.openxmlformats.org/officeDocument/2006/relationships/image" Target="media/image20.png"/><Relationship Id="rId66" Type="http://schemas.openxmlformats.org/officeDocument/2006/relationships/hyperlink" Target="https://www.sflcorp.com/repeat-sfl-filing-of-annual-report-2022-on-form-20-f/" TargetMode="External"/><Relationship Id="rId87" Type="http://schemas.openxmlformats.org/officeDocument/2006/relationships/image" Target="media/image41.png"/><Relationship Id="rId110" Type="http://schemas.openxmlformats.org/officeDocument/2006/relationships/hyperlink" Target="https://www.businesswire.com/news/home/20231218891635/en/Sidus-Space-Announces-1-for-100-Reverse-Stock-Split" TargetMode="External"/><Relationship Id="rId131" Type="http://schemas.openxmlformats.org/officeDocument/2006/relationships/image" Target="media/image63.png"/><Relationship Id="rId61" Type="http://schemas.openxmlformats.org/officeDocument/2006/relationships/image" Target="media/image28.png"/><Relationship Id="rId82" Type="http://schemas.openxmlformats.org/officeDocument/2006/relationships/hyperlink" Target="https://investor.pypl.com/news-and-events/news-details/2022/PayPal-Announces-Debt-Tender-Offer/default.aspx" TargetMode="External"/><Relationship Id="rId152" Type="http://schemas.openxmlformats.org/officeDocument/2006/relationships/hyperlink" Target="https://www.sec.gov/Archives/edgar/data/849395/000165495423006035/a8362y.htm" TargetMode="External"/><Relationship Id="rId173" Type="http://schemas.openxmlformats.org/officeDocument/2006/relationships/image" Target="media/image84.png"/><Relationship Id="rId194" Type="http://schemas.openxmlformats.org/officeDocument/2006/relationships/hyperlink" Target="https://www.businesswire.com/news/home/20231212889916/en/Pfizer-Receives-All-Required-Regulatory-Approvals-to-Complete-the-Acquisition-of-Seagen" TargetMode="External"/><Relationship Id="rId199" Type="http://schemas.openxmlformats.org/officeDocument/2006/relationships/image" Target="media/image97.png"/><Relationship Id="rId203" Type="http://schemas.openxmlformats.org/officeDocument/2006/relationships/image" Target="media/image99.png"/><Relationship Id="rId208" Type="http://schemas.openxmlformats.org/officeDocument/2006/relationships/fontTable" Target="fontTable.xml"/><Relationship Id="rId19" Type="http://schemas.openxmlformats.org/officeDocument/2006/relationships/image" Target="media/image7.png"/><Relationship Id="rId14" Type="http://schemas.openxmlformats.org/officeDocument/2006/relationships/hyperlink" Target="https://ir.tusimple.com/press-releases/news-details/2022/TuSimple-Announces-Termination-of-Chief-Executive-Officer-and-the-Initiation-of-a-Search-for-a-New-Chief-Executive-Officer-10-31-2022/default.aspx" TargetMode="External"/><Relationship Id="rId30" Type="http://schemas.openxmlformats.org/officeDocument/2006/relationships/hyperlink" Target="https://investor.pypl.com/news-and-events/news-details/2022/PayPal-Releases-2021-Global-Impact-Report/default.aspx" TargetMode="External"/><Relationship Id="rId35" Type="http://schemas.openxmlformats.org/officeDocument/2006/relationships/image" Target="media/image15.png"/><Relationship Id="rId56" Type="http://schemas.openxmlformats.org/officeDocument/2006/relationships/hyperlink" Target="https://ir.digitalbridge.com/news-releases/news-release-details/digitalbridge-investment-management-acquire-controlling-stake" TargetMode="External"/><Relationship Id="rId77" Type="http://schemas.openxmlformats.org/officeDocument/2006/relationships/image" Target="media/image36.png"/><Relationship Id="rId100" Type="http://schemas.openxmlformats.org/officeDocument/2006/relationships/hyperlink" Target="https://investor.spglobal.com/news-releases/news-details/2023/SP-Global-Completes-Sale-of-Engineering-Solutions-Business/default.aspx" TargetMode="External"/><Relationship Id="rId105" Type="http://schemas.openxmlformats.org/officeDocument/2006/relationships/image" Target="media/image50.png"/><Relationship Id="rId126" Type="http://schemas.openxmlformats.org/officeDocument/2006/relationships/hyperlink" Target="https://ir.ringcentral.com/news/press-release-details/2023/RingCentral-Announces-Strategic-Collaboration-Agreement-with-AWS-to-Help-Organizations-Transform-their-Employee-and-Customer-Communications/default.aspx" TargetMode="External"/><Relationship Id="rId147" Type="http://schemas.openxmlformats.org/officeDocument/2006/relationships/image" Target="media/image71.png"/><Relationship Id="rId168" Type="http://schemas.openxmlformats.org/officeDocument/2006/relationships/hyperlink" Target="https://ir.americold.com/press-releases/news-details/2024/Americold-Announces-Plans-for-First-Cold-Storage-Facility-on-CPKC-Rail-Network-in-Missouri/default.aspx" TargetMode="External"/><Relationship Id="rId8" Type="http://schemas.openxmlformats.org/officeDocument/2006/relationships/image" Target="media/image1.png"/><Relationship Id="rId51" Type="http://schemas.openxmlformats.org/officeDocument/2006/relationships/image" Target="media/image23.png"/><Relationship Id="rId72" Type="http://schemas.openxmlformats.org/officeDocument/2006/relationships/hyperlink" Target="https://www.sec.gov/Archives/edgar/data/1546066/000115752323000119/a53293791ex99_1.htm" TargetMode="External"/><Relationship Id="rId93" Type="http://schemas.openxmlformats.org/officeDocument/2006/relationships/image" Target="media/image44.png"/><Relationship Id="rId98" Type="http://schemas.openxmlformats.org/officeDocument/2006/relationships/hyperlink" Target="https://ir.enerpactoolgroup.com/news-events/press-releases/detail/228/enerpac-tool-group-announces-definitive-agreement-to-sell" TargetMode="External"/><Relationship Id="rId121" Type="http://schemas.openxmlformats.org/officeDocument/2006/relationships/image" Target="media/image58.png"/><Relationship Id="rId142" Type="http://schemas.openxmlformats.org/officeDocument/2006/relationships/hyperlink" Target="https://www.prnewswire.com/news-releases/nucor-invites-you-to-join-its-second-quarter-of-2023-conference-call-on-the-web-301871519.html" TargetMode="External"/><Relationship Id="rId163" Type="http://schemas.openxmlformats.org/officeDocument/2006/relationships/image" Target="media/image79.png"/><Relationship Id="rId184" Type="http://schemas.openxmlformats.org/officeDocument/2006/relationships/hyperlink" Target="https://www.sec.gov/ix?doc=/Archives/edgar/data/0000860730/000119312523155487/d495615d8k.htm" TargetMode="External"/><Relationship Id="rId189" Type="http://schemas.openxmlformats.org/officeDocument/2006/relationships/image" Target="media/image92.png"/><Relationship Id="rId3" Type="http://schemas.openxmlformats.org/officeDocument/2006/relationships/styles" Target="styles.xml"/><Relationship Id="rId25" Type="http://schemas.openxmlformats.org/officeDocument/2006/relationships/image" Target="media/image10.png"/><Relationship Id="rId46" Type="http://schemas.openxmlformats.org/officeDocument/2006/relationships/hyperlink" Target="https://www.sec.gov/ixviewer/ix.html?doc=/Archives/edgar/data/1318605/000156459023000799/tsla-8k_20230120.htm" TargetMode="External"/><Relationship Id="rId67" Type="http://schemas.openxmlformats.org/officeDocument/2006/relationships/image" Target="media/image31.png"/><Relationship Id="rId116" Type="http://schemas.openxmlformats.org/officeDocument/2006/relationships/hyperlink" Target="https://investor.lawsonproducts.com/news-releases/news-release-details/distribution-solutions-group-announces-plan-undertake-rights" TargetMode="External"/><Relationship Id="rId137" Type="http://schemas.openxmlformats.org/officeDocument/2006/relationships/image" Target="media/image66.png"/><Relationship Id="rId158" Type="http://schemas.openxmlformats.org/officeDocument/2006/relationships/hyperlink" Target="https://www.businesswire.com/news/home/20240314330123/en/Leonardo-DRS-to-Host-Investor-Day" TargetMode="External"/><Relationship Id="rId20" Type="http://schemas.openxmlformats.org/officeDocument/2006/relationships/hyperlink" Target="https://www.sec.gov/ixviewer/ix.html?doc=/Archives/edgar/data/0001166691/000095010322021872/dp186161_8k.htm" TargetMode="External"/><Relationship Id="rId41" Type="http://schemas.openxmlformats.org/officeDocument/2006/relationships/image" Target="media/image18.png"/><Relationship Id="rId62" Type="http://schemas.openxmlformats.org/officeDocument/2006/relationships/hyperlink" Target="https://www.businesswire.com/news/home/20240304544440/en" TargetMode="External"/><Relationship Id="rId83" Type="http://schemas.openxmlformats.org/officeDocument/2006/relationships/image" Target="media/image39.png"/><Relationship Id="rId88" Type="http://schemas.openxmlformats.org/officeDocument/2006/relationships/hyperlink" Target="https://investor.spglobal.com/news-releases/news-details/2023/SP-Global-Declares-Third-Quarter-Dividend/default.aspx" TargetMode="External"/><Relationship Id="rId111" Type="http://schemas.openxmlformats.org/officeDocument/2006/relationships/image" Target="media/image53.png"/><Relationship Id="rId132" Type="http://schemas.openxmlformats.org/officeDocument/2006/relationships/hyperlink" Target="https://www.newswire.ca/news-releases/perpetual-energy-inc-announces-asset-disposition-and-updated-2023-guidance-895042168.html" TargetMode="External"/><Relationship Id="rId153" Type="http://schemas.openxmlformats.org/officeDocument/2006/relationships/image" Target="media/image74.png"/><Relationship Id="rId174" Type="http://schemas.openxmlformats.org/officeDocument/2006/relationships/hyperlink" Target="https://www.prnewswire.com/news-releases/nucor-announces-guidance-for-the-third-quarter-of-2023-earnings-301928438.html" TargetMode="External"/><Relationship Id="rId179" Type="http://schemas.openxmlformats.org/officeDocument/2006/relationships/image" Target="media/image87.png"/><Relationship Id="rId195" Type="http://schemas.openxmlformats.org/officeDocument/2006/relationships/image" Target="media/image95.png"/><Relationship Id="rId209" Type="http://schemas.openxmlformats.org/officeDocument/2006/relationships/theme" Target="theme/theme1.xml"/><Relationship Id="rId190" Type="http://schemas.openxmlformats.org/officeDocument/2006/relationships/hyperlink" Target="https://www.businesswire.com/news/home/20240320472310/en/CACI-Secures-239-Million-Task-Order-for-U.S.-Army-Unified-Network-Modernization" TargetMode="External"/><Relationship Id="rId204" Type="http://schemas.openxmlformats.org/officeDocument/2006/relationships/hyperlink" Target="https://www.businesswire.com/news/home/20230906148747/en/" TargetMode="External"/><Relationship Id="rId15" Type="http://schemas.openxmlformats.org/officeDocument/2006/relationships/image" Target="media/image5.png"/><Relationship Id="rId36" Type="http://schemas.openxmlformats.org/officeDocument/2006/relationships/hyperlink" Target="https://ir.skywatertechnology.com/news/news-details/2022/SkyWater-Announces-Offering-of-Shares-of-Common-Stock/default.aspx" TargetMode="External"/><Relationship Id="rId57" Type="http://schemas.openxmlformats.org/officeDocument/2006/relationships/image" Target="media/image26.png"/><Relationship Id="rId106" Type="http://schemas.openxmlformats.org/officeDocument/2006/relationships/hyperlink" Target="https://www.businesswire.com/news/home/20220706005665/en/GameStop-Announces-Four-for-One-Stock-Split" TargetMode="External"/><Relationship Id="rId127" Type="http://schemas.openxmlformats.org/officeDocument/2006/relationships/image" Target="media/image61.png"/><Relationship Id="rId10" Type="http://schemas.openxmlformats.org/officeDocument/2006/relationships/hyperlink" Target="https://investor.equinix.com/news-events/press-releases/detail/1013/equinix-appoints-adam-berlew-as-chief-marketing-officer" TargetMode="External"/><Relationship Id="rId31" Type="http://schemas.openxmlformats.org/officeDocument/2006/relationships/image" Target="media/image13.png"/><Relationship Id="rId52" Type="http://schemas.openxmlformats.org/officeDocument/2006/relationships/hyperlink" Target="https://ir.cbrands.com/news-events/press-releases/detail/261/constellation-brands-announces-completion-of-previously" TargetMode="External"/><Relationship Id="rId73" Type="http://schemas.openxmlformats.org/officeDocument/2006/relationships/image" Target="media/image34.png"/><Relationship Id="rId78" Type="http://schemas.openxmlformats.org/officeDocument/2006/relationships/hyperlink" Target="https://www.businesswire.com/news/home/20230427005929/en/" TargetMode="External"/><Relationship Id="rId94" Type="http://schemas.openxmlformats.org/officeDocument/2006/relationships/hyperlink" Target="https://www.prnewswire.com/news-releases/ibm-completes-acquisition-of-apptio-inc-301898036.html" TargetMode="External"/><Relationship Id="rId99" Type="http://schemas.openxmlformats.org/officeDocument/2006/relationships/image" Target="media/image47.png"/><Relationship Id="rId101" Type="http://schemas.openxmlformats.org/officeDocument/2006/relationships/image" Target="media/image48.png"/><Relationship Id="rId122" Type="http://schemas.openxmlformats.org/officeDocument/2006/relationships/hyperlink" Target="https://www.businesswire.com/news/home/20220315005810/en/Wiley-Announces-NYSE-Ticker-Symbol-Change-to-WLY-and-WLYB" TargetMode="External"/><Relationship Id="rId143" Type="http://schemas.openxmlformats.org/officeDocument/2006/relationships/image" Target="media/image69.png"/><Relationship Id="rId148" Type="http://schemas.openxmlformats.org/officeDocument/2006/relationships/hyperlink" Target="https://www.pmi.com/investor-relations/press-releases-and-events/press-releases-overview/press-release-details/?newsId=26401" TargetMode="External"/><Relationship Id="rId164" Type="http://schemas.openxmlformats.org/officeDocument/2006/relationships/hyperlink" Target="https://investor.mastercard.com/investor-news/investor-news-details/2022/Mastercard-Statement-on-Suspension-of-Russian-Operations/default.aspx" TargetMode="External"/><Relationship Id="rId169" Type="http://schemas.openxmlformats.org/officeDocument/2006/relationships/image" Target="media/image82.png"/><Relationship Id="rId185" Type="http://schemas.openxmlformats.org/officeDocument/2006/relationships/image" Target="media/image90.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hyperlink" Target="https://about.fb.com/news/2022/11/mark-zuckerberg-layoff-message-to-employees/" TargetMode="External"/><Relationship Id="rId26" Type="http://schemas.openxmlformats.org/officeDocument/2006/relationships/hyperlink" Target="https://investor.t-mobile.com/events-and-presentations/news/news-details/2023/T-Mobile-Announces-2040-Net-Zero-Commitment/default.aspx" TargetMode="External"/><Relationship Id="rId47" Type="http://schemas.openxmlformats.org/officeDocument/2006/relationships/image" Target="media/image21.png"/><Relationship Id="rId68" Type="http://schemas.openxmlformats.org/officeDocument/2006/relationships/hyperlink" Target="https://www.businesswire.com/news/home/20240220614037/en/Sturm-Ruger-Company-Inc.-to-Report-2023-Results-and-File-Its-Annual-Report-on-Form-10-K-on-Wednesday-February-21" TargetMode="External"/><Relationship Id="rId89" Type="http://schemas.openxmlformats.org/officeDocument/2006/relationships/image" Target="media/image42.png"/><Relationship Id="rId112" Type="http://schemas.openxmlformats.org/officeDocument/2006/relationships/hyperlink" Target="https://www.businesswire.com/news/home/20220329005840/en/Crane-Co.-Announces-Intention-to-Separate-into-Two-Independent-Publicly-Traded-Companies" TargetMode="External"/><Relationship Id="rId133" Type="http://schemas.openxmlformats.org/officeDocument/2006/relationships/image" Target="media/image64.png"/><Relationship Id="rId154" Type="http://schemas.openxmlformats.org/officeDocument/2006/relationships/hyperlink" Target="https://www.businesswire.com/news/home/20240115900011/en/Soluna-to-Participate-in-Water-Tower-Research-Fireside-Chat-Series" TargetMode="External"/><Relationship Id="rId175" Type="http://schemas.openxmlformats.org/officeDocument/2006/relationships/image" Target="media/image85.png"/><Relationship Id="rId196" Type="http://schemas.openxmlformats.org/officeDocument/2006/relationships/hyperlink" Target="https://news.bostonscientific.com/2023-09-06-Boston-Scientific-Announces-FDA-Approval-for-the-Latest-Generation-WATCHMAN-FLX-TM-Pro-Left-Atrial-Appendage-Closure-Device" TargetMode="External"/><Relationship Id="rId200" Type="http://schemas.openxmlformats.org/officeDocument/2006/relationships/hyperlink" Target="https://www.businesswire.com/news/home/20230616747879/en/Cleveland-Cliffs-Announces-Price-Increase-for-Flat-Rolled-Steel-Products" TargetMode="External"/><Relationship Id="rId16" Type="http://schemas.openxmlformats.org/officeDocument/2006/relationships/hyperlink" Target="https://dcpdprodweb6001.morningstar.com/execcomp/dataFiles/0001493152-24-006975.htm" TargetMode="External"/><Relationship Id="rId37" Type="http://schemas.openxmlformats.org/officeDocument/2006/relationships/image" Target="media/image16.png"/><Relationship Id="rId58" Type="http://schemas.openxmlformats.org/officeDocument/2006/relationships/hyperlink" Target="https://www.businesswire.com/news/home/20230201006109/en/Aramark-to-Sell-Ownership-Stake-in-AIM-Services" TargetMode="External"/><Relationship Id="rId79" Type="http://schemas.openxmlformats.org/officeDocument/2006/relationships/image" Target="media/image37.png"/><Relationship Id="rId102" Type="http://schemas.openxmlformats.org/officeDocument/2006/relationships/hyperlink" Target="https://www.crh.com/media/4935/transition-to-us-primary-listing-complete.pdf" TargetMode="External"/><Relationship Id="rId123" Type="http://schemas.openxmlformats.org/officeDocument/2006/relationships/image" Target="media/image59.png"/><Relationship Id="rId144" Type="http://schemas.openxmlformats.org/officeDocument/2006/relationships/hyperlink" Target="https://investor.orioncarbons.com/financial-press-releases/press-releases-details/2023/Orion-S.A.-to-Participate-in-Upcoming-Investor-Conferences/default.aspx" TargetMode="External"/><Relationship Id="rId90" Type="http://schemas.openxmlformats.org/officeDocument/2006/relationships/hyperlink" Target="https://ir.theice.com/press/news-details/2023/Intercontinental-Exchange-Inc.-Announces-Expiration-of-Exchange-Offer-for-Black-Knight-InfoServ-LLCs-Outstanding-3.625-Senior-Notes-due-2028/default.aspx" TargetMode="External"/><Relationship Id="rId165" Type="http://schemas.openxmlformats.org/officeDocument/2006/relationships/image" Target="media/image80.png"/><Relationship Id="rId186" Type="http://schemas.openxmlformats.org/officeDocument/2006/relationships/hyperlink" Target="https://www.businesswire.com/news/home/20240402535953/en/Rivian-Releases-Q1-Production-Figures-and-Sets-Date-for-First-Quarter-2024-Results" TargetMode="External"/><Relationship Id="rId27" Type="http://schemas.openxmlformats.org/officeDocument/2006/relationships/image" Target="media/image11.png"/><Relationship Id="rId48" Type="http://schemas.openxmlformats.org/officeDocument/2006/relationships/hyperlink" Target="https://www.sec.gov/ixviewer/ix.html?doc=/Archives/edgar/data/866374/000086637422000078/flex-20221116.htm" TargetMode="External"/><Relationship Id="rId69" Type="http://schemas.openxmlformats.org/officeDocument/2006/relationships/image" Target="media/image32.png"/><Relationship Id="rId113" Type="http://schemas.openxmlformats.org/officeDocument/2006/relationships/image" Target="media/image54.png"/><Relationship Id="rId134" Type="http://schemas.openxmlformats.org/officeDocument/2006/relationships/hyperlink" Target="https://ir.americanstrategicinvestment.com/news/news-details/2023/American-Strategic-Investment-Co.-Announces-Disposition-of-the-Hit-Factory/default.aspx" TargetMode="External"/><Relationship Id="rId80" Type="http://schemas.openxmlformats.org/officeDocument/2006/relationships/hyperlink" Target="https://www.businesswire.com/news/home/20210922005599/en/News-Corp-Announces-1-Billion-Stock-Repurchase-Program-Stockholder-Rights-Agreement-Terminated" TargetMode="External"/><Relationship Id="rId155" Type="http://schemas.openxmlformats.org/officeDocument/2006/relationships/image" Target="media/image75.png"/><Relationship Id="rId176" Type="http://schemas.openxmlformats.org/officeDocument/2006/relationships/hyperlink" Target="https://www.businesswire.com/news/home/20240328211466/en/Torrid-Reports-Fourth-Quarter-and-Fiscal-2023-Results-and-Initiates-Fiscal-2024-Guidance" TargetMode="External"/><Relationship Id="rId197" Type="http://schemas.openxmlformats.org/officeDocument/2006/relationships/image" Target="media/image96.png"/><Relationship Id="rId201" Type="http://schemas.openxmlformats.org/officeDocument/2006/relationships/image" Target="media/image98.png"/><Relationship Id="rId17" Type="http://schemas.openxmlformats.org/officeDocument/2006/relationships/image" Target="media/image6.png"/><Relationship Id="rId38" Type="http://schemas.openxmlformats.org/officeDocument/2006/relationships/hyperlink" Target="https://www.radnet.com/about-radnet/news/radnet-announces-closing-upsized-public-offering-common-stock" TargetMode="External"/><Relationship Id="rId59" Type="http://schemas.openxmlformats.org/officeDocument/2006/relationships/image" Target="media/image27.png"/><Relationship Id="rId103" Type="http://schemas.openxmlformats.org/officeDocument/2006/relationships/image" Target="media/image49.png"/><Relationship Id="rId124" Type="http://schemas.openxmlformats.org/officeDocument/2006/relationships/hyperlink" Target="https://ir.elastic.co/news/news-details/2023/Elastic-Signs-Strategic-Collaboration-Agreement-with-AWS-to-Accelerate-Generative-AI-Solutions/default.aspx" TargetMode="External"/><Relationship Id="rId70" Type="http://schemas.openxmlformats.org/officeDocument/2006/relationships/hyperlink" Target="https://www.businesswire.com/news/home/20210712005820/en/Fastly-Announces-Conversion-of-Class-B-Common-Stock-into-Class-A-Common-Stock" TargetMode="External"/><Relationship Id="rId91" Type="http://schemas.openxmlformats.org/officeDocument/2006/relationships/image" Target="media/image43.png"/><Relationship Id="rId145" Type="http://schemas.openxmlformats.org/officeDocument/2006/relationships/image" Target="media/image70.png"/><Relationship Id="rId166" Type="http://schemas.openxmlformats.org/officeDocument/2006/relationships/hyperlink" Target="https://www.prnewswire.com/news-releases/raytheon-to-open-new-facility-at-skysong-the-arizona-state-university-scottsdale-innovation-center-301878738.html" TargetMode="External"/><Relationship Id="rId187" Type="http://schemas.openxmlformats.org/officeDocument/2006/relationships/image" Target="media/image91.png"/><Relationship Id="rId1" Type="http://schemas.openxmlformats.org/officeDocument/2006/relationships/customXml" Target="../customXml/item1.xml"/><Relationship Id="rId28" Type="http://schemas.openxmlformats.org/officeDocument/2006/relationships/hyperlink" Target="https://www.newmont.com/investors/news-release/news-details/2023/Newmont-Publishes-2022-Climate-Report/default.aspx" TargetMode="External"/><Relationship Id="rId49" Type="http://schemas.openxmlformats.org/officeDocument/2006/relationships/image" Target="media/image22.png"/><Relationship Id="rId114" Type="http://schemas.openxmlformats.org/officeDocument/2006/relationships/hyperlink" Target="https://www.businesswire.com/news/home/20231002711764/en/Aramark-Completes-Spin-Off-of-Vestis%E2%84%A2" TargetMode="External"/><Relationship Id="rId60" Type="http://schemas.openxmlformats.org/officeDocument/2006/relationships/hyperlink" Target="https://www.technipfmc.com/en/investors/financial-news-releases/press-release/technipfmc-announces-sale-of-stake-in-technip-energies-n-v/" TargetMode="External"/><Relationship Id="rId81" Type="http://schemas.openxmlformats.org/officeDocument/2006/relationships/image" Target="media/image38.png"/><Relationship Id="rId135" Type="http://schemas.openxmlformats.org/officeDocument/2006/relationships/image" Target="media/image65.png"/><Relationship Id="rId156" Type="http://schemas.openxmlformats.org/officeDocument/2006/relationships/hyperlink" Target="https://investor.hasbro.com/news-releases/news-release-details/hasbro-webcast-live-fireside-chat-ubs" TargetMode="External"/><Relationship Id="rId177" Type="http://schemas.openxmlformats.org/officeDocument/2006/relationships/image" Target="media/image86.png"/><Relationship Id="rId198" Type="http://schemas.openxmlformats.org/officeDocument/2006/relationships/hyperlink" Target="https://www.ufpi.com/our-company/news-events/news/2022/12-16-22" TargetMode="External"/><Relationship Id="rId202" Type="http://schemas.openxmlformats.org/officeDocument/2006/relationships/hyperlink" Target="https://www.seabridgegold.com/press-release/seabridge-gold-begins-drilling-at-the-3-aces-project" TargetMode="External"/><Relationship Id="rId18" Type="http://schemas.openxmlformats.org/officeDocument/2006/relationships/hyperlink" Target="https://www.globenewswire.com/news-release/2024/02/20/2831836/0/en/Giyani-Announces-Grant-of-Stock-Options-and-RSUs.html" TargetMode="External"/><Relationship Id="rId39" Type="http://schemas.openxmlformats.org/officeDocument/2006/relationships/image" Target="media/image17.png"/><Relationship Id="rId50" Type="http://schemas.openxmlformats.org/officeDocument/2006/relationships/hyperlink" Target="https://www.metlife.com/about-us/newsroom/2023/january/metlife-announces-full-redemption-of-4-368-series-d-senior-debentures/" TargetMode="External"/><Relationship Id="rId104" Type="http://schemas.openxmlformats.org/officeDocument/2006/relationships/hyperlink" Target="https://www.businesswire.com/news/home/20220805005007/en/Tesla-Announces-a-Three-for-One-Stock-Split" TargetMode="External"/><Relationship Id="rId125" Type="http://schemas.openxmlformats.org/officeDocument/2006/relationships/image" Target="media/image60.png"/><Relationship Id="rId146" Type="http://schemas.openxmlformats.org/officeDocument/2006/relationships/hyperlink" Target="https://www.prnewswire.com/news-releases/lanvin-group-holdings-limited-to-hold-annual-general-meeting-on-december-21-2023-302010038.html" TargetMode="External"/><Relationship Id="rId167" Type="http://schemas.openxmlformats.org/officeDocument/2006/relationships/image" Target="media/image81.png"/><Relationship Id="rId188" Type="http://schemas.openxmlformats.org/officeDocument/2006/relationships/hyperlink" Target="https://www.businesswire.com/news/home/20230707642038/en/Fisker-Reports-Q2-2023-Production-Figures-and-Announces-Second-Quarter-2023-Results-Date" TargetMode="External"/><Relationship Id="rId71" Type="http://schemas.openxmlformats.org/officeDocument/2006/relationships/image" Target="media/image33.png"/><Relationship Id="rId92" Type="http://schemas.openxmlformats.org/officeDocument/2006/relationships/hyperlink" Target="https://www.prnewswire.com/news-releases/sabre-corporation-announces-settlement-of-the-exchange-offers-for-certain-senior-secured-debt-securities-due-2025-and-issuance-of-new-notes-due-2027-301921289.html" TargetMode="External"/><Relationship Id="rId2" Type="http://schemas.openxmlformats.org/officeDocument/2006/relationships/numbering" Target="numbering.xml"/><Relationship Id="rId29" Type="http://schemas.openxmlformats.org/officeDocument/2006/relationships/image" Target="media/image12.png"/><Relationship Id="rId40" Type="http://schemas.openxmlformats.org/officeDocument/2006/relationships/hyperlink" Target="https://www.prnewswire.com/news-releases/sp-global-announces-proposed-offering-of-senior-notes-301920716.html" TargetMode="External"/><Relationship Id="rId115" Type="http://schemas.openxmlformats.org/officeDocument/2006/relationships/image" Target="media/image55.png"/><Relationship Id="rId136" Type="http://schemas.openxmlformats.org/officeDocument/2006/relationships/hyperlink" Target="https://www.prnewswire.com/news-releases/state-regulators-approve-fpl-rate-decrease-in-may-301789894.html" TargetMode="External"/><Relationship Id="rId157" Type="http://schemas.openxmlformats.org/officeDocument/2006/relationships/image" Target="media/image76.png"/><Relationship Id="rId178" Type="http://schemas.openxmlformats.org/officeDocument/2006/relationships/hyperlink" Target="https://newsroom.fedex.com/newsroom/global-english/organizational-change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A69A4F9-8343-4666-A66E-613A257238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98</TotalTime>
  <Pages>96</Pages>
  <Words>11367</Words>
  <Characters>64793</Characters>
  <Application>Microsoft Office Word</Application>
  <DocSecurity>0</DocSecurity>
  <Lines>539</Lines>
  <Paragraphs>152</Paragraphs>
  <ScaleCrop>false</ScaleCrop>
  <Company/>
  <LinksUpToDate>false</LinksUpToDate>
  <CharactersWithSpaces>76008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Pradip Zore</dc:creator>
  <cp:keywords/>
  <dc:description/>
  <cp:lastModifiedBy>Rajat Mullick</cp:lastModifiedBy>
  <cp:revision>2</cp:revision>
  <dcterms:created xsi:type="dcterms:W3CDTF">2025-01-07T18:33:00Z</dcterms:created>
  <dcterms:modified xsi:type="dcterms:W3CDTF">2025-01-07T18:33:00Z</dcterms:modified>
</cp:coreProperties>
</file>